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C5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«Лубянский лесотехнический колледж»</w:t>
      </w:r>
      <w:r w:rsidRPr="00EE0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5C5" w:rsidRPr="003267CD" w:rsidRDefault="00EE05C5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7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пециальность</w:t>
      </w:r>
      <w:r w:rsidR="00FB50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FB50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.02.01</w:t>
      </w:r>
      <w:r w:rsidR="00FB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Лесное и лесопарковое хозяйство</w:t>
      </w:r>
    </w:p>
    <w:p w:rsidR="002B7218" w:rsidRDefault="002B7218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B7218" w:rsidRDefault="002B7218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ОБЩИЙ ГУМАНИТАРНЫЙ И СОЦИАЛЬНО-ЭКОНОМИЧЕСКИЙ УЧЕБНЫЙ ЦИКЛ</w:t>
      </w:r>
    </w:p>
    <w:p w:rsidR="002B7218" w:rsidRDefault="002B7218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54DB" w:rsidRPr="002B7218" w:rsidRDefault="006454DB" w:rsidP="006454D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="0082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</w:t>
      </w:r>
    </w:p>
    <w:p w:rsidR="006454DB" w:rsidRDefault="006454DB" w:rsidP="006454DB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6454DB" w:rsidRPr="006D20B3" w:rsidRDefault="006454DB" w:rsidP="006454DB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ОСНОВЫ ФИЛОСОФИИ</w:t>
      </w:r>
    </w:p>
    <w:p w:rsidR="006454DB" w:rsidRPr="006D20B3" w:rsidRDefault="006454DB" w:rsidP="006454DB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1.1. Область применения программы</w:t>
      </w: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6454DB" w:rsidRPr="006D20B3" w:rsidRDefault="006454DB" w:rsidP="006454DB">
      <w:pPr>
        <w:shd w:val="clear" w:color="auto" w:fill="FFFFFF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Рабочая  программа  учебной  дисциплины  является  частью  основной  профессиональной  образовательной  программы  в  соответствии  с ФГОС по всем специальностям СПО.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образовательной программы: </w:t>
      </w:r>
    </w:p>
    <w:p w:rsidR="006454DB" w:rsidRPr="006D20B3" w:rsidRDefault="006454DB" w:rsidP="00C17797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Учебная  дисциплина  «Основы  философии»  относится  к  общему гуманитарному  и  социально-экономическому  циклу  основной профессиональной образовательной программы. 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1.3. Цели и задачи дисциплины – требования к результатам освоения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дисциплины: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результате освоения дисциплины обучающийся 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должен уметь: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ориентироваться  в  наиболее  общих философских  проблемах  бытия, познания,  ценностей,  свободы  и  смысла  жизни  как  основе  формирования культуры гражданина и будущего специалиста;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определить значение философии как отрасли духовной культуры для формирования  личности,  гражданской  позиции  и  профессиональных навыков;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определить  соотношение  для  жизни  человека  свободы  и ответственности, материальных и духовных ценностей;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сформулировать представление об истине и смысле жизни.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результате освоения дисциплины обучающийся 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должен знать: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основные категории и понятия философии;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роль философии в жизни человека и общества;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основы философского учения о бытии;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сущность процесса познания;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основы научной, философской и религиозной картин мира;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об  условиях формирования  личности,  свободе  и  ответственности  за сохранение жизни, культуры, окружающей среды;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 о  социальных  и  этических  проблемах,  связанных  с  развитием  и использованием достижений науки, техники и технологий.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sub_1051"/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0B3">
        <w:rPr>
          <w:rFonts w:ascii="Times New Roman" w:eastAsia="Calibri" w:hAnsi="Times New Roman" w:cs="Times New Roman"/>
          <w:sz w:val="24"/>
          <w:szCs w:val="24"/>
        </w:rPr>
        <w:lastRenderedPageBreak/>
        <w:t>Специалист лесного и лесопаркового хозяйства должен обладать общими компетенциями, включающими в себя способность: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10511"/>
      <w:bookmarkEnd w:id="0"/>
      <w:r w:rsidRPr="006D20B3">
        <w:rPr>
          <w:rFonts w:ascii="Times New Roman" w:eastAsia="Calibri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0512"/>
      <w:bookmarkEnd w:id="1"/>
      <w:r w:rsidRPr="006D20B3">
        <w:rPr>
          <w:rFonts w:ascii="Times New Roman" w:eastAsia="Calibri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0513"/>
      <w:bookmarkEnd w:id="2"/>
      <w:r w:rsidRPr="006D20B3">
        <w:rPr>
          <w:rFonts w:ascii="Times New Roman" w:eastAsia="Calibri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10514"/>
      <w:bookmarkEnd w:id="3"/>
      <w:r w:rsidRPr="006D20B3">
        <w:rPr>
          <w:rFonts w:ascii="Times New Roman" w:eastAsia="Calibri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10515"/>
      <w:bookmarkEnd w:id="4"/>
      <w:r w:rsidRPr="006D20B3">
        <w:rPr>
          <w:rFonts w:ascii="Times New Roman" w:eastAsia="Calibri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10516"/>
      <w:bookmarkEnd w:id="5"/>
      <w:r w:rsidRPr="006D20B3">
        <w:rPr>
          <w:rFonts w:ascii="Times New Roman" w:eastAsia="Calibri" w:hAnsi="Times New Roman" w:cs="Times New Roman"/>
          <w:sz w:val="24"/>
          <w:szCs w:val="24"/>
        </w:rPr>
        <w:t>ОК 6. Работать в коллективе и в команде, эффективно общаться с коллегами, руководством, потребителями.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10517"/>
      <w:bookmarkEnd w:id="6"/>
      <w:r w:rsidRPr="006D20B3">
        <w:rPr>
          <w:rFonts w:ascii="Times New Roman" w:eastAsia="Calibri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sub_10518"/>
      <w:bookmarkEnd w:id="7"/>
      <w:r w:rsidRPr="006D20B3">
        <w:rPr>
          <w:rFonts w:ascii="Times New Roman" w:eastAsia="Calibri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54DB" w:rsidRPr="006D20B3" w:rsidRDefault="006454DB" w:rsidP="006454DB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sub_10519"/>
      <w:bookmarkEnd w:id="8"/>
      <w:r w:rsidRPr="006D20B3">
        <w:rPr>
          <w:rFonts w:ascii="Times New Roman" w:eastAsia="Calibri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bookmarkEnd w:id="9"/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1.4.  Количество часов на освоение программы  дисциплины: 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Максимальной учебной нагрузки обучающегося</w:t>
      </w:r>
      <w:r w:rsidR="00C177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58 часов, в том числе: </w:t>
      </w:r>
    </w:p>
    <w:p w:rsidR="006454DB" w:rsidRPr="006D20B3" w:rsidRDefault="006454DB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обязательной аудиторной учебной нагрузки обучающегося</w:t>
      </w:r>
      <w:r w:rsidR="00C177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48 часов; </w:t>
      </w:r>
    </w:p>
    <w:p w:rsidR="006454DB" w:rsidRDefault="006454DB" w:rsidP="006454DB">
      <w:pPr>
        <w:shd w:val="clear" w:color="auto" w:fill="FFFFFF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самостоятельной работы обучающегося </w:t>
      </w:r>
      <w:r w:rsidR="00C1779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6D20B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10 часов. </w:t>
      </w:r>
    </w:p>
    <w:p w:rsidR="00C17797" w:rsidRPr="006D20B3" w:rsidRDefault="00C17797" w:rsidP="006454DB">
      <w:pPr>
        <w:shd w:val="clear" w:color="auto" w:fill="FFFFFF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C17797" w:rsidRPr="002B7218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C17797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797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9B1">
        <w:rPr>
          <w:rFonts w:ascii="Times New Roman" w:eastAsia="Calibri" w:hAnsi="Times New Roman" w:cs="Times New Roman"/>
          <w:sz w:val="24"/>
          <w:szCs w:val="24"/>
        </w:rPr>
        <w:t>Преподаватель Козырев А.А.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P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7797" w:rsidRPr="002B7218" w:rsidRDefault="00C17797" w:rsidP="00C177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="0082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</w:t>
      </w:r>
    </w:p>
    <w:p w:rsidR="00C17797" w:rsidRDefault="00C17797" w:rsidP="00C177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17797" w:rsidRPr="00C17797" w:rsidRDefault="00C17797" w:rsidP="00C17797">
      <w:pPr>
        <w:pStyle w:val="Style12"/>
        <w:widowControl/>
        <w:spacing w:before="65" w:line="240" w:lineRule="auto"/>
        <w:jc w:val="center"/>
        <w:rPr>
          <w:rStyle w:val="FontStyle39"/>
          <w:sz w:val="24"/>
          <w:szCs w:val="24"/>
        </w:rPr>
      </w:pPr>
      <w:r w:rsidRPr="00C17797">
        <w:rPr>
          <w:b/>
        </w:rPr>
        <w:t>ИСТОРИЯ</w:t>
      </w:r>
    </w:p>
    <w:p w:rsidR="00C17797" w:rsidRPr="00C17797" w:rsidRDefault="00C17797" w:rsidP="00C17797">
      <w:pPr>
        <w:pStyle w:val="Style8"/>
        <w:widowControl/>
        <w:tabs>
          <w:tab w:val="left" w:pos="720"/>
        </w:tabs>
        <w:spacing w:before="86"/>
        <w:jc w:val="left"/>
        <w:rPr>
          <w:rStyle w:val="FontStyle39"/>
          <w:sz w:val="24"/>
          <w:szCs w:val="24"/>
        </w:rPr>
      </w:pPr>
      <w:r w:rsidRPr="00C17797">
        <w:rPr>
          <w:rStyle w:val="FontStyle39"/>
          <w:sz w:val="24"/>
          <w:szCs w:val="24"/>
        </w:rPr>
        <w:t>1.1.</w:t>
      </w:r>
      <w:r w:rsidRPr="00C17797">
        <w:rPr>
          <w:rStyle w:val="FontStyle39"/>
          <w:b w:val="0"/>
          <w:bCs w:val="0"/>
          <w:sz w:val="24"/>
          <w:szCs w:val="24"/>
        </w:rPr>
        <w:tab/>
      </w:r>
      <w:r w:rsidRPr="00C17797">
        <w:rPr>
          <w:rStyle w:val="FontStyle39"/>
          <w:sz w:val="24"/>
          <w:szCs w:val="24"/>
        </w:rPr>
        <w:t>Область применения программы</w:t>
      </w:r>
    </w:p>
    <w:p w:rsidR="00C17797" w:rsidRDefault="00C17797" w:rsidP="00C177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797">
        <w:rPr>
          <w:rStyle w:val="FontStyle37"/>
          <w:rFonts w:eastAsia="Calibri"/>
          <w:sz w:val="24"/>
          <w:szCs w:val="24"/>
        </w:rPr>
        <w:t xml:space="preserve">Рабочая программа дисциплины является частью программы подготовки специалистов среднего звена в соответствии с ФГОС по специальности </w:t>
      </w:r>
      <w:r w:rsidRPr="00C17797">
        <w:rPr>
          <w:rFonts w:ascii="Times New Roman" w:eastAsia="Calibri" w:hAnsi="Times New Roman" w:cs="Times New Roman"/>
          <w:sz w:val="24"/>
          <w:szCs w:val="24"/>
        </w:rPr>
        <w:t>35.02.01.Лесное и лесопарковое хозяйство.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7797">
        <w:rPr>
          <w:rStyle w:val="FontStyle39"/>
          <w:rFonts w:eastAsia="Calibri"/>
          <w:sz w:val="24"/>
          <w:szCs w:val="24"/>
        </w:rPr>
        <w:t>1.2.</w:t>
      </w:r>
      <w:r w:rsidRPr="00C17797">
        <w:rPr>
          <w:rStyle w:val="FontStyle39"/>
          <w:rFonts w:eastAsia="Calibri"/>
          <w:b w:val="0"/>
          <w:bCs w:val="0"/>
          <w:sz w:val="24"/>
          <w:szCs w:val="24"/>
        </w:rPr>
        <w:tab/>
      </w:r>
      <w:r w:rsidRPr="00C17797">
        <w:rPr>
          <w:rStyle w:val="FontStyle39"/>
          <w:rFonts w:eastAsia="Calibri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C17797">
        <w:rPr>
          <w:rFonts w:ascii="Times New Roman" w:eastAsia="Calibri" w:hAnsi="Times New Roman" w:cs="Times New Roman"/>
          <w:sz w:val="24"/>
          <w:szCs w:val="24"/>
        </w:rPr>
        <w:t>дисциплина «История»</w:t>
      </w:r>
      <w:r w:rsidRPr="00C177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17797">
        <w:rPr>
          <w:rFonts w:ascii="Times New Roman" w:eastAsia="Calibri" w:hAnsi="Times New Roman" w:cs="Times New Roman"/>
          <w:sz w:val="24"/>
          <w:szCs w:val="24"/>
        </w:rPr>
        <w:t>входит в общий гуманитарный  и социально – экономический  цикл.</w:t>
      </w:r>
    </w:p>
    <w:p w:rsidR="00C17797" w:rsidRPr="00C17797" w:rsidRDefault="00C17797" w:rsidP="00C17797">
      <w:pPr>
        <w:pStyle w:val="Style8"/>
        <w:widowControl/>
        <w:numPr>
          <w:ilvl w:val="1"/>
          <w:numId w:val="39"/>
        </w:numPr>
        <w:tabs>
          <w:tab w:val="clear" w:pos="720"/>
          <w:tab w:val="num" w:pos="540"/>
        </w:tabs>
        <w:spacing w:before="46" w:line="324" w:lineRule="exact"/>
        <w:ind w:left="540" w:hanging="540"/>
        <w:rPr>
          <w:rStyle w:val="FontStyle39"/>
          <w:sz w:val="24"/>
          <w:szCs w:val="24"/>
        </w:rPr>
      </w:pPr>
      <w:r w:rsidRPr="00C17797">
        <w:rPr>
          <w:rStyle w:val="FontStyle39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C17797" w:rsidRPr="00C17797" w:rsidRDefault="00C17797" w:rsidP="00C17797">
      <w:pPr>
        <w:pStyle w:val="Style9"/>
        <w:widowControl/>
        <w:rPr>
          <w:rStyle w:val="FontStyle37"/>
          <w:sz w:val="24"/>
          <w:szCs w:val="24"/>
        </w:rPr>
      </w:pPr>
      <w:r w:rsidRPr="00C17797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797">
        <w:rPr>
          <w:rStyle w:val="FontStyle37"/>
          <w:rFonts w:eastAsia="Calibri"/>
          <w:b/>
          <w:sz w:val="24"/>
          <w:szCs w:val="24"/>
        </w:rPr>
        <w:t xml:space="preserve">должен </w:t>
      </w:r>
      <w:r w:rsidRPr="00C17797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ориентироваться в современной экономической, политической и культурной ситуации в России и мире;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7797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основные направления развития ключевых регионов мира на рубеже веков (XX и XXI вв.);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назначение ООН, НАТО, ЕС и других организаций и основные направления их деятельности;</w:t>
      </w:r>
    </w:p>
    <w:p w:rsidR="00C17797" w:rsidRPr="00C17797" w:rsidRDefault="00C17797" w:rsidP="00C1779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C17797" w:rsidRPr="00C17797" w:rsidRDefault="00C17797" w:rsidP="00C17797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Специалист профиля «Лесное и лесопарковое хозяйство» должен обладать общими компетенциями, включающими в себя способность:</w:t>
      </w:r>
    </w:p>
    <w:p w:rsidR="00C17797" w:rsidRPr="00C17797" w:rsidRDefault="00C17797" w:rsidP="00C17797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17797" w:rsidRPr="00C17797" w:rsidRDefault="00C17797" w:rsidP="00C17797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7797" w:rsidRPr="00C17797" w:rsidRDefault="00C17797" w:rsidP="00C17797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:rsidR="00C17797" w:rsidRPr="00C17797" w:rsidRDefault="00C17797" w:rsidP="00C17797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7797" w:rsidRPr="00C17797" w:rsidRDefault="00C17797" w:rsidP="00C17797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C17797" w:rsidRPr="00C17797" w:rsidRDefault="00C17797" w:rsidP="00C17797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ОК 6. Работать в коллективе и в команде, эффективно общаться с коллегами, руководством, потребителями.</w:t>
      </w:r>
    </w:p>
    <w:p w:rsidR="00C17797" w:rsidRPr="00C17797" w:rsidRDefault="00C17797" w:rsidP="00C17797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C17797" w:rsidRPr="00C17797" w:rsidRDefault="00C17797" w:rsidP="00C17797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7797">
        <w:rPr>
          <w:rFonts w:ascii="Times New Roman" w:eastAsia="Calibri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797" w:rsidRPr="00C17797" w:rsidRDefault="00C17797" w:rsidP="00C17797">
      <w:pPr>
        <w:widowControl w:val="0"/>
        <w:overflowPunct w:val="0"/>
        <w:autoSpaceDE w:val="0"/>
        <w:autoSpaceDN w:val="0"/>
        <w:adjustRightInd w:val="0"/>
        <w:spacing w:line="22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17797">
        <w:rPr>
          <w:rFonts w:ascii="Times New Roman" w:eastAsia="Calibri" w:hAnsi="Times New Roman" w:cs="Times New Roman"/>
          <w:sz w:val="24"/>
          <w:szCs w:val="24"/>
        </w:rPr>
        <w:t>ОК 9. Ориентироваться в условиях частой смены технологий в профессиональной деятельности.</w:t>
      </w:r>
    </w:p>
    <w:p w:rsidR="00C17797" w:rsidRPr="00C17797" w:rsidRDefault="00C17797" w:rsidP="00C17797">
      <w:pPr>
        <w:pStyle w:val="Style12"/>
        <w:widowControl/>
        <w:spacing w:before="84" w:line="319" w:lineRule="exact"/>
        <w:contextualSpacing/>
        <w:rPr>
          <w:rStyle w:val="FontStyle39"/>
          <w:sz w:val="24"/>
          <w:szCs w:val="24"/>
        </w:rPr>
      </w:pPr>
      <w:r w:rsidRPr="00C17797">
        <w:rPr>
          <w:rStyle w:val="FontStyle39"/>
          <w:sz w:val="24"/>
          <w:szCs w:val="24"/>
        </w:rPr>
        <w:t>1.4. Количество часов на освоение программы учебной дисциплины:</w:t>
      </w:r>
    </w:p>
    <w:p w:rsidR="00C17797" w:rsidRPr="00C17797" w:rsidRDefault="00C17797" w:rsidP="00C17797">
      <w:pPr>
        <w:pStyle w:val="Style9"/>
        <w:widowControl/>
        <w:tabs>
          <w:tab w:val="left" w:leader="underscore" w:pos="6713"/>
        </w:tabs>
        <w:ind w:left="180"/>
        <w:contextualSpacing/>
        <w:rPr>
          <w:rStyle w:val="FontStyle37"/>
          <w:sz w:val="24"/>
          <w:szCs w:val="24"/>
        </w:rPr>
      </w:pPr>
      <w:r w:rsidRPr="00C17797">
        <w:rPr>
          <w:rStyle w:val="FontStyle37"/>
          <w:sz w:val="24"/>
          <w:szCs w:val="24"/>
        </w:rPr>
        <w:t>максимальной учебной нагрузки обучающегося – 58 часов, в том числе:</w:t>
      </w:r>
    </w:p>
    <w:p w:rsidR="00C17797" w:rsidRPr="00C17797" w:rsidRDefault="00C17797" w:rsidP="00C17797">
      <w:pPr>
        <w:pStyle w:val="Style9"/>
        <w:widowControl/>
        <w:tabs>
          <w:tab w:val="left" w:leader="underscore" w:pos="8518"/>
        </w:tabs>
        <w:spacing w:before="2"/>
        <w:ind w:left="180"/>
        <w:jc w:val="left"/>
        <w:rPr>
          <w:rStyle w:val="FontStyle37"/>
          <w:sz w:val="24"/>
          <w:szCs w:val="24"/>
        </w:rPr>
      </w:pPr>
      <w:r w:rsidRPr="00C17797">
        <w:rPr>
          <w:rStyle w:val="FontStyle37"/>
          <w:sz w:val="24"/>
          <w:szCs w:val="24"/>
        </w:rPr>
        <w:t>обязательной аудиторной учебной нагрузки обучающегося – 48 часов;</w:t>
      </w:r>
    </w:p>
    <w:p w:rsidR="00C17797" w:rsidRPr="00C17797" w:rsidRDefault="00C17797" w:rsidP="00C17797">
      <w:pPr>
        <w:pStyle w:val="Style9"/>
        <w:widowControl/>
        <w:tabs>
          <w:tab w:val="left" w:leader="underscore" w:pos="6218"/>
        </w:tabs>
        <w:ind w:left="180"/>
        <w:jc w:val="left"/>
        <w:rPr>
          <w:rStyle w:val="FontStyle37"/>
          <w:sz w:val="24"/>
          <w:szCs w:val="24"/>
        </w:rPr>
      </w:pPr>
      <w:r w:rsidRPr="00C17797">
        <w:rPr>
          <w:rStyle w:val="FontStyle37"/>
          <w:sz w:val="24"/>
          <w:szCs w:val="24"/>
        </w:rPr>
        <w:t>самостоятельной работы обучающегося – 10 часов.</w:t>
      </w:r>
    </w:p>
    <w:p w:rsidR="00C17797" w:rsidRPr="002B7218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C17797" w:rsidRDefault="00C17797" w:rsidP="00C177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9B1">
        <w:rPr>
          <w:rFonts w:ascii="Times New Roman" w:eastAsia="Calibri" w:hAnsi="Times New Roman" w:cs="Times New Roman"/>
          <w:sz w:val="24"/>
          <w:szCs w:val="24"/>
        </w:rPr>
        <w:t>Преподаватель Козырев А.А.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Pr="002B7218" w:rsidRDefault="008209B1" w:rsidP="008209B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</w:t>
      </w:r>
    </w:p>
    <w:p w:rsidR="00C17797" w:rsidRDefault="00C17797" w:rsidP="00C177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17797" w:rsidRDefault="00C17797" w:rsidP="00C177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</w:t>
      </w:r>
    </w:p>
    <w:p w:rsidR="00C17797" w:rsidRDefault="00C17797" w:rsidP="00C177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7797" w:rsidRPr="00C17797" w:rsidRDefault="00C17797" w:rsidP="00C17797">
      <w:pPr>
        <w:pStyle w:val="afe"/>
        <w:numPr>
          <w:ilvl w:val="1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1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Область применения рабочей программы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 учебной дисциплины «Иностранный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язык» является обязательной частью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подготовки специалистов среднего звена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ФГОС по специальности СПО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35.02.01 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Лесное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лесопарковое хозяйство.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Место учебной дисциплины в структуре образовательной программы: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Дисциплина  «Иностранный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язык»  входит  в  состав  цикла  общих  гуманитарных  и  социально-экономических  дисциплин. Учебная  дисциплина  предусматривает  профессионально-ориентированное  изучение  иностранного  языка. Программа  отражает  современные  тенденции  и  требования  к  обучению  и  практическому  владению  иностранным  языком  в  повседневном  общении  и  профессиональной  деятельности, направлена  на   повышение  общей  и  коммуникативной  культуры  специалистов  среднего звена,  совершенствование  коммуникативных  умений и  навыков, повышение  качества  профессионального  образования. Учебная  дисциплина  учитывает  межпредметные  связи  с  другими  экономическими  дисциплинами.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овной  целью  курса  «Иностранный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язык» является  обучение  практическому  владению  разговорно-бытовой  речью  и  деловым  языком  специальности  для  активного  применения, как  в  повседневной,  так  и  в  профессиональной  деятельности. При этом обучение иностранному языку призвано содействовать формированию следующих компетенций: </w:t>
      </w:r>
    </w:p>
    <w:p w:rsidR="00C17797" w:rsidRPr="0040135A" w:rsidRDefault="00C17797" w:rsidP="00C177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17797" w:rsidRPr="0040135A" w:rsidRDefault="00C17797" w:rsidP="00C177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7797" w:rsidRPr="0040135A" w:rsidRDefault="00C17797" w:rsidP="00C177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 Принимать решения в стандартных и нестандартных ситуациях и нести за них ответственность.</w:t>
      </w:r>
    </w:p>
    <w:p w:rsidR="00C17797" w:rsidRPr="0040135A" w:rsidRDefault="00C17797" w:rsidP="00C177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7797" w:rsidRPr="0040135A" w:rsidRDefault="00C17797" w:rsidP="00C177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C17797" w:rsidRPr="0040135A" w:rsidRDefault="00C17797" w:rsidP="00C177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6. Работать в коллективе и в команде, эффективно общаться с коллегами, руководством, потребителями.</w:t>
      </w:r>
    </w:p>
    <w:p w:rsidR="00C17797" w:rsidRPr="0040135A" w:rsidRDefault="00C17797" w:rsidP="00C177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C17797" w:rsidRPr="0040135A" w:rsidRDefault="00C17797" w:rsidP="00C177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797" w:rsidRPr="0040135A" w:rsidRDefault="00C17797" w:rsidP="00C177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9. Ориентироваться в условиях частой смены технологий в профессиональной деятельности.</w:t>
      </w:r>
    </w:p>
    <w:p w:rsidR="00C17797" w:rsidRPr="0040135A" w:rsidRDefault="00C17797" w:rsidP="00C1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Основными задачами курса являются:</w:t>
      </w:r>
    </w:p>
    <w:p w:rsidR="00C17797" w:rsidRPr="0040135A" w:rsidRDefault="00C17797" w:rsidP="00C1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•закрепление    навыков    чтения  и понимания текстов общей тематики;</w:t>
      </w:r>
    </w:p>
    <w:p w:rsidR="00C17797" w:rsidRPr="0040135A" w:rsidRDefault="00C17797" w:rsidP="00C1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•формирование и закрепление навыков элементарного общения на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иностранном  языке с применением профессиональной лексики и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правил речевого этикета;</w:t>
      </w:r>
    </w:p>
    <w:p w:rsidR="00C17797" w:rsidRPr="0040135A" w:rsidRDefault="00C17797" w:rsidP="00C1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•расширение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активного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словаря  студентов, знаний  грамматического                  материала, закрепление  навыков  устного  и  письменного перевода    экономических    текстов, а  также телексов, телеграмм, деловых писем;</w:t>
      </w:r>
    </w:p>
    <w:p w:rsidR="00C17797" w:rsidRPr="0040135A" w:rsidRDefault="00C17797" w:rsidP="00C1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•развитие страноведческого опыта и развитие творческой личности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студентов;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учебной дисциплины обучающийся должен</w:t>
      </w:r>
      <w:r w:rsidRPr="00401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C17797" w:rsidRPr="0040135A" w:rsidRDefault="00C17797" w:rsidP="00C1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общаться (устно и письменно) на иностранном языке на профессиональные и повседневные темы;</w:t>
      </w:r>
    </w:p>
    <w:p w:rsidR="00C17797" w:rsidRPr="0040135A" w:rsidRDefault="00C17797" w:rsidP="00C1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переводить     (со словарем) иностранные тексты профессиональной направленности;</w:t>
      </w:r>
    </w:p>
    <w:p w:rsidR="00C17797" w:rsidRPr="0040135A" w:rsidRDefault="00C17797" w:rsidP="00C1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 совершенствовать устную и письменную речь, пополнять словарный запас;</w:t>
      </w:r>
    </w:p>
    <w:p w:rsidR="00C17797" w:rsidRPr="0040135A" w:rsidRDefault="00C17797" w:rsidP="00C177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C17797" w:rsidRPr="0040135A" w:rsidRDefault="00C17797" w:rsidP="00C17797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40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• значения новых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лексических </w:t>
      </w:r>
      <w:r w:rsidRPr="0040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единиц,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</w:t>
      </w:r>
      <w:r w:rsidRPr="0040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тематикой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этапа обу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чения и соответствующими </w:t>
      </w:r>
      <w:r w:rsidRPr="0040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ситуациями 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ja-JP"/>
        </w:rPr>
        <w:t>общения, в том числе оценочной лексики, реплик-клише речевого этикета, отражаю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ja-JP"/>
        </w:rPr>
        <w:softHyphen/>
        <w:t>щих особенности культуры страны/стран изучаемого языка;</w:t>
      </w:r>
    </w:p>
    <w:p w:rsidR="00C17797" w:rsidRPr="0040135A" w:rsidRDefault="00C17797" w:rsidP="00C17797">
      <w:pPr>
        <w:autoSpaceDE w:val="0"/>
        <w:autoSpaceDN w:val="0"/>
        <w:adjustRightInd w:val="0"/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ja-JP"/>
        </w:rPr>
        <w:t>•грамматический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C17797" w:rsidRPr="0040135A" w:rsidRDefault="00C17797" w:rsidP="00C17797">
      <w:pPr>
        <w:numPr>
          <w:ilvl w:val="0"/>
          <w:numId w:val="6"/>
        </w:numPr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right="10" w:firstLine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ja-JP"/>
        </w:rPr>
        <w:t>лингвострановедческую, страноведческую и социокультурную информацию, расширенную за счёт новой тематики и проблематики речевого общения;</w:t>
      </w:r>
    </w:p>
    <w:p w:rsidR="00C17797" w:rsidRPr="0040135A" w:rsidRDefault="00C17797" w:rsidP="00C17797">
      <w:pPr>
        <w:numPr>
          <w:ilvl w:val="0"/>
          <w:numId w:val="6"/>
        </w:numPr>
        <w:tabs>
          <w:tab w:val="left" w:pos="418"/>
        </w:tabs>
        <w:suppressAutoHyphens/>
        <w:autoSpaceDE w:val="0"/>
        <w:autoSpaceDN w:val="0"/>
        <w:adjustRightInd w:val="0"/>
        <w:spacing w:after="0" w:line="240" w:lineRule="auto"/>
        <w:ind w:right="10" w:firstLine="23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ja-JP"/>
        </w:rPr>
        <w:t>тексты, построенные на речевом материале повседневного и профессионального общения, в том числе инструкции и нормативные документы, связанные с будущей профессиональной деятельностью.</w:t>
      </w:r>
    </w:p>
    <w:p w:rsidR="00C17797" w:rsidRPr="0040135A" w:rsidRDefault="00C17797" w:rsidP="00C17797">
      <w:pPr>
        <w:tabs>
          <w:tab w:val="left" w:pos="418"/>
        </w:tabs>
        <w:autoSpaceDE w:val="0"/>
        <w:autoSpaceDN w:val="0"/>
        <w:adjustRightInd w:val="0"/>
        <w:spacing w:after="0" w:line="240" w:lineRule="auto"/>
        <w:ind w:left="233" w:right="10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0135A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максимальной учебной нагрузки обучающегося  -</w:t>
      </w:r>
      <w:r w:rsidRPr="00401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198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часов, в том числе: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аудиторной учебной нагрузки обучающегося  -</w:t>
      </w:r>
      <w:r w:rsidRPr="00401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170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часов;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самостоятельной работы обучающегося   -  </w:t>
      </w:r>
      <w:r w:rsidRPr="00401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28</w:t>
      </w:r>
      <w:r w:rsidRPr="004013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часов.</w:t>
      </w:r>
    </w:p>
    <w:p w:rsidR="00C17797" w:rsidRPr="0040135A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7797" w:rsidRPr="002B7218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C17797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C17797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9B1">
        <w:rPr>
          <w:rFonts w:ascii="Times New Roman" w:eastAsia="Calibri" w:hAnsi="Times New Roman" w:cs="Times New Roman"/>
          <w:sz w:val="24"/>
          <w:szCs w:val="24"/>
        </w:rPr>
        <w:t>Преподавател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20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Валиуллина Э.Т., Тарасова С.А.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P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09B1" w:rsidRPr="002B7218" w:rsidRDefault="008209B1" w:rsidP="008209B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</w:t>
      </w:r>
    </w:p>
    <w:p w:rsidR="00C17797" w:rsidRDefault="00C17797" w:rsidP="00C17797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17797" w:rsidRPr="00C17797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77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ФИЗИЧЕСКАЯ КУЛЬТУРА</w:t>
      </w:r>
    </w:p>
    <w:p w:rsidR="00C17797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97">
        <w:rPr>
          <w:rFonts w:ascii="Times New Roman" w:hAnsi="Times New Roman" w:cs="Times New Roman"/>
          <w:b/>
          <w:sz w:val="24"/>
          <w:szCs w:val="24"/>
        </w:rPr>
        <w:t>1.1.Область применения программы</w:t>
      </w: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797" w:rsidRPr="00C17797" w:rsidRDefault="00C17797" w:rsidP="00C1779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hAnsi="Times New Roman" w:cs="Times New Roman"/>
          <w:sz w:val="24"/>
          <w:szCs w:val="24"/>
        </w:rPr>
        <w:tab/>
        <w:t>Рабочая программа по физической культуре      входит в программу подготовки специалистов среднего звена     в соответствии с ФГОС по специальности  35.02.01Лесное и лесопарковое хозяйство.</w:t>
      </w:r>
    </w:p>
    <w:p w:rsidR="00C17797" w:rsidRPr="00C17797" w:rsidRDefault="00C17797" w:rsidP="00C17797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97" w:rsidRPr="00C17797" w:rsidRDefault="00C17797" w:rsidP="00C17797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hAnsi="Times New Roman" w:cs="Times New Roman"/>
          <w:b/>
          <w:sz w:val="24"/>
          <w:szCs w:val="24"/>
        </w:rPr>
        <w:t>1.2.Место учебной  дисциплины в структуре учебного плана: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797">
        <w:rPr>
          <w:rFonts w:ascii="Times New Roman" w:hAnsi="Times New Roman" w:cs="Times New Roman"/>
          <w:sz w:val="24"/>
          <w:szCs w:val="24"/>
        </w:rPr>
        <w:t>дисциплина входит в общий гуманитарный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797">
        <w:rPr>
          <w:rFonts w:ascii="Times New Roman" w:hAnsi="Times New Roman" w:cs="Times New Roman"/>
          <w:sz w:val="24"/>
          <w:szCs w:val="24"/>
        </w:rPr>
        <w:t xml:space="preserve">и социально-экономический цикл. </w:t>
      </w: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97">
        <w:rPr>
          <w:rFonts w:ascii="Times New Roman" w:hAnsi="Times New Roman" w:cs="Times New Roman"/>
          <w:b/>
          <w:sz w:val="24"/>
          <w:szCs w:val="24"/>
        </w:rPr>
        <w:t xml:space="preserve">1.3. Требования к результатам освоения дисциплины: </w:t>
      </w: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97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97"/>
      </w:tblGrid>
      <w:tr w:rsidR="00C17797" w:rsidRPr="00C17797" w:rsidTr="00F53D4A">
        <w:trPr>
          <w:trHeight w:val="638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  <w:vAlign w:val="center"/>
          </w:tcPr>
          <w:p w:rsidR="00C17797" w:rsidRPr="00C17797" w:rsidRDefault="00C17797" w:rsidP="00C177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7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У1</w:t>
            </w:r>
            <w:r w:rsidRPr="00C177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C17797">
              <w:rPr>
                <w:rFonts w:ascii="Times New Roman" w:hAnsi="Times New Roman" w:cs="Times New Roman"/>
                <w:sz w:val="24"/>
                <w:szCs w:val="24"/>
              </w:rPr>
              <w:t>оценивание важности физической культуры в профессиональном и социальном развитии человека</w:t>
            </w:r>
          </w:p>
        </w:tc>
      </w:tr>
      <w:tr w:rsidR="00C17797" w:rsidRPr="00C17797" w:rsidTr="00F53D4A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C17797" w:rsidRDefault="00C17797" w:rsidP="00C1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У2.</w:t>
            </w:r>
            <w:r w:rsidRPr="00C17797">
              <w:rPr>
                <w:rFonts w:ascii="Times New Roman" w:hAnsi="Times New Roman" w:cs="Times New Roman"/>
                <w:sz w:val="24"/>
                <w:szCs w:val="24"/>
              </w:rPr>
              <w:t>владение знаниями о здоровом образе жизни  посредством физической культуры</w:t>
            </w:r>
          </w:p>
        </w:tc>
      </w:tr>
      <w:tr w:rsidR="00C17797" w:rsidRPr="00C17797" w:rsidTr="00F53D4A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C17797" w:rsidRDefault="00C17797" w:rsidP="00C17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7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У3</w:t>
            </w:r>
            <w:r w:rsidRPr="00C177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C17797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методами физического воспитания, </w:t>
            </w:r>
            <w:r w:rsidRPr="00C17797">
              <w:rPr>
                <w:rFonts w:ascii="Times New Roman" w:hAnsi="Times New Roman" w:cs="Times New Roman"/>
                <w:bCs/>
                <w:sz w:val="24"/>
                <w:szCs w:val="24"/>
              </w:rPr>
              <w:t>укрепляющими здоровье и обеспечивающими физическую работоспособность</w:t>
            </w:r>
          </w:p>
        </w:tc>
      </w:tr>
      <w:tr w:rsidR="00C17797" w:rsidRPr="00C17797" w:rsidTr="00F53D4A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C17797" w:rsidRDefault="00C17797" w:rsidP="00C1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У4. </w:t>
            </w:r>
            <w:r w:rsidRPr="00C17797">
              <w:rPr>
                <w:rFonts w:ascii="Times New Roman" w:hAnsi="Times New Roman" w:cs="Times New Roman"/>
                <w:sz w:val="24"/>
                <w:szCs w:val="24"/>
              </w:rPr>
              <w:t>владение  спортивной</w:t>
            </w:r>
            <w:r w:rsidRPr="00C17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для совершенствования </w:t>
            </w:r>
            <w:r w:rsidRPr="00C17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 значимых двигательных умений и навыков</w:t>
            </w:r>
          </w:p>
        </w:tc>
      </w:tr>
      <w:tr w:rsidR="00C17797" w:rsidRPr="00C17797" w:rsidTr="00F53D4A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C17797" w:rsidRDefault="00C17797" w:rsidP="00C1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У5. </w:t>
            </w:r>
            <w:r w:rsidRPr="00C17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 общей и специальной профессионально-прикладной физической подготовкой</w:t>
            </w:r>
          </w:p>
        </w:tc>
      </w:tr>
      <w:tr w:rsidR="00C17797" w:rsidRPr="00C17797" w:rsidTr="00F53D4A">
        <w:trPr>
          <w:trHeight w:val="283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C17797" w:rsidRDefault="00C17797" w:rsidP="00C1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З1.</w:t>
            </w:r>
            <w:r w:rsidRPr="00C17797">
              <w:rPr>
                <w:rFonts w:ascii="Times New Roman" w:hAnsi="Times New Roman" w:cs="Times New Roman"/>
                <w:sz w:val="24"/>
                <w:szCs w:val="24"/>
              </w:rPr>
              <w:t xml:space="preserve"> роль физической культуры в общекультурном, профессиональном и социальном развитии человека</w:t>
            </w:r>
          </w:p>
        </w:tc>
      </w:tr>
      <w:tr w:rsidR="00C17797" w:rsidRPr="00C17797" w:rsidTr="00F53D4A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C17797" w:rsidRDefault="00C17797" w:rsidP="00C1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З2.</w:t>
            </w:r>
            <w:r w:rsidRPr="00C17797">
              <w:rPr>
                <w:rFonts w:ascii="Times New Roman" w:hAnsi="Times New Roman" w:cs="Times New Roman"/>
                <w:sz w:val="24"/>
                <w:szCs w:val="24"/>
              </w:rPr>
              <w:t>теория основ здорового образа жизни посредством физической культуры</w:t>
            </w:r>
          </w:p>
        </w:tc>
      </w:tr>
      <w:tr w:rsidR="00C17797" w:rsidRPr="00C17797" w:rsidTr="00F53D4A">
        <w:trPr>
          <w:trHeight w:val="260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C17797" w:rsidRDefault="00C17797" w:rsidP="00C1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З3. </w:t>
            </w:r>
            <w:r w:rsidRPr="00C17797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физической культуры и здорового образа жизни   на обеспечение здоровья и работоспособности</w:t>
            </w:r>
          </w:p>
        </w:tc>
      </w:tr>
      <w:tr w:rsidR="00C17797" w:rsidRPr="00C17797" w:rsidTr="00F53D4A">
        <w:trPr>
          <w:trHeight w:val="611"/>
        </w:trPr>
        <w:tc>
          <w:tcPr>
            <w:tcW w:w="9697" w:type="dxa"/>
            <w:tcMar>
              <w:top w:w="10" w:type="dxa"/>
              <w:left w:w="108" w:type="dxa"/>
              <w:bottom w:w="0" w:type="dxa"/>
              <w:right w:w="108" w:type="dxa"/>
            </w:tcMar>
          </w:tcPr>
          <w:p w:rsidR="00C17797" w:rsidRPr="00C17797" w:rsidRDefault="00C17797" w:rsidP="00C177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7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З4. </w:t>
            </w:r>
            <w:r w:rsidRPr="00C17797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современных спортивных методик на </w:t>
            </w:r>
            <w:r w:rsidRPr="00C177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</w:t>
            </w:r>
            <w:r w:rsidRPr="00C1779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профессионально значимых двигательных умений и навыков</w:t>
            </w:r>
          </w:p>
        </w:tc>
      </w:tr>
    </w:tbl>
    <w:p w:rsidR="00C17797" w:rsidRPr="00C17797" w:rsidRDefault="00C17797" w:rsidP="00C17797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97" w:rsidRPr="00C17797" w:rsidRDefault="00C17797" w:rsidP="00C17797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hAnsi="Times New Roman" w:cs="Times New Roman"/>
          <w:b/>
          <w:sz w:val="24"/>
          <w:szCs w:val="24"/>
        </w:rPr>
        <w:t>Овладеть общими компетенциями</w:t>
      </w:r>
      <w:r w:rsidRPr="00C17797">
        <w:rPr>
          <w:rFonts w:ascii="Times New Roman" w:hAnsi="Times New Roman" w:cs="Times New Roman"/>
          <w:sz w:val="24"/>
          <w:szCs w:val="24"/>
        </w:rPr>
        <w:t>:</w:t>
      </w:r>
    </w:p>
    <w:p w:rsidR="00C17797" w:rsidRPr="00C17797" w:rsidRDefault="00C17797" w:rsidP="00C17797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797" w:rsidRPr="00C17797" w:rsidRDefault="00C17797" w:rsidP="00C17797">
      <w:pPr>
        <w:pStyle w:val="Style9"/>
        <w:widowControl/>
        <w:rPr>
          <w:color w:val="000000"/>
        </w:rPr>
      </w:pPr>
      <w:r w:rsidRPr="00C17797">
        <w:rPr>
          <w:rStyle w:val="FontStyle38"/>
          <w:sz w:val="24"/>
          <w:szCs w:val="24"/>
        </w:rPr>
        <w:t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7797" w:rsidRPr="00C17797" w:rsidRDefault="00C17797" w:rsidP="00C17797">
      <w:pPr>
        <w:jc w:val="both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C17797" w:rsidRPr="00C17797" w:rsidRDefault="00C17797" w:rsidP="00C17797">
      <w:pPr>
        <w:jc w:val="both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97">
        <w:rPr>
          <w:rFonts w:ascii="Times New Roman" w:hAnsi="Times New Roman" w:cs="Times New Roman"/>
          <w:b/>
          <w:sz w:val="24"/>
          <w:szCs w:val="24"/>
        </w:rPr>
        <w:t>1.5. Количество часов на освоение учебной дисциплины:</w:t>
      </w:r>
    </w:p>
    <w:p w:rsidR="00C17797" w:rsidRPr="00C17797" w:rsidRDefault="00C17797" w:rsidP="00C17797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97">
        <w:rPr>
          <w:rFonts w:ascii="Times New Roman" w:hAnsi="Times New Roman" w:cs="Times New Roman"/>
          <w:sz w:val="24"/>
          <w:szCs w:val="24"/>
        </w:rPr>
        <w:t xml:space="preserve">  максимальная учебная нагрузка  обучающегося340часов, в том числе:</w:t>
      </w: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hAnsi="Times New Roman" w:cs="Times New Roman"/>
          <w:sz w:val="24"/>
          <w:szCs w:val="24"/>
        </w:rPr>
        <w:t xml:space="preserve">обязательная  аудиторная  учебная нагрузка обучающегося  170 часов, </w:t>
      </w: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97">
        <w:rPr>
          <w:rFonts w:ascii="Times New Roman" w:hAnsi="Times New Roman" w:cs="Times New Roman"/>
          <w:sz w:val="24"/>
          <w:szCs w:val="24"/>
        </w:rPr>
        <w:t>в том числе практические занятия- 168 часов;</w:t>
      </w: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hAnsi="Times New Roman" w:cs="Times New Roman"/>
          <w:sz w:val="24"/>
          <w:szCs w:val="24"/>
        </w:rPr>
        <w:t>самостоятельная  работа  обучающегося -170 часов.</w:t>
      </w:r>
    </w:p>
    <w:p w:rsidR="00C17797" w:rsidRPr="00C17797" w:rsidRDefault="00C17797" w:rsidP="00C17797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797" w:rsidRPr="00C17797" w:rsidRDefault="00C17797" w:rsidP="00C17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C17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C1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9B1">
        <w:rPr>
          <w:rFonts w:ascii="Times New Roman" w:eastAsia="Calibri" w:hAnsi="Times New Roman" w:cs="Times New Roman"/>
          <w:sz w:val="24"/>
          <w:szCs w:val="24"/>
        </w:rPr>
        <w:t>Преподавател</w:t>
      </w:r>
      <w:r>
        <w:rPr>
          <w:rFonts w:ascii="Times New Roman" w:eastAsia="Calibri" w:hAnsi="Times New Roman" w:cs="Times New Roman"/>
          <w:sz w:val="24"/>
          <w:szCs w:val="24"/>
        </w:rPr>
        <w:t>и Гарифуллин Р.Р., Тихонова Е.А.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P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09B1" w:rsidRPr="002B7218" w:rsidRDefault="008209B1" w:rsidP="008209B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</w:t>
      </w:r>
    </w:p>
    <w:p w:rsidR="00763E6C" w:rsidRDefault="00763E6C" w:rsidP="00763E6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C17797" w:rsidRPr="006D7FCC" w:rsidRDefault="00C17797" w:rsidP="00C177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7FCC">
        <w:rPr>
          <w:rFonts w:ascii="Times New Roman" w:eastAsia="Calibri" w:hAnsi="Times New Roman" w:cs="Times New Roman"/>
          <w:b/>
          <w:sz w:val="24"/>
          <w:szCs w:val="24"/>
        </w:rPr>
        <w:t>РУССКИЙ ЯЗЫК И КУЛЬТУРА РЕЧИ</w:t>
      </w:r>
    </w:p>
    <w:p w:rsidR="00C17797" w:rsidRPr="006D7FCC" w:rsidRDefault="00C17797" w:rsidP="00C17797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FCC">
        <w:rPr>
          <w:rFonts w:ascii="Times New Roman" w:eastAsia="Calibri" w:hAnsi="Times New Roman" w:cs="Times New Roman"/>
          <w:b/>
          <w:sz w:val="24"/>
          <w:szCs w:val="24"/>
        </w:rPr>
        <w:t>1.1.Область применения программы.</w:t>
      </w: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«Русский язык и культура речи» является частью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подготовки специалистов среднего звена </w:t>
      </w:r>
      <w:r w:rsidRPr="006D7FCC">
        <w:rPr>
          <w:rFonts w:ascii="Times New Roman" w:eastAsia="Calibri" w:hAnsi="Times New Roman" w:cs="Times New Roman"/>
          <w:sz w:val="24"/>
          <w:szCs w:val="24"/>
        </w:rPr>
        <w:t>в соответствии с ФГОС по специальности СПО 35.02.01  Лесное и лесопарковое хозяйство.</w:t>
      </w: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FCC">
        <w:rPr>
          <w:rFonts w:ascii="Times New Roman" w:eastAsia="Calibri" w:hAnsi="Times New Roman" w:cs="Times New Roman"/>
          <w:b/>
          <w:sz w:val="24"/>
          <w:szCs w:val="24"/>
        </w:rPr>
        <w:t>1.2.Место дисциплины в структуре образовательной программы:</w:t>
      </w: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Учебная дисциплина «Русский язык и культура речи» является частью цикла общегуманитарных и социально-экономических дисциплин. Реализуется за счет часов вариативной части, т.к. в процессе обучения на основе данной дисциплины студенты  осознают различие между языком и речью, глубже осмысливают функции языка как средства выражения понятий, мыслей и средства общения между людьми, углубляют знания  о нормах русского литературного языка и их профессиональной лексики; учатся работать с деловыми бумагами, которые понадобятся в их будущей профессии.</w:t>
      </w: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FCC">
        <w:rPr>
          <w:rFonts w:ascii="Times New Roman" w:eastAsia="Calibri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D7FCC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6D7F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различать элементы нормированной и ненормированной речи;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правильно определять ударение в слове;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определять лексическое значение слова;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исправлять ошибки в употреблении сложных слов;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употреблять грамматические формы слов в соответствии с литературными нормами;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согласовывать слова в словосочетаниях в зависимости от типа связи;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правильно строить предложения;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писать слова в соответствии с нормами русского языка;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правильно ставить знаки препинания в предложениях;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различать тексты по их принадлежности к стилям.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6D7FCC"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 w:rsidRPr="006D7FC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признаки литературного языка и типы речевой нормы;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орфоэпические нормы;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лексические и фразеологические единицы русского языка;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международные и словообразовательные элементы;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нормативное употребление форм слова;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основные синтаксические единицы;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орфографические и пунктуационные правила;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функционально-смысловые типы речи;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- функциональные стили литературного языка.</w:t>
      </w:r>
    </w:p>
    <w:p w:rsidR="00C17797" w:rsidRPr="006D7FCC" w:rsidRDefault="00C17797" w:rsidP="00763E6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797" w:rsidRPr="006D7FCC" w:rsidRDefault="00C17797" w:rsidP="0076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обучение русскому </w:t>
      </w:r>
      <w:r w:rsidRPr="006D7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языку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культуре речи</w:t>
      </w:r>
      <w:r w:rsidRPr="006D7F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призвано содействовать формированию следующих компетенций: </w:t>
      </w:r>
    </w:p>
    <w:p w:rsidR="00C17797" w:rsidRPr="006D7FCC" w:rsidRDefault="00C17797" w:rsidP="00763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C17797" w:rsidRPr="006D7FCC" w:rsidRDefault="00C17797" w:rsidP="00763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7797" w:rsidRPr="006D7FCC" w:rsidRDefault="00C17797" w:rsidP="00763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 Принимать решения в стандартных и нестандартных ситуациях и нести за них ответственность.</w:t>
      </w:r>
    </w:p>
    <w:p w:rsidR="00C17797" w:rsidRPr="006D7FCC" w:rsidRDefault="00C17797" w:rsidP="00763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17797" w:rsidRPr="006D7FCC" w:rsidRDefault="00C17797" w:rsidP="00763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C17797" w:rsidRPr="006D7FCC" w:rsidRDefault="00C17797" w:rsidP="00763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6. Работать в коллективе и в команде, эффективно общаться с коллегами, руководством, потребителями.</w:t>
      </w:r>
    </w:p>
    <w:p w:rsidR="00C17797" w:rsidRPr="006D7FCC" w:rsidRDefault="00C17797" w:rsidP="00763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C17797" w:rsidRPr="006D7FCC" w:rsidRDefault="00C17797" w:rsidP="00763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7797" w:rsidRPr="006D7FCC" w:rsidRDefault="00C17797" w:rsidP="00763E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7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9. Ориентироваться в условиях частой смены технологий в профессиональной деятельности.</w:t>
      </w: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7FCC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</w:t>
      </w:r>
      <w:r w:rsidR="00763E6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7FCC">
        <w:rPr>
          <w:rFonts w:ascii="Times New Roman" w:eastAsia="Calibri" w:hAnsi="Times New Roman" w:cs="Times New Roman"/>
          <w:b/>
          <w:sz w:val="24"/>
          <w:szCs w:val="24"/>
        </w:rPr>
        <w:t xml:space="preserve">87 </w:t>
      </w:r>
      <w:r w:rsidRPr="006D7FCC">
        <w:rPr>
          <w:rFonts w:ascii="Times New Roman" w:eastAsia="Calibri" w:hAnsi="Times New Roman" w:cs="Times New Roman"/>
          <w:sz w:val="24"/>
          <w:szCs w:val="24"/>
        </w:rPr>
        <w:t>часов, в том числе:</w:t>
      </w: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</w:t>
      </w:r>
      <w:r w:rsidRPr="006D7F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3E6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D7FCC">
        <w:rPr>
          <w:rFonts w:ascii="Times New Roman" w:eastAsia="Calibri" w:hAnsi="Times New Roman" w:cs="Times New Roman"/>
          <w:b/>
          <w:sz w:val="24"/>
          <w:szCs w:val="24"/>
        </w:rPr>
        <w:t>58</w:t>
      </w: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 часов;</w:t>
      </w: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7FCC">
        <w:rPr>
          <w:rFonts w:ascii="Times New Roman" w:eastAsia="Calibri" w:hAnsi="Times New Roman" w:cs="Times New Roman"/>
          <w:sz w:val="24"/>
          <w:szCs w:val="24"/>
        </w:rPr>
        <w:t>самостоятельной работы обучающегося</w:t>
      </w:r>
      <w:r w:rsidRPr="006D7F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63E6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6D7FCC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6D7FCC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C17797" w:rsidRPr="006D7FCC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E6C" w:rsidRPr="00C17797" w:rsidRDefault="00763E6C" w:rsidP="0076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C17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C1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C17797" w:rsidRDefault="00C17797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E6C" w:rsidRDefault="00763E6C" w:rsidP="00C1779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9B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Валиуллина Э.Т.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Pr="002B7218" w:rsidRDefault="008209B1" w:rsidP="008209B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</w:t>
      </w:r>
    </w:p>
    <w:p w:rsidR="00763E6C" w:rsidRDefault="00763E6C" w:rsidP="00763E6C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763E6C" w:rsidRDefault="00763E6C" w:rsidP="00763E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ТАТАРСКИЙ ЯЗЫК</w:t>
      </w:r>
    </w:p>
    <w:p w:rsidR="00763E6C" w:rsidRPr="006D7FCC" w:rsidRDefault="00763E6C" w:rsidP="00763E6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3E6C" w:rsidRPr="00763E6C" w:rsidRDefault="00763E6C" w:rsidP="00763E6C">
      <w:pPr>
        <w:shd w:val="clear" w:color="auto" w:fill="FFFFFF"/>
        <w:tabs>
          <w:tab w:val="left" w:pos="509"/>
        </w:tabs>
        <w:spacing w:before="317" w:line="240" w:lineRule="auto"/>
        <w:ind w:left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ab/>
      </w:r>
      <w:r w:rsidRPr="00763E6C">
        <w:rPr>
          <w:rFonts w:ascii="Times New Roman" w:hAnsi="Times New Roman" w:cs="Times New Roman"/>
          <w:b/>
          <w:bCs/>
          <w:spacing w:val="-9"/>
          <w:sz w:val="24"/>
          <w:szCs w:val="24"/>
        </w:rPr>
        <w:t>1.1.</w:t>
      </w:r>
      <w:r w:rsidRPr="00763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Область применения программы</w:t>
      </w:r>
    </w:p>
    <w:p w:rsidR="00763E6C" w:rsidRPr="00763E6C" w:rsidRDefault="00763E6C" w:rsidP="00763E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 в соответствии с ФГОС по  специальности  СПО </w:t>
      </w:r>
      <w:r w:rsidRPr="00763E6C">
        <w:rPr>
          <w:rFonts w:ascii="Times New Roman" w:hAnsi="Times New Roman" w:cs="Times New Roman"/>
          <w:sz w:val="24"/>
          <w:szCs w:val="24"/>
        </w:rPr>
        <w:t>35.02.01 Лесное и лесопарковое хозяйство.</w:t>
      </w:r>
    </w:p>
    <w:p w:rsidR="00763E6C" w:rsidRPr="00763E6C" w:rsidRDefault="00763E6C" w:rsidP="0076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       </w:t>
      </w:r>
      <w:r w:rsidRPr="00763E6C">
        <w:rPr>
          <w:rFonts w:ascii="Times New Roman" w:hAnsi="Times New Roman" w:cs="Times New Roman"/>
          <w:b/>
          <w:bCs/>
          <w:spacing w:val="-7"/>
          <w:sz w:val="24"/>
          <w:szCs w:val="24"/>
        </w:rPr>
        <w:t>1.2.</w:t>
      </w:r>
      <w:r w:rsidRPr="00763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E6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профессиональной</w:t>
      </w:r>
      <w:r w:rsidRPr="00763E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образовательной программы: </w:t>
      </w:r>
      <w:r w:rsidRPr="00763E6C">
        <w:rPr>
          <w:rFonts w:ascii="Times New Roman" w:eastAsia="Times New Roman" w:hAnsi="Times New Roman" w:cs="Times New Roman"/>
          <w:sz w:val="24"/>
          <w:szCs w:val="24"/>
        </w:rPr>
        <w:t>дисциплина входит в общий гуманитарный и</w:t>
      </w:r>
      <w:r w:rsidRPr="00763E6C">
        <w:rPr>
          <w:rFonts w:ascii="Times New Roman" w:eastAsia="Times New Roman" w:hAnsi="Times New Roman" w:cs="Times New Roman"/>
          <w:sz w:val="24"/>
          <w:szCs w:val="24"/>
        </w:rPr>
        <w:br/>
        <w:t>социально - экономический цикл.</w:t>
      </w:r>
    </w:p>
    <w:p w:rsidR="00763E6C" w:rsidRPr="00763E6C" w:rsidRDefault="00763E6C" w:rsidP="00763E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z w:val="24"/>
          <w:szCs w:val="24"/>
        </w:rPr>
        <w:t>Часы на изучение дисциплины использованы из вариативной части с целью реализации национально-регионального компонента.</w:t>
      </w:r>
    </w:p>
    <w:p w:rsidR="00763E6C" w:rsidRPr="00763E6C" w:rsidRDefault="00763E6C" w:rsidP="00763E6C">
      <w:pPr>
        <w:shd w:val="clear" w:color="auto" w:fill="FFFFFF"/>
        <w:tabs>
          <w:tab w:val="left" w:pos="494"/>
        </w:tabs>
        <w:spacing w:before="245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ab/>
      </w:r>
      <w:r w:rsidRPr="00763E6C">
        <w:rPr>
          <w:rFonts w:ascii="Times New Roman" w:hAnsi="Times New Roman" w:cs="Times New Roman"/>
          <w:b/>
          <w:bCs/>
          <w:spacing w:val="-7"/>
          <w:sz w:val="24"/>
          <w:szCs w:val="24"/>
        </w:rPr>
        <w:t>1.3.</w:t>
      </w:r>
      <w:r w:rsidRPr="00763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E6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освоения</w:t>
      </w:r>
      <w:r w:rsidRPr="00763E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дисциплины:</w:t>
      </w:r>
    </w:p>
    <w:p w:rsidR="00763E6C" w:rsidRPr="00763E6C" w:rsidRDefault="00763E6C" w:rsidP="00763E6C">
      <w:pPr>
        <w:shd w:val="clear" w:color="auto" w:fill="FFFFFF"/>
        <w:spacing w:before="317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В</w:t>
      </w:r>
      <w:r w:rsidRPr="00763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результате освоения дисциплины обучающийся должен </w:t>
      </w:r>
      <w:r w:rsidRPr="00763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уметь:</w:t>
      </w:r>
    </w:p>
    <w:p w:rsidR="00763E6C" w:rsidRPr="00763E6C" w:rsidRDefault="00763E6C" w:rsidP="00763E6C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317"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 языковые навыки;</w:t>
      </w:r>
    </w:p>
    <w:p w:rsidR="00763E6C" w:rsidRPr="00763E6C" w:rsidRDefault="00763E6C" w:rsidP="00763E6C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>уметь правильно использовать языковые средства;</w:t>
      </w:r>
    </w:p>
    <w:p w:rsidR="00763E6C" w:rsidRPr="00763E6C" w:rsidRDefault="00763E6C" w:rsidP="00763E6C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>работать с текстом, читать, переводить.</w:t>
      </w:r>
    </w:p>
    <w:p w:rsidR="00763E6C" w:rsidRPr="00763E6C" w:rsidRDefault="00763E6C" w:rsidP="00763E6C">
      <w:pPr>
        <w:shd w:val="clear" w:color="auto" w:fill="FFFFFF"/>
        <w:spacing w:before="322"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результате освоения дисциплины обучающийся должен </w:t>
      </w:r>
      <w:r w:rsidRPr="00763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знать:</w:t>
      </w:r>
    </w:p>
    <w:p w:rsidR="00763E6C" w:rsidRPr="00763E6C" w:rsidRDefault="00763E6C" w:rsidP="00763E6C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before="317"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>грамматический и лексический материал в пределах программы;</w:t>
      </w:r>
    </w:p>
    <w:p w:rsidR="00763E6C" w:rsidRPr="00763E6C" w:rsidRDefault="00763E6C" w:rsidP="00763E6C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необходимый словарный запас;</w:t>
      </w:r>
    </w:p>
    <w:p w:rsidR="00763E6C" w:rsidRPr="00763E6C" w:rsidRDefault="00763E6C" w:rsidP="00763E6C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навыки грамотного письма в пределах, предусмотренных программой;</w:t>
      </w:r>
    </w:p>
    <w:p w:rsidR="00763E6C" w:rsidRPr="00763E6C" w:rsidRDefault="00763E6C" w:rsidP="00763E6C">
      <w:pPr>
        <w:widowControl w:val="0"/>
        <w:numPr>
          <w:ilvl w:val="0"/>
          <w:numId w:val="4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40" w:lineRule="auto"/>
        <w:ind w:lef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профессиональную лексику на татарском языке.</w:t>
      </w:r>
    </w:p>
    <w:p w:rsidR="00763E6C" w:rsidRPr="00763E6C" w:rsidRDefault="00763E6C" w:rsidP="00763E6C">
      <w:pPr>
        <w:shd w:val="clear" w:color="auto" w:fill="FFFFFF"/>
        <w:tabs>
          <w:tab w:val="left" w:pos="16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63E6C" w:rsidRPr="00763E6C" w:rsidRDefault="00763E6C" w:rsidP="00763E6C">
      <w:pPr>
        <w:shd w:val="clear" w:color="auto" w:fill="FFFFFF"/>
        <w:tabs>
          <w:tab w:val="left" w:pos="494"/>
        </w:tabs>
        <w:spacing w:before="322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hAnsi="Times New Roman" w:cs="Times New Roman"/>
          <w:spacing w:val="-8"/>
          <w:sz w:val="24"/>
          <w:szCs w:val="24"/>
        </w:rPr>
        <w:t>Изучение татарского языка способствует формированию следующих компетенций:</w:t>
      </w:r>
    </w:p>
    <w:p w:rsidR="00763E6C" w:rsidRPr="00763E6C" w:rsidRDefault="00763E6C" w:rsidP="00763E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63E6C">
        <w:rPr>
          <w:rFonts w:ascii="Times New Roman" w:hAnsi="Times New Roman" w:cs="Times New Roman"/>
          <w:spacing w:val="-3"/>
          <w:sz w:val="24"/>
          <w:szCs w:val="24"/>
          <w:lang w:val="en-US"/>
        </w:rPr>
        <w:t>OK</w:t>
      </w:r>
      <w:r w:rsidRPr="00763E6C">
        <w:rPr>
          <w:rFonts w:ascii="Times New Roman" w:hAnsi="Times New Roman" w:cs="Times New Roman"/>
          <w:spacing w:val="-3"/>
          <w:sz w:val="24"/>
          <w:szCs w:val="24"/>
        </w:rPr>
        <w:t xml:space="preserve"> 1.  Понимать сущность и социальную значимость своей будущей профессии, проявлять к ней устойчивый интерес.</w:t>
      </w:r>
    </w:p>
    <w:p w:rsidR="00763E6C" w:rsidRPr="00763E6C" w:rsidRDefault="00763E6C" w:rsidP="00763E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hAnsi="Times New Roman" w:cs="Times New Roman"/>
          <w:spacing w:val="-3"/>
          <w:sz w:val="24"/>
          <w:szCs w:val="24"/>
          <w:lang w:val="en-US"/>
        </w:rPr>
        <w:t>OK</w:t>
      </w:r>
      <w:r w:rsidRPr="00763E6C">
        <w:rPr>
          <w:rFonts w:ascii="Times New Roman" w:hAnsi="Times New Roman" w:cs="Times New Roman"/>
          <w:spacing w:val="-3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3E6C" w:rsidRPr="00763E6C" w:rsidRDefault="00763E6C" w:rsidP="00763E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hAnsi="Times New Roman" w:cs="Times New Roman"/>
          <w:spacing w:val="-3"/>
          <w:sz w:val="24"/>
          <w:szCs w:val="24"/>
          <w:lang w:val="en-US"/>
        </w:rPr>
        <w:t>OK</w:t>
      </w:r>
      <w:r w:rsidRPr="00763E6C">
        <w:rPr>
          <w:rFonts w:ascii="Times New Roman" w:hAnsi="Times New Roman" w:cs="Times New Roman"/>
          <w:spacing w:val="-3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63E6C" w:rsidRPr="00763E6C" w:rsidRDefault="00763E6C" w:rsidP="00763E6C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hAnsi="Times New Roman" w:cs="Times New Roman"/>
          <w:spacing w:val="-3"/>
          <w:sz w:val="24"/>
          <w:szCs w:val="24"/>
          <w:lang w:val="en-US"/>
        </w:rPr>
        <w:t>OK</w:t>
      </w:r>
      <w:r w:rsidRPr="00763E6C">
        <w:rPr>
          <w:rFonts w:ascii="Times New Roman" w:hAnsi="Times New Roman" w:cs="Times New Roman"/>
          <w:spacing w:val="-3"/>
          <w:sz w:val="24"/>
          <w:szCs w:val="24"/>
        </w:rPr>
        <w:t xml:space="preserve"> 4. </w:t>
      </w:r>
      <w:r w:rsidRPr="00763E6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Осуществлять поиск и использование информации, необходимой </w:t>
      </w:r>
      <w:r w:rsidRPr="00763E6C">
        <w:rPr>
          <w:rFonts w:ascii="Times New Roman" w:eastAsia="Times New Roman" w:hAnsi="Times New Roman" w:cs="Times New Roman"/>
          <w:sz w:val="24"/>
          <w:szCs w:val="24"/>
        </w:rPr>
        <w:t>для эффективного выполнения профессиональных задач, профессионального и личностного развития.</w:t>
      </w:r>
    </w:p>
    <w:p w:rsidR="00763E6C" w:rsidRPr="00763E6C" w:rsidRDefault="00763E6C" w:rsidP="00763E6C">
      <w:pPr>
        <w:shd w:val="clear" w:color="auto" w:fill="FFFFFF"/>
        <w:spacing w:line="240" w:lineRule="auto"/>
        <w:ind w:lef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 5. Владеть информационной культурой, анализировать и оценивать </w:t>
      </w:r>
      <w:r w:rsidRPr="00763E6C">
        <w:rPr>
          <w:rFonts w:ascii="Times New Roman" w:eastAsia="Times New Roman" w:hAnsi="Times New Roman" w:cs="Times New Roman"/>
          <w:sz w:val="24"/>
          <w:szCs w:val="24"/>
        </w:rPr>
        <w:t>информацию с использованием информационно-коммуникационных технологий.</w:t>
      </w:r>
    </w:p>
    <w:p w:rsidR="00763E6C" w:rsidRPr="00763E6C" w:rsidRDefault="00763E6C" w:rsidP="00763E6C">
      <w:pPr>
        <w:shd w:val="clear" w:color="auto" w:fill="FFFFFF"/>
        <w:spacing w:line="240" w:lineRule="auto"/>
        <w:ind w:left="10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763E6C" w:rsidRPr="00763E6C" w:rsidRDefault="00763E6C" w:rsidP="00763E6C">
      <w:pPr>
        <w:shd w:val="clear" w:color="auto" w:fill="FFFFFF"/>
        <w:spacing w:line="240" w:lineRule="auto"/>
        <w:ind w:left="10"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763E6C" w:rsidRPr="00763E6C" w:rsidRDefault="00763E6C" w:rsidP="00763E6C">
      <w:pPr>
        <w:shd w:val="clear" w:color="auto" w:fill="FFFFFF"/>
        <w:spacing w:line="240" w:lineRule="auto"/>
        <w:ind w:right="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</w:t>
      </w: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личностного развития, заниматься самообразованием, осознанно планировать </w:t>
      </w:r>
      <w:r w:rsidRPr="00763E6C">
        <w:rPr>
          <w:rFonts w:ascii="Times New Roman" w:eastAsia="Times New Roman" w:hAnsi="Times New Roman" w:cs="Times New Roman"/>
          <w:sz w:val="24"/>
          <w:szCs w:val="24"/>
        </w:rPr>
        <w:t>повышение квалификации.</w:t>
      </w:r>
    </w:p>
    <w:p w:rsidR="00763E6C" w:rsidRPr="00763E6C" w:rsidRDefault="00763E6C" w:rsidP="00763E6C">
      <w:pPr>
        <w:shd w:val="clear" w:color="auto" w:fill="FFFFFF"/>
        <w:spacing w:line="240" w:lineRule="auto"/>
        <w:ind w:left="5" w:right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63E6C" w:rsidRPr="00763E6C" w:rsidRDefault="00763E6C" w:rsidP="00763E6C">
      <w:pPr>
        <w:shd w:val="clear" w:color="auto" w:fill="FFFFFF"/>
        <w:tabs>
          <w:tab w:val="left" w:pos="494"/>
        </w:tabs>
        <w:spacing w:before="326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3E6C">
        <w:rPr>
          <w:rFonts w:ascii="Times New Roman" w:hAnsi="Times New Roman" w:cs="Times New Roman"/>
          <w:b/>
          <w:bCs/>
          <w:spacing w:val="-7"/>
          <w:sz w:val="24"/>
          <w:szCs w:val="24"/>
        </w:rPr>
        <w:t>1.4.</w:t>
      </w:r>
      <w:r w:rsidRPr="00763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3E6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Количество часов на освоение программы дисциплины:</w:t>
      </w:r>
    </w:p>
    <w:p w:rsidR="00763E6C" w:rsidRPr="00763E6C" w:rsidRDefault="00763E6C" w:rsidP="00763E6C">
      <w:pPr>
        <w:shd w:val="clear" w:color="auto" w:fill="FFFFFF"/>
        <w:spacing w:line="240" w:lineRule="auto"/>
        <w:ind w:left="149" w:right="518" w:hanging="1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3E6C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63E6C">
        <w:rPr>
          <w:rFonts w:ascii="Times New Roman" w:eastAsia="Times New Roman" w:hAnsi="Times New Roman" w:cs="Times New Roman"/>
          <w:sz w:val="24"/>
          <w:szCs w:val="24"/>
        </w:rPr>
        <w:t xml:space="preserve"> 120 часов, в том числе: </w:t>
      </w: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>обязательной аудиторной учебной нагрузки обучающегося</w:t>
      </w:r>
      <w:r w:rsidR="008047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</w:t>
      </w:r>
      <w:r w:rsidRPr="00763E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80 часов; </w:t>
      </w:r>
      <w:r w:rsidRPr="00763E6C">
        <w:rPr>
          <w:rFonts w:ascii="Times New Roman" w:eastAsia="Times New Roman" w:hAnsi="Times New Roman" w:cs="Times New Roman"/>
          <w:sz w:val="24"/>
          <w:szCs w:val="24"/>
        </w:rPr>
        <w:t>самостоятельной работы обучающегося</w:t>
      </w:r>
      <w:r w:rsidR="00804748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63E6C">
        <w:rPr>
          <w:rFonts w:ascii="Times New Roman" w:eastAsia="Times New Roman" w:hAnsi="Times New Roman" w:cs="Times New Roman"/>
          <w:sz w:val="24"/>
          <w:szCs w:val="24"/>
        </w:rPr>
        <w:t xml:space="preserve"> 40 часов.</w:t>
      </w:r>
    </w:p>
    <w:p w:rsidR="00763E6C" w:rsidRPr="00763E6C" w:rsidRDefault="00763E6C" w:rsidP="00763E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748" w:rsidRPr="00C17797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797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C1779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предусмотрена в форме </w:t>
      </w:r>
      <w:r w:rsidRPr="00C177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зачета.</w:t>
      </w:r>
    </w:p>
    <w:p w:rsidR="00804748" w:rsidRDefault="00804748" w:rsidP="0080474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9B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Нуреева Л.Р.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8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8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8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8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8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P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E05C5" w:rsidRPr="002B7218" w:rsidRDefault="002B7218" w:rsidP="00EE05C5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МАТЕМАТИЧЕСКИЙ И ОБЩИЙ </w:t>
      </w:r>
      <w:r w:rsidRPr="002B7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ЕСТЕСТВЕННОНАУЧНЫЙ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УЧЕБНЫЙ </w:t>
      </w:r>
      <w:r w:rsidRPr="002B72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ЦИКЛ</w:t>
      </w:r>
    </w:p>
    <w:p w:rsidR="002B7218" w:rsidRDefault="002B7218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B6" w:rsidRPr="002B7218" w:rsidRDefault="00EE05C5" w:rsidP="002B7218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="0082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</w:t>
      </w:r>
    </w:p>
    <w:p w:rsidR="00B654B6" w:rsidRDefault="00B654B6" w:rsidP="002B7218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2B7218" w:rsidRDefault="002B7218" w:rsidP="002B7218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</w:p>
    <w:p w:rsidR="002B7218" w:rsidRPr="002B7218" w:rsidRDefault="002B7218" w:rsidP="002B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18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2B7218" w:rsidRPr="002B7218" w:rsidRDefault="002B7218" w:rsidP="002B7218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218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является частью программы подготовки специалистов среднего звена  по специальности 35.02.01 Лесное и лесопарковое хозяйство.</w:t>
      </w:r>
    </w:p>
    <w:p w:rsidR="002B7218" w:rsidRPr="002B7218" w:rsidRDefault="002B7218" w:rsidP="002B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218">
        <w:rPr>
          <w:rFonts w:ascii="Times New Roman" w:hAnsi="Times New Roman" w:cs="Times New Roman"/>
          <w:sz w:val="24"/>
          <w:szCs w:val="24"/>
        </w:rPr>
        <w:t xml:space="preserve"> </w:t>
      </w:r>
      <w:r w:rsidRPr="002B7218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образовательной программы</w:t>
      </w:r>
    </w:p>
    <w:p w:rsidR="002B7218" w:rsidRPr="002B7218" w:rsidRDefault="002B7218" w:rsidP="002B7218">
      <w:pPr>
        <w:pStyle w:val="Style8"/>
        <w:widowControl/>
        <w:spacing w:line="240" w:lineRule="auto"/>
        <w:contextualSpacing/>
        <w:rPr>
          <w:rStyle w:val="FontStyle13"/>
          <w:sz w:val="24"/>
          <w:szCs w:val="24"/>
        </w:rPr>
      </w:pPr>
      <w:r w:rsidRPr="002B7218">
        <w:rPr>
          <w:rStyle w:val="FontStyle13"/>
          <w:sz w:val="24"/>
          <w:szCs w:val="24"/>
        </w:rPr>
        <w:t>дисциплина «Математика» входит в математический и общий естественнонаучный цикл.</w:t>
      </w:r>
    </w:p>
    <w:p w:rsidR="002B7218" w:rsidRPr="002B7218" w:rsidRDefault="002B7218" w:rsidP="002B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218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2B7218" w:rsidRPr="002B7218" w:rsidRDefault="002B7218" w:rsidP="002B7218">
      <w:pPr>
        <w:pStyle w:val="Style9"/>
        <w:widowControl/>
        <w:ind w:firstLine="720"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2B7218" w:rsidRPr="002B7218" w:rsidRDefault="002B7218" w:rsidP="002B7218">
      <w:pPr>
        <w:pStyle w:val="Style9"/>
        <w:widowControl/>
        <w:ind w:firstLine="720"/>
        <w:contextualSpacing/>
        <w:rPr>
          <w:rStyle w:val="FontStyle37"/>
          <w:b/>
          <w:sz w:val="24"/>
          <w:szCs w:val="24"/>
        </w:rPr>
      </w:pPr>
      <w:r w:rsidRPr="002B7218">
        <w:rPr>
          <w:rStyle w:val="FontStyle37"/>
          <w:b/>
          <w:sz w:val="24"/>
          <w:szCs w:val="24"/>
        </w:rPr>
        <w:t>должен уметь:</w:t>
      </w:r>
    </w:p>
    <w:p w:rsidR="002B7218" w:rsidRPr="002B7218" w:rsidRDefault="002B7218" w:rsidP="002B721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- выполнять действия над векторами;</w:t>
      </w:r>
    </w:p>
    <w:p w:rsidR="002B7218" w:rsidRPr="002B7218" w:rsidRDefault="002B7218" w:rsidP="002B721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- решать обыкновенные дифференциальные уравнения;</w:t>
      </w:r>
    </w:p>
    <w:p w:rsidR="002B7218" w:rsidRPr="002B7218" w:rsidRDefault="002B7218" w:rsidP="002B7218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- решать прикладные задачи с использованием элементов дифференциального и интегрального исчисления;</w:t>
      </w:r>
    </w:p>
    <w:p w:rsidR="002B7218" w:rsidRPr="002B7218" w:rsidRDefault="002B7218" w:rsidP="002B721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- решать простейшие задачи, используя элементы теории вероятности;</w:t>
      </w:r>
    </w:p>
    <w:p w:rsidR="002B7218" w:rsidRPr="002B7218" w:rsidRDefault="002B7218" w:rsidP="002B7218">
      <w:pPr>
        <w:pStyle w:val="Style9"/>
        <w:widowControl/>
        <w:ind w:firstLine="720"/>
        <w:contextualSpacing/>
        <w:rPr>
          <w:rStyle w:val="FontStyle37"/>
          <w:b/>
          <w:sz w:val="24"/>
          <w:szCs w:val="24"/>
        </w:rPr>
      </w:pPr>
      <w:r w:rsidRPr="002B7218">
        <w:rPr>
          <w:rStyle w:val="FontStyle37"/>
          <w:b/>
          <w:sz w:val="24"/>
          <w:szCs w:val="24"/>
        </w:rPr>
        <w:t>знать:</w:t>
      </w:r>
    </w:p>
    <w:p w:rsidR="002B7218" w:rsidRPr="002B7218" w:rsidRDefault="002B7218" w:rsidP="002B7218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- о роли и месте математики в современном мире, общности её понятий и представлений;</w:t>
      </w:r>
    </w:p>
    <w:p w:rsidR="002B7218" w:rsidRPr="002B7218" w:rsidRDefault="002B7218" w:rsidP="002B7218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- основы аналитической геометрии;</w:t>
      </w:r>
    </w:p>
    <w:p w:rsidR="002B7218" w:rsidRPr="002B7218" w:rsidRDefault="002B7218" w:rsidP="002B7218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- основные понятия и методы математического анализа, теории вероятности и математической статистики;</w:t>
      </w:r>
    </w:p>
    <w:p w:rsidR="002B7218" w:rsidRPr="002B7218" w:rsidRDefault="002B7218" w:rsidP="002B7218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- основные численные методы решения прикладных задач;</w:t>
      </w:r>
    </w:p>
    <w:p w:rsidR="002B7218" w:rsidRPr="002B7218" w:rsidRDefault="002B7218" w:rsidP="002B7218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- простые математические модели систем и процессов в сфере профессиональной деятельности.</w:t>
      </w:r>
    </w:p>
    <w:p w:rsidR="002B7218" w:rsidRPr="002B7218" w:rsidRDefault="002B7218" w:rsidP="002B7218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</w:p>
    <w:p w:rsidR="002B7218" w:rsidRPr="002B7218" w:rsidRDefault="002B7218" w:rsidP="002B7218">
      <w:pPr>
        <w:pStyle w:val="Style9"/>
        <w:widowControl/>
        <w:ind w:left="142" w:hanging="142"/>
        <w:contextualSpacing/>
        <w:rPr>
          <w:rStyle w:val="FontStyle37"/>
          <w:sz w:val="24"/>
          <w:szCs w:val="24"/>
        </w:rPr>
      </w:pPr>
      <w:r w:rsidRPr="002B7218">
        <w:rPr>
          <w:rStyle w:val="FontStyle37"/>
          <w:sz w:val="24"/>
          <w:szCs w:val="24"/>
        </w:rPr>
        <w:t>Изучение математики способствует формированию следующих компетенций: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11"/>
      <w:r w:rsidRPr="002B721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12"/>
      <w:bookmarkEnd w:id="10"/>
      <w:r w:rsidRPr="002B721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13"/>
      <w:bookmarkEnd w:id="11"/>
      <w:r w:rsidRPr="002B7218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14"/>
      <w:bookmarkEnd w:id="12"/>
      <w:r w:rsidRPr="002B7218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15"/>
      <w:bookmarkEnd w:id="13"/>
      <w:r w:rsidRPr="002B7218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16"/>
      <w:bookmarkEnd w:id="14"/>
      <w:r w:rsidRPr="002B7218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17"/>
      <w:bookmarkEnd w:id="15"/>
      <w:r w:rsidRPr="002B7218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18"/>
      <w:bookmarkEnd w:id="16"/>
      <w:r w:rsidRPr="002B7218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19"/>
      <w:bookmarkEnd w:id="17"/>
      <w:r w:rsidRPr="002B7218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211"/>
      <w:bookmarkEnd w:id="18"/>
      <w:r w:rsidRPr="002B7218">
        <w:rPr>
          <w:rFonts w:ascii="Times New Roman" w:hAnsi="Times New Roman" w:cs="Times New Roman"/>
          <w:sz w:val="24"/>
          <w:szCs w:val="24"/>
        </w:rPr>
        <w:t>ПК 1.1. Планировать, осуществлять и контролировать работы по лесному семеноводству.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212"/>
      <w:bookmarkEnd w:id="19"/>
      <w:r w:rsidRPr="002B7218">
        <w:rPr>
          <w:rFonts w:ascii="Times New Roman" w:hAnsi="Times New Roman" w:cs="Times New Roman"/>
          <w:sz w:val="24"/>
          <w:szCs w:val="24"/>
        </w:rPr>
        <w:t>ПК 1.2. Планировать, осуществлять и контролировать работы по выращиванию посадочного материала.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213"/>
      <w:bookmarkEnd w:id="20"/>
      <w:r w:rsidRPr="002B7218">
        <w:rPr>
          <w:rFonts w:ascii="Times New Roman" w:hAnsi="Times New Roman" w:cs="Times New Roman"/>
          <w:sz w:val="24"/>
          <w:szCs w:val="24"/>
        </w:rPr>
        <w:t>ПК 1.3. Участвовать в проектировании и контролировать работы по лесовосстановлению, лесоразведению и руководить ими.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5214"/>
      <w:bookmarkEnd w:id="21"/>
      <w:r w:rsidRPr="002B7218">
        <w:rPr>
          <w:rFonts w:ascii="Times New Roman" w:hAnsi="Times New Roman" w:cs="Times New Roman"/>
          <w:sz w:val="24"/>
          <w:szCs w:val="24"/>
        </w:rPr>
        <w:t>ПК 1.4. Участвовать в проектировании и контролировать работы по уходу за лесами и руководить ими.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5215"/>
      <w:bookmarkEnd w:id="22"/>
      <w:r w:rsidRPr="002B7218">
        <w:rPr>
          <w:rFonts w:ascii="Times New Roman" w:hAnsi="Times New Roman" w:cs="Times New Roman"/>
          <w:sz w:val="24"/>
          <w:szCs w:val="24"/>
        </w:rPr>
        <w:t>ПК 1.5. Осуществлять мероприятия по защите семян и посадочного материала от вредителей и болезней.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221"/>
      <w:bookmarkEnd w:id="23"/>
      <w:r w:rsidRPr="002B7218">
        <w:rPr>
          <w:rFonts w:ascii="Times New Roman" w:hAnsi="Times New Roman" w:cs="Times New Roman"/>
          <w:sz w:val="24"/>
          <w:szCs w:val="24"/>
        </w:rPr>
        <w:t>ПК 2.1. Проводить предупредительные мероприятия по охране лесов от пожаров, загрязнений и иного негативного воздействия.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222"/>
      <w:bookmarkEnd w:id="24"/>
      <w:r w:rsidRPr="002B7218">
        <w:rPr>
          <w:rFonts w:ascii="Times New Roman" w:hAnsi="Times New Roman" w:cs="Times New Roman"/>
          <w:sz w:val="24"/>
          <w:szCs w:val="24"/>
        </w:rPr>
        <w:t>ПК 2.2. Осуществлять тушение лесных пожаров.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5223"/>
      <w:bookmarkEnd w:id="25"/>
      <w:r w:rsidRPr="002B7218">
        <w:rPr>
          <w:rFonts w:ascii="Times New Roman" w:hAnsi="Times New Roman" w:cs="Times New Roman"/>
          <w:sz w:val="24"/>
          <w:szCs w:val="24"/>
        </w:rPr>
        <w:t>ПК 2.3. Проводить лесопатологическое обследование и лесопатологический мониторинг.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5224"/>
      <w:bookmarkEnd w:id="26"/>
      <w:r w:rsidRPr="002B7218">
        <w:rPr>
          <w:rFonts w:ascii="Times New Roman" w:hAnsi="Times New Roman" w:cs="Times New Roman"/>
          <w:sz w:val="24"/>
          <w:szCs w:val="24"/>
        </w:rP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5231"/>
      <w:bookmarkEnd w:id="27"/>
      <w:r w:rsidRPr="002B7218">
        <w:rPr>
          <w:rFonts w:ascii="Times New Roman" w:hAnsi="Times New Roman" w:cs="Times New Roman"/>
          <w:sz w:val="24"/>
          <w:szCs w:val="24"/>
        </w:rPr>
        <w:t>ПК 3.1. Осуществлять отвод лесных участков для проведения мероприятий по использованию лесов.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5232"/>
      <w:bookmarkEnd w:id="28"/>
      <w:r w:rsidRPr="002B7218">
        <w:rPr>
          <w:rFonts w:ascii="Times New Roman" w:hAnsi="Times New Roman" w:cs="Times New Roman"/>
          <w:sz w:val="24"/>
          <w:szCs w:val="24"/>
        </w:rP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218">
        <w:rPr>
          <w:rFonts w:ascii="Times New Roman" w:hAnsi="Times New Roman" w:cs="Times New Roman"/>
          <w:sz w:val="24"/>
          <w:szCs w:val="24"/>
        </w:rPr>
        <w:t>ПК.3.3. Планировать, осуществлять  и контролировать рекреационную деятельность.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5241"/>
      <w:bookmarkEnd w:id="29"/>
      <w:r w:rsidRPr="002B7218">
        <w:rPr>
          <w:rFonts w:ascii="Times New Roman" w:hAnsi="Times New Roman" w:cs="Times New Roman"/>
          <w:sz w:val="24"/>
          <w:szCs w:val="24"/>
        </w:rPr>
        <w:t>ПК 4.1. Проводить таксацию срубленных, отдельно растущих деревьев и лесных насаждений.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5242"/>
      <w:bookmarkEnd w:id="30"/>
      <w:r w:rsidRPr="002B7218">
        <w:rPr>
          <w:rFonts w:ascii="Times New Roman" w:hAnsi="Times New Roman" w:cs="Times New Roman"/>
          <w:sz w:val="24"/>
          <w:szCs w:val="24"/>
        </w:rPr>
        <w:t>ПК 4.2. Осуществлять таксацию древесной и недревесной продукции леса.</w:t>
      </w:r>
    </w:p>
    <w:p w:rsidR="002B7218" w:rsidRPr="002B7218" w:rsidRDefault="002B7218" w:rsidP="002B721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5243"/>
      <w:bookmarkEnd w:id="31"/>
      <w:r w:rsidRPr="002B7218">
        <w:rPr>
          <w:rFonts w:ascii="Times New Roman" w:hAnsi="Times New Roman" w:cs="Times New Roman"/>
          <w:sz w:val="24"/>
          <w:szCs w:val="24"/>
        </w:rPr>
        <w:t>ПК 4.3. Проводить полевые и камеральные лесоустроительные работы.</w:t>
      </w:r>
    </w:p>
    <w:bookmarkEnd w:id="32"/>
    <w:p w:rsidR="002B7218" w:rsidRPr="002B7218" w:rsidRDefault="002B7218" w:rsidP="002B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218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2B7218" w:rsidRPr="002B7218" w:rsidRDefault="002B7218" w:rsidP="002B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218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218">
        <w:rPr>
          <w:rFonts w:ascii="Times New Roman" w:hAnsi="Times New Roman" w:cs="Times New Roman"/>
          <w:sz w:val="24"/>
          <w:szCs w:val="24"/>
        </w:rPr>
        <w:t>60 часов, в том числе:</w:t>
      </w:r>
    </w:p>
    <w:p w:rsidR="002B7218" w:rsidRPr="002B7218" w:rsidRDefault="002B7218" w:rsidP="002B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21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218">
        <w:rPr>
          <w:rFonts w:ascii="Times New Roman" w:hAnsi="Times New Roman" w:cs="Times New Roman"/>
          <w:sz w:val="24"/>
          <w:szCs w:val="24"/>
        </w:rPr>
        <w:t xml:space="preserve">40 часа; </w:t>
      </w:r>
    </w:p>
    <w:p w:rsidR="002B7218" w:rsidRPr="002B7218" w:rsidRDefault="002B7218" w:rsidP="002B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218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7218">
        <w:rPr>
          <w:rFonts w:ascii="Times New Roman" w:hAnsi="Times New Roman" w:cs="Times New Roman"/>
          <w:sz w:val="24"/>
          <w:szCs w:val="24"/>
        </w:rPr>
        <w:t>20 часов.</w:t>
      </w:r>
    </w:p>
    <w:p w:rsidR="002B7218" w:rsidRPr="002B7218" w:rsidRDefault="002B7218" w:rsidP="002B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экзамена.</w:t>
      </w:r>
    </w:p>
    <w:p w:rsidR="002B7218" w:rsidRPr="002B7218" w:rsidRDefault="002B7218" w:rsidP="002B72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9B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Костина Ю.Р.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Pr="002B7218" w:rsidRDefault="008209B1" w:rsidP="008209B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</w:t>
      </w:r>
    </w:p>
    <w:p w:rsidR="00804748" w:rsidRDefault="00804748" w:rsidP="00804748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804748" w:rsidRPr="00A02BB2" w:rsidRDefault="00804748" w:rsidP="00804748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02BB2">
        <w:rPr>
          <w:rFonts w:ascii="Times New Roman" w:hAnsi="Times New Roman"/>
          <w:b/>
          <w:sz w:val="24"/>
          <w:szCs w:val="24"/>
        </w:rPr>
        <w:t>ИНФОРМАТИКА</w:t>
      </w:r>
    </w:p>
    <w:p w:rsidR="00804748" w:rsidRPr="00B738D7" w:rsidRDefault="00804748" w:rsidP="008047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804748" w:rsidRPr="009860E0" w:rsidRDefault="00804748" w:rsidP="00804748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9860E0">
        <w:rPr>
          <w:rFonts w:ascii="Times New Roman" w:hAnsi="Times New Roman"/>
          <w:b/>
        </w:rPr>
        <w:t xml:space="preserve">1.1. Область применения программы: </w:t>
      </w:r>
      <w:r w:rsidRPr="009860E0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«Информатика» </w:t>
      </w:r>
      <w:r w:rsidRPr="009860E0">
        <w:rPr>
          <w:rFonts w:ascii="Times New Roman" w:hAnsi="Times New Roman"/>
          <w:sz w:val="24"/>
          <w:szCs w:val="24"/>
        </w:rPr>
        <w:t>является частью программы подготовки специалистов среднего звена в соответствии с ФГОС по специальности СПО 35.02.</w:t>
      </w:r>
      <w:r>
        <w:rPr>
          <w:rFonts w:ascii="Times New Roman" w:hAnsi="Times New Roman"/>
          <w:sz w:val="24"/>
          <w:szCs w:val="24"/>
        </w:rPr>
        <w:t>01 Лесное и лесопарковое хозяйство</w:t>
      </w:r>
      <w:r w:rsidRPr="009860E0">
        <w:rPr>
          <w:rFonts w:ascii="Times New Roman" w:hAnsi="Times New Roman"/>
          <w:sz w:val="24"/>
          <w:szCs w:val="24"/>
        </w:rPr>
        <w:t xml:space="preserve">, входящей в состав укрупненной группы специальностей 35.00.00 Сельское, лесное и рыбное хозяйство. </w:t>
      </w:r>
    </w:p>
    <w:p w:rsidR="00804748" w:rsidRPr="00B738D7" w:rsidRDefault="00804748" w:rsidP="0080474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9860E0">
        <w:rPr>
          <w:rFonts w:ascii="Times New Roman" w:hAnsi="Times New Roman"/>
          <w:b/>
          <w:sz w:val="24"/>
          <w:szCs w:val="24"/>
        </w:rPr>
        <w:t>1.2. Место учебной</w:t>
      </w:r>
      <w:r w:rsidRPr="00B738D7">
        <w:rPr>
          <w:rFonts w:ascii="Times New Roman" w:hAnsi="Times New Roman"/>
          <w:b/>
          <w:sz w:val="24"/>
          <w:szCs w:val="24"/>
        </w:rPr>
        <w:t xml:space="preserve"> дисциплины в структуре </w:t>
      </w:r>
      <w:r>
        <w:rPr>
          <w:rFonts w:ascii="Times New Roman" w:hAnsi="Times New Roman"/>
          <w:b/>
          <w:sz w:val="24"/>
          <w:szCs w:val="24"/>
        </w:rPr>
        <w:t>ППССЗ</w:t>
      </w:r>
      <w:r w:rsidRPr="00B738D7">
        <w:rPr>
          <w:rFonts w:ascii="Times New Roman" w:hAnsi="Times New Roman"/>
          <w:b/>
          <w:sz w:val="24"/>
          <w:szCs w:val="24"/>
        </w:rPr>
        <w:t xml:space="preserve">: </w:t>
      </w:r>
    </w:p>
    <w:p w:rsidR="00804748" w:rsidRPr="00985333" w:rsidRDefault="00804748" w:rsidP="0080474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738D7">
        <w:rPr>
          <w:rFonts w:ascii="Times New Roman" w:hAnsi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/>
          <w:sz w:val="24"/>
          <w:szCs w:val="24"/>
        </w:rPr>
        <w:t>ЕН.02</w:t>
      </w:r>
      <w:r w:rsidRPr="0020763F">
        <w:rPr>
          <w:rFonts w:ascii="Times New Roman" w:hAnsi="Times New Roman"/>
          <w:sz w:val="24"/>
          <w:szCs w:val="24"/>
        </w:rPr>
        <w:t>. Информатика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BED">
        <w:rPr>
          <w:rFonts w:ascii="Times New Roman" w:hAnsi="Times New Roman"/>
          <w:sz w:val="24"/>
          <w:szCs w:val="24"/>
        </w:rPr>
        <w:t>входит в математический и общий естественнонаучный цикл</w:t>
      </w:r>
      <w:r w:rsidRPr="00B738D7">
        <w:rPr>
          <w:rFonts w:ascii="Times New Roman" w:hAnsi="Times New Roman"/>
          <w:sz w:val="24"/>
          <w:szCs w:val="24"/>
        </w:rPr>
        <w:t xml:space="preserve">, направлена на формирование </w:t>
      </w:r>
      <w:r>
        <w:rPr>
          <w:rFonts w:ascii="Times New Roman" w:hAnsi="Times New Roman"/>
          <w:sz w:val="24"/>
          <w:szCs w:val="24"/>
        </w:rPr>
        <w:t xml:space="preserve">и развитие </w:t>
      </w:r>
      <w:r w:rsidRPr="00B738D7">
        <w:rPr>
          <w:rFonts w:ascii="Times New Roman" w:hAnsi="Times New Roman"/>
          <w:sz w:val="24"/>
          <w:szCs w:val="24"/>
        </w:rPr>
        <w:t>общ</w:t>
      </w:r>
      <w:r>
        <w:rPr>
          <w:rFonts w:ascii="Times New Roman" w:hAnsi="Times New Roman"/>
          <w:sz w:val="24"/>
          <w:szCs w:val="24"/>
        </w:rPr>
        <w:t>их и профессиональных</w:t>
      </w:r>
      <w:r w:rsidRPr="00B738D7">
        <w:rPr>
          <w:rFonts w:ascii="Times New Roman" w:hAnsi="Times New Roman"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804748" w:rsidRPr="00B738D7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38D7">
        <w:rPr>
          <w:rFonts w:ascii="Times New Roman" w:hAnsi="Times New Roman"/>
          <w:b/>
          <w:sz w:val="24"/>
          <w:szCs w:val="24"/>
        </w:rPr>
        <w:t>1.3. Ц</w:t>
      </w:r>
      <w:r>
        <w:rPr>
          <w:rFonts w:ascii="Times New Roman" w:hAnsi="Times New Roman"/>
          <w:b/>
          <w:sz w:val="24"/>
          <w:szCs w:val="24"/>
        </w:rPr>
        <w:t>ели и задачи</w:t>
      </w:r>
      <w:r w:rsidRPr="00B738D7">
        <w:rPr>
          <w:rFonts w:ascii="Times New Roman" w:hAnsi="Times New Roman"/>
          <w:b/>
          <w:sz w:val="24"/>
          <w:szCs w:val="24"/>
        </w:rPr>
        <w:t xml:space="preserve"> учебной дисциплины – требования к результатам освоения дисциплины:</w:t>
      </w:r>
    </w:p>
    <w:p w:rsidR="00804748" w:rsidRPr="00221CB1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студент </w:t>
      </w:r>
      <w:r w:rsidRPr="00422E82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знать:</w:t>
      </w:r>
    </w:p>
    <w:p w:rsidR="00804748" w:rsidRPr="00F83BED" w:rsidRDefault="00804748" w:rsidP="00804748">
      <w:pPr>
        <w:pStyle w:val="Style9"/>
        <w:widowControl/>
        <w:numPr>
          <w:ilvl w:val="0"/>
          <w:numId w:val="43"/>
        </w:numPr>
        <w:ind w:left="0" w:firstLine="0"/>
        <w:jc w:val="left"/>
        <w:rPr>
          <w:rStyle w:val="FontStyle37"/>
        </w:rPr>
      </w:pPr>
      <w:r w:rsidRPr="00F83BED">
        <w:rPr>
          <w:rStyle w:val="FontStyle37"/>
        </w:rPr>
        <w:t>основные этапы решения задач с помощью персонального компьютера (ПК);</w:t>
      </w:r>
    </w:p>
    <w:p w:rsidR="00804748" w:rsidRPr="00F83BED" w:rsidRDefault="00804748" w:rsidP="00804748">
      <w:pPr>
        <w:pStyle w:val="Style9"/>
        <w:widowControl/>
        <w:numPr>
          <w:ilvl w:val="0"/>
          <w:numId w:val="43"/>
        </w:numPr>
        <w:ind w:left="0" w:firstLine="0"/>
        <w:jc w:val="left"/>
        <w:rPr>
          <w:rStyle w:val="FontStyle37"/>
        </w:rPr>
      </w:pPr>
      <w:r w:rsidRPr="00F83BED">
        <w:rPr>
          <w:rStyle w:val="FontStyle37"/>
        </w:rPr>
        <w:t xml:space="preserve"> методы и средства сбора, обработки, хранения, передачи и накопленной информации;</w:t>
      </w:r>
    </w:p>
    <w:p w:rsidR="00804748" w:rsidRPr="00F83BED" w:rsidRDefault="00804748" w:rsidP="00804748">
      <w:pPr>
        <w:pStyle w:val="Style9"/>
        <w:widowControl/>
        <w:numPr>
          <w:ilvl w:val="0"/>
          <w:numId w:val="43"/>
        </w:numPr>
        <w:ind w:left="0" w:firstLine="0"/>
        <w:jc w:val="left"/>
        <w:rPr>
          <w:rStyle w:val="FontStyle37"/>
        </w:rPr>
      </w:pPr>
      <w:r w:rsidRPr="00F83BED">
        <w:rPr>
          <w:rStyle w:val="FontStyle37"/>
        </w:rPr>
        <w:t>программное и аппаратное обеспечение вычислительной техники, о компьютерных сетях и сетевых технологиях обработки информации, о методах защиты информации;</w:t>
      </w:r>
    </w:p>
    <w:p w:rsidR="00804748" w:rsidRPr="00F83BED" w:rsidRDefault="00804748" w:rsidP="00804748">
      <w:pPr>
        <w:pStyle w:val="Style9"/>
        <w:widowControl/>
        <w:numPr>
          <w:ilvl w:val="0"/>
          <w:numId w:val="43"/>
        </w:numPr>
        <w:ind w:left="0" w:firstLine="0"/>
        <w:jc w:val="left"/>
        <w:rPr>
          <w:rStyle w:val="FontStyle37"/>
        </w:rPr>
      </w:pPr>
      <w:r w:rsidRPr="00F83BED">
        <w:rPr>
          <w:rStyle w:val="FontStyle37"/>
        </w:rPr>
        <w:t xml:space="preserve"> основные понятия автоматизированной обработки информации, общий состав и структуру ПК и вычислительных систем;</w:t>
      </w:r>
    </w:p>
    <w:p w:rsidR="00804748" w:rsidRPr="00F83BED" w:rsidRDefault="00804748" w:rsidP="00804748">
      <w:pPr>
        <w:pStyle w:val="Style9"/>
        <w:widowControl/>
        <w:numPr>
          <w:ilvl w:val="0"/>
          <w:numId w:val="43"/>
        </w:numPr>
        <w:ind w:left="0" w:firstLine="0"/>
        <w:jc w:val="left"/>
        <w:rPr>
          <w:rStyle w:val="FontStyle37"/>
        </w:rPr>
      </w:pPr>
      <w:r w:rsidRPr="00F83BED">
        <w:rPr>
          <w:rStyle w:val="FontStyle37"/>
        </w:rPr>
        <w:t>базовые системные программные продукты и пакеты прикладных программ.</w:t>
      </w:r>
    </w:p>
    <w:p w:rsidR="00804748" w:rsidRPr="00221CB1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CB1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422E82">
        <w:rPr>
          <w:rFonts w:ascii="Times New Roman" w:eastAsia="Times New Roman" w:hAnsi="Times New Roman"/>
          <w:b/>
          <w:sz w:val="24"/>
          <w:szCs w:val="24"/>
          <w:lang w:eastAsia="ru-RU"/>
        </w:rPr>
        <w:t>должен уметь:</w:t>
      </w:r>
    </w:p>
    <w:p w:rsidR="00804748" w:rsidRPr="00F83BED" w:rsidRDefault="00804748" w:rsidP="00804748">
      <w:pPr>
        <w:pStyle w:val="Style9"/>
        <w:widowControl/>
        <w:numPr>
          <w:ilvl w:val="0"/>
          <w:numId w:val="44"/>
        </w:numPr>
        <w:ind w:left="0" w:firstLine="0"/>
        <w:jc w:val="left"/>
        <w:rPr>
          <w:rStyle w:val="FontStyle37"/>
        </w:rPr>
      </w:pPr>
      <w:r w:rsidRPr="00F83BED">
        <w:rPr>
          <w:rStyle w:val="FontStyle37"/>
        </w:rPr>
        <w:t>использовать изученные прикладные программные средства;</w:t>
      </w:r>
    </w:p>
    <w:p w:rsidR="00804748" w:rsidRPr="00F83BED" w:rsidRDefault="00804748" w:rsidP="00804748">
      <w:pPr>
        <w:pStyle w:val="Style9"/>
        <w:widowControl/>
        <w:numPr>
          <w:ilvl w:val="0"/>
          <w:numId w:val="44"/>
        </w:numPr>
        <w:ind w:left="0" w:firstLine="0"/>
        <w:jc w:val="left"/>
        <w:rPr>
          <w:rStyle w:val="FontStyle37"/>
        </w:rPr>
      </w:pPr>
      <w:r w:rsidRPr="00F83BED">
        <w:rPr>
          <w:rStyle w:val="FontStyle37"/>
        </w:rPr>
        <w:t>свободно оперировать пакетом прикладных программ;</w:t>
      </w:r>
    </w:p>
    <w:p w:rsidR="00804748" w:rsidRPr="00F83BED" w:rsidRDefault="00804748" w:rsidP="00804748">
      <w:pPr>
        <w:pStyle w:val="Style9"/>
        <w:widowControl/>
        <w:numPr>
          <w:ilvl w:val="0"/>
          <w:numId w:val="44"/>
        </w:numPr>
        <w:ind w:left="0" w:firstLine="0"/>
        <w:jc w:val="left"/>
        <w:rPr>
          <w:rStyle w:val="FontStyle37"/>
        </w:rPr>
      </w:pPr>
      <w:r w:rsidRPr="00F83BED">
        <w:rPr>
          <w:rStyle w:val="FontStyle37"/>
        </w:rPr>
        <w:t>использовать графические программы для наглядного отображения статистических данных;</w:t>
      </w:r>
    </w:p>
    <w:p w:rsidR="00804748" w:rsidRPr="002F366C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366C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овладеть общими </w:t>
      </w:r>
      <w:r>
        <w:rPr>
          <w:rFonts w:ascii="Times New Roman" w:hAnsi="Times New Roman"/>
          <w:sz w:val="24"/>
          <w:szCs w:val="24"/>
        </w:rPr>
        <w:t>и профессиональными</w:t>
      </w:r>
      <w:r w:rsidRPr="002F366C">
        <w:rPr>
          <w:rFonts w:ascii="Times New Roman" w:hAnsi="Times New Roman"/>
          <w:sz w:val="24"/>
          <w:szCs w:val="24"/>
        </w:rPr>
        <w:t xml:space="preserve"> компетенциями:</w:t>
      </w:r>
    </w:p>
    <w:p w:rsidR="00804748" w:rsidRPr="002F366C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04748" w:rsidRPr="002F366C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4748" w:rsidRPr="002F366C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ОК 3. Принимать решение в стандартных и нестандартных ситуациях и нести за них ответственность.</w:t>
      </w:r>
    </w:p>
    <w:p w:rsidR="00804748" w:rsidRPr="002F366C" w:rsidRDefault="00804748" w:rsidP="008047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 и использование информации,</w:t>
      </w:r>
    </w:p>
    <w:p w:rsidR="00804748" w:rsidRPr="002F366C" w:rsidRDefault="00804748" w:rsidP="008047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необходимой для эффективного выполнения профессиональных задач,</w:t>
      </w:r>
    </w:p>
    <w:p w:rsidR="00804748" w:rsidRPr="002F366C" w:rsidRDefault="00804748" w:rsidP="008047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и личностного развития.</w:t>
      </w:r>
    </w:p>
    <w:p w:rsidR="00804748" w:rsidRPr="002F366C" w:rsidRDefault="00804748" w:rsidP="008047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ОК 5. Использовать информационно-коммуникационные технологии</w:t>
      </w:r>
    </w:p>
    <w:p w:rsidR="00804748" w:rsidRPr="002F366C" w:rsidRDefault="00804748" w:rsidP="008047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в профессиональной деятельности.</w:t>
      </w:r>
    </w:p>
    <w:p w:rsidR="00804748" w:rsidRPr="002F366C" w:rsidRDefault="00804748" w:rsidP="008047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коллективе, эффективно общаться с коллегами, руководством, потребителями.</w:t>
      </w:r>
    </w:p>
    <w:p w:rsidR="00804748" w:rsidRPr="002F366C" w:rsidRDefault="00804748" w:rsidP="008047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ОК 7. Брать на себя ответственность за работу членов команды ( подчиненных), за результат выполнения заданий.</w:t>
      </w:r>
    </w:p>
    <w:p w:rsidR="00804748" w:rsidRPr="002F366C" w:rsidRDefault="00804748" w:rsidP="008047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 , заниматься самообразованием, осознанно планировать повышение квалификации.</w:t>
      </w:r>
    </w:p>
    <w:p w:rsidR="00804748" w:rsidRPr="002F366C" w:rsidRDefault="00804748" w:rsidP="008047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частой смены технологий</w:t>
      </w:r>
    </w:p>
    <w:p w:rsidR="00804748" w:rsidRPr="002F366C" w:rsidRDefault="00804748" w:rsidP="0080474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366C">
        <w:rPr>
          <w:rFonts w:ascii="Times New Roman" w:eastAsia="Times New Roman" w:hAnsi="Times New Roman"/>
          <w:sz w:val="24"/>
          <w:szCs w:val="24"/>
          <w:lang w:eastAsia="ru-RU"/>
        </w:rPr>
        <w:t>в профессиональной деятельности.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1.1. Планировать, осуществлять и контролировать работы по лесному семеноводству.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1.2. Планировать, осуществлять и контролировать работы по выращиванию посадочного материала.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1.3. Участвовать в проектировании и контролировать работы по лесовосстановлению, лесоразведению и руководить ими.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1.4. Участвовать в проектировании и контролировать работы по уходу за лесами и руководить ими.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1.5. Осуществлять мероприятия по защите семян и посадочного материала от вредителей и болезней.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2.1. Проводить предупредительные мероприятия по охране лесов от пожаров, загрязнений и иного негативного воздействия.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2.2. Осуществлять тушение лесных пожаров.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2.3. Проводить лесопатологическое обследование и лесопатологический мониторинг.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3.1. Осуществлять отвод лесных участков для проведения мероприятий по использованию лесов.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3.3. Планировать, осуществлять и контролировать рекреационную деятельность.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4.1. Проводить таксацию срубленных, отдельно растущих деревьев и лесных насаждений.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4.2. Осуществлять таксацию древесной и недревесной продукции леса.</w:t>
      </w:r>
    </w:p>
    <w:p w:rsidR="00804748" w:rsidRPr="00F83BED" w:rsidRDefault="00804748" w:rsidP="00804748">
      <w:pPr>
        <w:pStyle w:val="aff2"/>
        <w:rPr>
          <w:rFonts w:ascii="Times New Roman" w:hAnsi="Times New Roman"/>
          <w:sz w:val="24"/>
          <w:szCs w:val="24"/>
        </w:rPr>
      </w:pPr>
      <w:r w:rsidRPr="00F83BED">
        <w:rPr>
          <w:rFonts w:ascii="Times New Roman" w:hAnsi="Times New Roman"/>
          <w:sz w:val="24"/>
          <w:szCs w:val="24"/>
        </w:rPr>
        <w:t>ПК 4.3. Проводить полевые и камеральные лесоустроительные работы.</w:t>
      </w:r>
    </w:p>
    <w:p w:rsidR="00804748" w:rsidRPr="00B738D7" w:rsidRDefault="00804748" w:rsidP="008047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04748" w:rsidRPr="00B738D7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8D7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B738D7">
        <w:rPr>
          <w:rFonts w:ascii="Times New Roman" w:hAnsi="Times New Roman"/>
          <w:b/>
          <w:sz w:val="24"/>
          <w:szCs w:val="24"/>
        </w:rPr>
        <w:t>. Количество часов, отведенное на освоение программы учебной дисциплины:</w:t>
      </w:r>
    </w:p>
    <w:p w:rsidR="00804748" w:rsidRPr="00B738D7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8D7">
        <w:rPr>
          <w:rFonts w:ascii="Times New Roman" w:hAnsi="Times New Roman"/>
          <w:sz w:val="24"/>
          <w:szCs w:val="24"/>
        </w:rPr>
        <w:t>максимальная учебная нагрузка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8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90</w:t>
      </w:r>
      <w:r w:rsidRPr="00B738D7">
        <w:rPr>
          <w:rFonts w:ascii="Times New Roman" w:hAnsi="Times New Roman"/>
          <w:sz w:val="24"/>
          <w:szCs w:val="24"/>
        </w:rPr>
        <w:t>часов,  в том числе:</w:t>
      </w:r>
    </w:p>
    <w:p w:rsidR="00804748" w:rsidRPr="00B738D7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8D7">
        <w:rPr>
          <w:rFonts w:ascii="Times New Roman" w:hAnsi="Times New Roman"/>
          <w:sz w:val="24"/>
          <w:szCs w:val="24"/>
        </w:rPr>
        <w:t>обязательная аудиторная учебная нагрузка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8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60</w:t>
      </w:r>
      <w:r w:rsidRPr="00B738D7">
        <w:rPr>
          <w:rFonts w:ascii="Times New Roman" w:hAnsi="Times New Roman"/>
          <w:sz w:val="24"/>
          <w:szCs w:val="24"/>
        </w:rPr>
        <w:t xml:space="preserve"> часов;</w:t>
      </w:r>
    </w:p>
    <w:p w:rsidR="00804748" w:rsidRPr="00B738D7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8D7">
        <w:rPr>
          <w:rFonts w:ascii="Times New Roman" w:hAnsi="Times New Roman"/>
          <w:sz w:val="24"/>
          <w:szCs w:val="24"/>
        </w:rPr>
        <w:t>самостоятельная(внеаудиторная) работа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38D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B738D7">
        <w:rPr>
          <w:rFonts w:ascii="Times New Roman" w:hAnsi="Times New Roman"/>
          <w:sz w:val="24"/>
          <w:szCs w:val="24"/>
        </w:rPr>
        <w:t xml:space="preserve"> часов.</w:t>
      </w:r>
    </w:p>
    <w:p w:rsidR="00804748" w:rsidRPr="002B7218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</w:t>
      </w:r>
    </w:p>
    <w:p w:rsidR="00804748" w:rsidRPr="002B7218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218" w:rsidRDefault="002B7218" w:rsidP="00B654B6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9B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Галеева Ю.В.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P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209B1" w:rsidRPr="002B7218" w:rsidRDefault="008209B1" w:rsidP="008209B1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</w:t>
      </w:r>
    </w:p>
    <w:p w:rsidR="00804748" w:rsidRDefault="00804748" w:rsidP="00804748">
      <w:pPr>
        <w:spacing w:after="0" w:line="240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804748" w:rsidRPr="00A87D5E" w:rsidRDefault="00804748" w:rsidP="00804748">
      <w:pPr>
        <w:pStyle w:val="Style2"/>
        <w:widowControl/>
        <w:spacing w:before="24" w:line="240" w:lineRule="auto"/>
        <w:ind w:firstLine="0"/>
        <w:jc w:val="center"/>
        <w:rPr>
          <w:b/>
          <w:bCs/>
        </w:rPr>
      </w:pPr>
      <w:r w:rsidRPr="00A87D5E">
        <w:rPr>
          <w:b/>
        </w:rPr>
        <w:t>ЭКОЛОГИЧЕСКИЕ ОСНОВЫ ПРИРОДОПОЛЬЗОВАНИЯ</w:t>
      </w:r>
    </w:p>
    <w:p w:rsidR="00804748" w:rsidRPr="00D90D33" w:rsidRDefault="00804748" w:rsidP="00804748">
      <w:pPr>
        <w:pStyle w:val="Style8"/>
        <w:widowControl/>
        <w:spacing w:line="240" w:lineRule="exact"/>
        <w:jc w:val="center"/>
        <w:rPr>
          <w:b/>
          <w:sz w:val="28"/>
          <w:szCs w:val="28"/>
        </w:rPr>
      </w:pPr>
    </w:p>
    <w:p w:rsidR="00804748" w:rsidRPr="00804748" w:rsidRDefault="00804748" w:rsidP="00804748">
      <w:pPr>
        <w:pStyle w:val="Style8"/>
        <w:widowControl/>
        <w:tabs>
          <w:tab w:val="left" w:pos="720"/>
        </w:tabs>
        <w:spacing w:before="86"/>
        <w:contextualSpacing/>
        <w:jc w:val="left"/>
        <w:rPr>
          <w:rStyle w:val="FontStyle39"/>
          <w:sz w:val="24"/>
          <w:szCs w:val="24"/>
        </w:rPr>
      </w:pPr>
      <w:r w:rsidRPr="00804748">
        <w:rPr>
          <w:rStyle w:val="FontStyle39"/>
          <w:sz w:val="24"/>
          <w:szCs w:val="24"/>
        </w:rPr>
        <w:t>1.1.</w:t>
      </w:r>
      <w:r w:rsidRPr="00804748">
        <w:rPr>
          <w:rStyle w:val="FontStyle39"/>
          <w:b w:val="0"/>
          <w:bCs w:val="0"/>
          <w:sz w:val="24"/>
          <w:szCs w:val="24"/>
        </w:rPr>
        <w:tab/>
      </w:r>
      <w:r w:rsidRPr="00804748">
        <w:rPr>
          <w:rStyle w:val="FontStyle39"/>
          <w:sz w:val="24"/>
          <w:szCs w:val="24"/>
        </w:rPr>
        <w:t>Область применения рабочей программы</w:t>
      </w:r>
    </w:p>
    <w:p w:rsidR="00804748" w:rsidRPr="00804748" w:rsidRDefault="00804748" w:rsidP="00804748">
      <w:pPr>
        <w:pStyle w:val="Style5"/>
        <w:widowControl/>
        <w:tabs>
          <w:tab w:val="left" w:leader="underscore" w:pos="4874"/>
        </w:tabs>
        <w:spacing w:line="322" w:lineRule="exact"/>
        <w:contextualSpacing/>
        <w:jc w:val="both"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Рабочая  программа учебной дисциплины является частью программы подготовки специалистов среднего звена в соответствии с ФГОС по специальности СПО 35.02.01 Лесное и лесопарковое хозяйство, входящей в состав укрупнённой группы специальности 35.00.00 Сельское, лесное и рыбное хозяйство.</w:t>
      </w:r>
    </w:p>
    <w:p w:rsidR="00804748" w:rsidRPr="00804748" w:rsidRDefault="00804748" w:rsidP="00804748">
      <w:pPr>
        <w:pStyle w:val="Style5"/>
        <w:widowControl/>
        <w:tabs>
          <w:tab w:val="left" w:leader="underscore" w:pos="4874"/>
        </w:tabs>
        <w:spacing w:line="240" w:lineRule="auto"/>
        <w:contextualSpacing/>
        <w:jc w:val="both"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Рабочая программа учебной дисциплины может быть использована</w:t>
      </w:r>
    </w:p>
    <w:p w:rsidR="00804748" w:rsidRPr="00804748" w:rsidRDefault="00804748" w:rsidP="00804748">
      <w:pPr>
        <w:pStyle w:val="Style6"/>
        <w:widowControl/>
        <w:spacing w:line="240" w:lineRule="auto"/>
        <w:contextualSpacing/>
      </w:pPr>
      <w:r w:rsidRPr="00804748"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 13376 Лесовод.</w:t>
      </w:r>
    </w:p>
    <w:p w:rsidR="00804748" w:rsidRPr="00804748" w:rsidRDefault="00804748" w:rsidP="00804748">
      <w:pPr>
        <w:pStyle w:val="Style8"/>
        <w:widowControl/>
        <w:tabs>
          <w:tab w:val="left" w:pos="698"/>
        </w:tabs>
        <w:spacing w:line="240" w:lineRule="auto"/>
        <w:contextualSpacing/>
        <w:rPr>
          <w:rStyle w:val="FontStyle39"/>
          <w:sz w:val="24"/>
          <w:szCs w:val="24"/>
        </w:rPr>
      </w:pPr>
      <w:r w:rsidRPr="00804748">
        <w:rPr>
          <w:rStyle w:val="FontStyle39"/>
          <w:sz w:val="24"/>
          <w:szCs w:val="24"/>
        </w:rPr>
        <w:t>1.2.</w:t>
      </w:r>
      <w:r w:rsidRPr="00804748">
        <w:rPr>
          <w:rStyle w:val="FontStyle39"/>
          <w:b w:val="0"/>
          <w:bCs w:val="0"/>
          <w:sz w:val="24"/>
          <w:szCs w:val="24"/>
        </w:rPr>
        <w:tab/>
      </w:r>
      <w:r w:rsidRPr="00804748">
        <w:rPr>
          <w:rStyle w:val="FontStyle39"/>
          <w:sz w:val="24"/>
          <w:szCs w:val="24"/>
        </w:rPr>
        <w:t>Место учебной дисциплины в структуре программы:</w:t>
      </w:r>
    </w:p>
    <w:p w:rsidR="00804748" w:rsidRPr="00804748" w:rsidRDefault="00804748" w:rsidP="00804748">
      <w:pPr>
        <w:pStyle w:val="Style8"/>
        <w:widowControl/>
        <w:spacing w:line="240" w:lineRule="auto"/>
        <w:contextualSpacing/>
      </w:pPr>
      <w:r w:rsidRPr="00804748">
        <w:t>дисциплина «Экологические основы природопользования»</w:t>
      </w:r>
      <w:r w:rsidRPr="00804748">
        <w:rPr>
          <w:b/>
        </w:rPr>
        <w:t xml:space="preserve"> </w:t>
      </w:r>
      <w:r w:rsidRPr="00804748">
        <w:t>входит в математический и общий естественнонаучный цикл.</w:t>
      </w:r>
    </w:p>
    <w:p w:rsidR="00804748" w:rsidRPr="00804748" w:rsidRDefault="00804748" w:rsidP="00804748">
      <w:pPr>
        <w:pStyle w:val="Style8"/>
        <w:widowControl/>
        <w:spacing w:line="240" w:lineRule="exact"/>
        <w:contextualSpacing/>
        <w:jc w:val="left"/>
        <w:rPr>
          <w:i/>
        </w:rPr>
      </w:pPr>
    </w:p>
    <w:p w:rsidR="00804748" w:rsidRPr="00804748" w:rsidRDefault="00804748" w:rsidP="00804748">
      <w:pPr>
        <w:pStyle w:val="Style8"/>
        <w:widowControl/>
        <w:numPr>
          <w:ilvl w:val="1"/>
          <w:numId w:val="39"/>
        </w:numPr>
        <w:tabs>
          <w:tab w:val="left" w:pos="550"/>
        </w:tabs>
        <w:spacing w:before="46" w:line="324" w:lineRule="exact"/>
        <w:ind w:left="540" w:hanging="540"/>
        <w:contextualSpacing/>
        <w:rPr>
          <w:rStyle w:val="FontStyle39"/>
          <w:sz w:val="24"/>
          <w:szCs w:val="24"/>
        </w:rPr>
      </w:pPr>
      <w:r w:rsidRPr="00804748">
        <w:rPr>
          <w:rStyle w:val="FontStyle39"/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804748" w:rsidRPr="00804748" w:rsidRDefault="00804748" w:rsidP="00804748">
      <w:pPr>
        <w:pStyle w:val="Style9"/>
        <w:widowControl/>
        <w:ind w:firstLine="720"/>
        <w:contextualSpacing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 xml:space="preserve">В результате освоения учебной дисциплины обучающийся </w:t>
      </w:r>
    </w:p>
    <w:p w:rsidR="00804748" w:rsidRPr="00804748" w:rsidRDefault="00804748" w:rsidP="00804748">
      <w:pPr>
        <w:pStyle w:val="Style9"/>
        <w:widowControl/>
        <w:ind w:firstLine="720"/>
        <w:contextualSpacing/>
        <w:rPr>
          <w:rStyle w:val="FontStyle37"/>
          <w:b/>
          <w:sz w:val="24"/>
          <w:szCs w:val="24"/>
        </w:rPr>
      </w:pPr>
      <w:r w:rsidRPr="00804748">
        <w:rPr>
          <w:rStyle w:val="FontStyle37"/>
          <w:b/>
          <w:sz w:val="24"/>
          <w:szCs w:val="24"/>
        </w:rPr>
        <w:t>должен уметь:</w:t>
      </w:r>
    </w:p>
    <w:p w:rsidR="00804748" w:rsidRPr="00804748" w:rsidRDefault="00804748" w:rsidP="0080474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- сохранять среду обитания животных и птиц при заготовке древесины и других лесных ресурсов;</w:t>
      </w:r>
    </w:p>
    <w:p w:rsidR="00804748" w:rsidRPr="00804748" w:rsidRDefault="00804748" w:rsidP="0080474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- давать оценку воздействия на окружающую среду негативных техногенных факторов;</w:t>
      </w:r>
    </w:p>
    <w:p w:rsidR="00804748" w:rsidRPr="00804748" w:rsidRDefault="00804748" w:rsidP="00804748">
      <w:pPr>
        <w:pStyle w:val="Style9"/>
        <w:widowControl/>
        <w:ind w:firstLine="720"/>
        <w:contextualSpacing/>
        <w:rPr>
          <w:rStyle w:val="FontStyle37"/>
          <w:b/>
          <w:sz w:val="24"/>
          <w:szCs w:val="24"/>
        </w:rPr>
      </w:pPr>
      <w:r w:rsidRPr="00804748">
        <w:rPr>
          <w:rStyle w:val="FontStyle37"/>
          <w:b/>
          <w:sz w:val="24"/>
          <w:szCs w:val="24"/>
        </w:rPr>
        <w:t>знать:</w:t>
      </w:r>
    </w:p>
    <w:p w:rsidR="00804748" w:rsidRPr="00804748" w:rsidRDefault="00804748" w:rsidP="0080474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- основы взаимосвязи организмов и среды их обитания;</w:t>
      </w:r>
    </w:p>
    <w:p w:rsidR="00804748" w:rsidRPr="00804748" w:rsidRDefault="00804748" w:rsidP="0080474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- об основных условиях устойчивого состояния экосистем и причинах возникновения экологического кризиса;</w:t>
      </w:r>
    </w:p>
    <w:p w:rsidR="00804748" w:rsidRPr="00804748" w:rsidRDefault="00804748" w:rsidP="0080474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- об основных природных ресурсах России и мониторинге окружающей среды;</w:t>
      </w:r>
    </w:p>
    <w:p w:rsidR="00804748" w:rsidRPr="00804748" w:rsidRDefault="00804748" w:rsidP="0080474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- об экологических принципах рационального природопользования;</w:t>
      </w:r>
    </w:p>
    <w:p w:rsidR="00804748" w:rsidRPr="00804748" w:rsidRDefault="00804748" w:rsidP="00804748">
      <w:pPr>
        <w:pStyle w:val="Style9"/>
        <w:widowControl/>
        <w:contextualSpacing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- проблемы сохранения биоразнообразия и принципы организации экологически грамотного использования лесов.</w:t>
      </w:r>
    </w:p>
    <w:p w:rsidR="00804748" w:rsidRPr="00804748" w:rsidRDefault="00804748" w:rsidP="00804748">
      <w:pPr>
        <w:pStyle w:val="Style9"/>
        <w:widowControl/>
        <w:ind w:firstLine="708"/>
        <w:contextualSpacing/>
        <w:rPr>
          <w:rStyle w:val="FontStyle37"/>
          <w:b/>
          <w:sz w:val="24"/>
          <w:szCs w:val="24"/>
        </w:rPr>
      </w:pPr>
      <w:r w:rsidRPr="00804748">
        <w:rPr>
          <w:rStyle w:val="FontStyle37"/>
          <w:b/>
          <w:sz w:val="24"/>
          <w:szCs w:val="24"/>
        </w:rPr>
        <w:t>освоить компетенции:</w:t>
      </w:r>
    </w:p>
    <w:p w:rsidR="00804748" w:rsidRPr="00804748" w:rsidRDefault="00804748" w:rsidP="00804748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ОК</w:t>
      </w:r>
      <w:r w:rsidRPr="008047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748">
        <w:rPr>
          <w:rFonts w:ascii="Times New Roman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804748" w:rsidRPr="00804748" w:rsidRDefault="00804748" w:rsidP="00804748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04748" w:rsidRPr="00804748" w:rsidRDefault="00804748" w:rsidP="00804748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ОК 3.</w:t>
      </w:r>
      <w:r w:rsidRPr="008047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748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804748" w:rsidRPr="00804748" w:rsidRDefault="00804748" w:rsidP="00804748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ОК 4.</w:t>
      </w:r>
      <w:r w:rsidRPr="0080474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04748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04748" w:rsidRPr="00804748" w:rsidRDefault="00804748" w:rsidP="00804748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:rsidR="00804748" w:rsidRPr="00804748" w:rsidRDefault="00804748" w:rsidP="00804748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ОК 6. Работать в коллективе и в команде, эффективно общаться с коллегами, руководством, потребителями.</w:t>
      </w:r>
    </w:p>
    <w:p w:rsidR="00804748" w:rsidRPr="00804748" w:rsidRDefault="00804748" w:rsidP="00804748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:rsidR="00804748" w:rsidRPr="00804748" w:rsidRDefault="00804748" w:rsidP="00804748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04748" w:rsidRPr="00804748" w:rsidRDefault="00804748" w:rsidP="00804748">
      <w:pPr>
        <w:pStyle w:val="aff3"/>
        <w:widowControl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ОК 9. Ориентироваться в условиях частой смены технологий в профессиональной   деятельности.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1.1. Планировать, осуществлять и контролировать работы по лесному семеноводству.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1.2. Планировать, осуществлять и контролировать работы по выращиванию посадочного материала.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1.3. Участвовать в проектировании и контролировать работы по лесовосстановлению, лесоразведению и руководить ими.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1.4. Участвовать в проектировании и контролировать работы по уходу за лесами и руководить ими.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1.5. Осуществлять мероприятия по защите семян и посадочного материала от вредителей и болезней.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2.1. Проводить предупредительные мероприятия по охране лесов от пожаров, загрязнений и иного негативного воздействия.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2.2. Осуществлять тушение лесных пожаров.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2.3. Проводить лесопатологическое обследование и лесопатологический мониторинг.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2.4. Проводить работы по локализации и ликвидации очагов вредных организмов, санитарно-оздоровительные мероприятия в лесных насаждениях и руководить ими.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3.1. Осуществлять отвод лесных участков для проведения мероприятий по использованию лесов.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3.2. Планировать и контролировать работы по использованию лесов с целью заготовки древесины и других лесных ресурсов и руководить ими.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 xml:space="preserve">ПК 3.3. Планировать, осуществлять и контролировать рекреационную деятельность 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4.1. Проводить таксацию срубленных, отдельно растущих деревьев и лесных насаждений.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4.2. Осуществлять таксацию древесной и недревесной продукции леса.</w:t>
      </w:r>
    </w:p>
    <w:p w:rsidR="00804748" w:rsidRPr="00804748" w:rsidRDefault="00804748" w:rsidP="0080474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748">
        <w:rPr>
          <w:rFonts w:ascii="Times New Roman" w:hAnsi="Times New Roman" w:cs="Times New Roman"/>
          <w:sz w:val="24"/>
          <w:szCs w:val="24"/>
        </w:rPr>
        <w:t>ПК 4.3. Проводить полевые и камеральные лесоустроительные работы.</w:t>
      </w:r>
    </w:p>
    <w:p w:rsidR="00804748" w:rsidRPr="00804748" w:rsidRDefault="00804748" w:rsidP="00804748">
      <w:pPr>
        <w:pStyle w:val="21"/>
        <w:widowControl w:val="0"/>
        <w:ind w:left="0" w:firstLine="720"/>
        <w:contextualSpacing/>
        <w:jc w:val="both"/>
        <w:rPr>
          <w:rStyle w:val="FontStyle37"/>
          <w:b/>
          <w:sz w:val="24"/>
          <w:szCs w:val="24"/>
        </w:rPr>
      </w:pPr>
      <w:r w:rsidRPr="00804748">
        <w:rPr>
          <w:b/>
        </w:rPr>
        <w:t xml:space="preserve"> </w:t>
      </w:r>
    </w:p>
    <w:p w:rsidR="00804748" w:rsidRPr="00804748" w:rsidRDefault="00804748" w:rsidP="00804748">
      <w:pPr>
        <w:pStyle w:val="Style12"/>
        <w:widowControl/>
        <w:spacing w:line="240" w:lineRule="auto"/>
        <w:contextualSpacing/>
        <w:rPr>
          <w:rStyle w:val="FontStyle39"/>
          <w:sz w:val="24"/>
          <w:szCs w:val="24"/>
        </w:rPr>
      </w:pPr>
      <w:r w:rsidRPr="00804748">
        <w:rPr>
          <w:rStyle w:val="FontStyle39"/>
          <w:sz w:val="24"/>
          <w:szCs w:val="24"/>
        </w:rPr>
        <w:t>1.4. Количество часов на освоение рабочей программы учебной дисциплины:</w:t>
      </w:r>
    </w:p>
    <w:p w:rsidR="00804748" w:rsidRPr="00804748" w:rsidRDefault="00804748" w:rsidP="00804748">
      <w:pPr>
        <w:pStyle w:val="Style9"/>
        <w:widowControl/>
        <w:tabs>
          <w:tab w:val="left" w:leader="underscore" w:pos="6713"/>
        </w:tabs>
        <w:contextualSpacing/>
        <w:jc w:val="left"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>максимальной учебной нагрузки обучающегося – 48 часов, в том числе:</w:t>
      </w:r>
    </w:p>
    <w:p w:rsidR="00804748" w:rsidRPr="00804748" w:rsidRDefault="00804748" w:rsidP="00804748">
      <w:pPr>
        <w:pStyle w:val="Style9"/>
        <w:widowControl/>
        <w:tabs>
          <w:tab w:val="left" w:leader="underscore" w:pos="8518"/>
        </w:tabs>
        <w:spacing w:before="2"/>
        <w:ind w:left="535" w:hanging="535"/>
        <w:contextualSpacing/>
        <w:jc w:val="left"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 xml:space="preserve">обязательной аудиторной учебной нагрузки обучающегося </w:t>
      </w:r>
      <w:r>
        <w:rPr>
          <w:rStyle w:val="FontStyle37"/>
          <w:sz w:val="24"/>
          <w:szCs w:val="24"/>
        </w:rPr>
        <w:t>-</w:t>
      </w:r>
      <w:r w:rsidRPr="00804748">
        <w:rPr>
          <w:rStyle w:val="FontStyle37"/>
          <w:sz w:val="24"/>
          <w:szCs w:val="24"/>
        </w:rPr>
        <w:t xml:space="preserve"> 32 часа;</w:t>
      </w:r>
    </w:p>
    <w:p w:rsidR="00804748" w:rsidRPr="00804748" w:rsidRDefault="00804748" w:rsidP="00804748">
      <w:pPr>
        <w:pStyle w:val="Style9"/>
        <w:widowControl/>
        <w:tabs>
          <w:tab w:val="left" w:leader="underscore" w:pos="6218"/>
        </w:tabs>
        <w:ind w:left="538" w:hanging="538"/>
        <w:contextualSpacing/>
        <w:jc w:val="left"/>
        <w:rPr>
          <w:rStyle w:val="FontStyle37"/>
          <w:sz w:val="24"/>
          <w:szCs w:val="24"/>
        </w:rPr>
      </w:pPr>
      <w:r w:rsidRPr="00804748">
        <w:rPr>
          <w:rStyle w:val="FontStyle37"/>
          <w:sz w:val="24"/>
          <w:szCs w:val="24"/>
        </w:rPr>
        <w:t xml:space="preserve">самостоятельной работы обучающегося </w:t>
      </w:r>
      <w:r>
        <w:rPr>
          <w:rStyle w:val="FontStyle37"/>
          <w:sz w:val="24"/>
          <w:szCs w:val="24"/>
        </w:rPr>
        <w:t>-</w:t>
      </w:r>
      <w:r w:rsidRPr="00804748">
        <w:rPr>
          <w:rStyle w:val="FontStyle37"/>
          <w:sz w:val="24"/>
          <w:szCs w:val="24"/>
        </w:rPr>
        <w:t>16 часов.</w:t>
      </w:r>
    </w:p>
    <w:p w:rsidR="00804748" w:rsidRPr="002B7218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343A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Промежуточная аттестация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предусмотрена </w:t>
      </w:r>
      <w:r w:rsidRPr="0001343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в форме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дифференцированного зачета</w:t>
      </w:r>
    </w:p>
    <w:p w:rsidR="00804748" w:rsidRPr="002B7218" w:rsidRDefault="00804748" w:rsidP="00804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209B1">
        <w:rPr>
          <w:rFonts w:ascii="Times New Roman" w:eastAsia="Calibri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eastAsia="Calibri" w:hAnsi="Times New Roman" w:cs="Times New Roman"/>
          <w:sz w:val="24"/>
          <w:szCs w:val="24"/>
        </w:rPr>
        <w:t>Мельникова Р.Г.</w:t>
      </w: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209B1" w:rsidRDefault="008209B1" w:rsidP="008209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230"/>
      </w:tblGrid>
      <w:tr w:rsidR="0099565A" w:rsidTr="0099565A">
        <w:trPr>
          <w:trHeight w:val="100"/>
          <w:hidden/>
        </w:trPr>
        <w:tc>
          <w:tcPr>
            <w:tcW w:w="4230" w:type="dxa"/>
          </w:tcPr>
          <w:p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-36" w:type="dxa"/>
        <w:tblBorders>
          <w:top w:val="single" w:sz="4" w:space="0" w:color="auto"/>
        </w:tblBorders>
        <w:tblLook w:val="0000"/>
      </w:tblPr>
      <w:tblGrid>
        <w:gridCol w:w="4140"/>
      </w:tblGrid>
      <w:tr w:rsidR="0099565A" w:rsidTr="0099565A">
        <w:trPr>
          <w:trHeight w:val="100"/>
          <w:hidden/>
        </w:trPr>
        <w:tc>
          <w:tcPr>
            <w:tcW w:w="4140" w:type="dxa"/>
          </w:tcPr>
          <w:p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99565A" w:rsidRDefault="0099565A" w:rsidP="00BD4FB0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73"/>
      </w:tblGrid>
      <w:tr w:rsidR="0099565A" w:rsidTr="00D37325">
        <w:trPr>
          <w:trHeight w:val="300"/>
          <w:hidden/>
        </w:trPr>
        <w:tc>
          <w:tcPr>
            <w:tcW w:w="15873" w:type="dxa"/>
          </w:tcPr>
          <w:p w:rsidR="0099565A" w:rsidRDefault="0099565A" w:rsidP="00BD4FB0">
            <w:pPr>
              <w:spacing w:after="0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244281" w:rsidRPr="00E919AE" w:rsidRDefault="00244281" w:rsidP="00804748">
      <w:pPr>
        <w:spacing w:after="0" w:line="240" w:lineRule="auto"/>
        <w:ind w:left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244281" w:rsidRPr="00E919AE" w:rsidSect="003506BC">
      <w:footerReference w:type="default" r:id="rId8"/>
      <w:pgSz w:w="11906" w:h="16838"/>
      <w:pgMar w:top="1100" w:right="1300" w:bottom="619" w:left="1700" w:header="720" w:footer="720" w:gutter="0"/>
      <w:cols w:space="720" w:equalWidth="0">
        <w:col w:w="89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49" w:rsidRDefault="006D7449" w:rsidP="00156EB9">
      <w:pPr>
        <w:spacing w:after="0" w:line="240" w:lineRule="auto"/>
      </w:pPr>
      <w:r>
        <w:separator/>
      </w:r>
    </w:p>
  </w:endnote>
  <w:endnote w:type="continuationSeparator" w:id="1">
    <w:p w:rsidR="006D7449" w:rsidRDefault="006D7449" w:rsidP="0015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115"/>
      <w:docPartObj>
        <w:docPartGallery w:val="Page Numbers (Bottom of Page)"/>
        <w:docPartUnique/>
      </w:docPartObj>
    </w:sdtPr>
    <w:sdtContent>
      <w:p w:rsidR="002B7218" w:rsidRDefault="00446F40">
        <w:pPr>
          <w:pStyle w:val="af3"/>
          <w:jc w:val="right"/>
        </w:pPr>
        <w:fldSimple w:instr=" PAGE   \* MERGEFORMAT ">
          <w:r w:rsidR="006D7449">
            <w:rPr>
              <w:noProof/>
            </w:rPr>
            <w:t>1</w:t>
          </w:r>
        </w:fldSimple>
      </w:p>
    </w:sdtContent>
  </w:sdt>
  <w:p w:rsidR="002B7218" w:rsidRDefault="002B7218" w:rsidP="0099565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49" w:rsidRDefault="006D7449" w:rsidP="00156EB9">
      <w:pPr>
        <w:spacing w:after="0" w:line="240" w:lineRule="auto"/>
      </w:pPr>
      <w:r>
        <w:separator/>
      </w:r>
    </w:p>
  </w:footnote>
  <w:footnote w:type="continuationSeparator" w:id="1">
    <w:p w:rsidR="006D7449" w:rsidRDefault="006D7449" w:rsidP="00156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78CBC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124"/>
    <w:multiLevelType w:val="hybridMultilevel"/>
    <w:tmpl w:val="0000305E"/>
    <w:lvl w:ilvl="0" w:tplc="000044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3C"/>
    <w:multiLevelType w:val="hybridMultilevel"/>
    <w:tmpl w:val="E75E90EE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000012DB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7E01DC"/>
    <w:multiLevelType w:val="hybridMultilevel"/>
    <w:tmpl w:val="0F4C45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BC9619C"/>
    <w:multiLevelType w:val="hybridMultilevel"/>
    <w:tmpl w:val="C654202E"/>
    <w:lvl w:ilvl="0" w:tplc="089A65BC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6FEA4B8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98D25042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7CCAC40E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0A6C3B6C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1490317E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0E66A53E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E1B0B446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80E8DAA6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16">
    <w:nsid w:val="10A2579B"/>
    <w:multiLevelType w:val="hybridMultilevel"/>
    <w:tmpl w:val="0E5418A8"/>
    <w:lvl w:ilvl="0" w:tplc="806E5E1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12FC054B"/>
    <w:multiLevelType w:val="hybridMultilevel"/>
    <w:tmpl w:val="7442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DC63B0"/>
    <w:multiLevelType w:val="multilevel"/>
    <w:tmpl w:val="532AF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19">
    <w:nsid w:val="18024C4E"/>
    <w:multiLevelType w:val="hybridMultilevel"/>
    <w:tmpl w:val="2D58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7B4D3D"/>
    <w:multiLevelType w:val="hybridMultilevel"/>
    <w:tmpl w:val="E0D62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BD6B82"/>
    <w:multiLevelType w:val="hybridMultilevel"/>
    <w:tmpl w:val="76DC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ED23F4"/>
    <w:multiLevelType w:val="multilevel"/>
    <w:tmpl w:val="FDF8C71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1F827D01"/>
    <w:multiLevelType w:val="hybridMultilevel"/>
    <w:tmpl w:val="D6DE7AAC"/>
    <w:lvl w:ilvl="0" w:tplc="A9BAE35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E0A837E2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491E6324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D5FE23BA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13B8E756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841A3A48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47FC0E48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4904783C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23A2488E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24">
    <w:nsid w:val="22FE1E87"/>
    <w:multiLevelType w:val="multilevel"/>
    <w:tmpl w:val="DFA2F1B0"/>
    <w:lvl w:ilvl="0">
      <w:start w:val="1"/>
      <w:numFmt w:val="decimal"/>
      <w:lvlText w:val="%1."/>
      <w:lvlJc w:val="left"/>
      <w:pPr>
        <w:ind w:left="677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5">
    <w:nsid w:val="26F37C79"/>
    <w:multiLevelType w:val="hybridMultilevel"/>
    <w:tmpl w:val="0E065B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4C76ECC"/>
    <w:multiLevelType w:val="hybridMultilevel"/>
    <w:tmpl w:val="98AA2B6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0A5CC2"/>
    <w:multiLevelType w:val="hybridMultilevel"/>
    <w:tmpl w:val="AD3C68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587193"/>
    <w:multiLevelType w:val="multilevel"/>
    <w:tmpl w:val="AA62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E614FD5"/>
    <w:multiLevelType w:val="hybridMultilevel"/>
    <w:tmpl w:val="C0F2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E63BA0"/>
    <w:multiLevelType w:val="multilevel"/>
    <w:tmpl w:val="4AECA15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42324222"/>
    <w:multiLevelType w:val="hybridMultilevel"/>
    <w:tmpl w:val="9A3C7CAC"/>
    <w:lvl w:ilvl="0" w:tplc="6CAEED58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F78C7F8E">
      <w:start w:val="1"/>
      <w:numFmt w:val="bullet"/>
      <w:lvlText w:val=""/>
      <w:lvlJc w:val="left"/>
      <w:pPr>
        <w:ind w:left="971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FE36E0DE">
      <w:start w:val="1"/>
      <w:numFmt w:val="decimal"/>
      <w:lvlText w:val="%3."/>
      <w:lvlJc w:val="left"/>
      <w:pPr>
        <w:ind w:left="3644" w:hanging="344"/>
        <w:jc w:val="right"/>
      </w:pPr>
      <w:rPr>
        <w:rFonts w:ascii="Century Gothic" w:eastAsia="Century Gothic" w:hAnsi="Century Gothic" w:hint="default"/>
        <w:color w:val="231F20"/>
        <w:w w:val="108"/>
        <w:sz w:val="28"/>
        <w:szCs w:val="28"/>
      </w:rPr>
    </w:lvl>
    <w:lvl w:ilvl="3" w:tplc="4CDAC78C">
      <w:start w:val="1"/>
      <w:numFmt w:val="bullet"/>
      <w:lvlText w:val="•"/>
      <w:lvlJc w:val="left"/>
      <w:pPr>
        <w:ind w:left="3644" w:hanging="344"/>
      </w:pPr>
      <w:rPr>
        <w:rFonts w:hint="default"/>
      </w:rPr>
    </w:lvl>
    <w:lvl w:ilvl="4" w:tplc="B7E4215E">
      <w:start w:val="1"/>
      <w:numFmt w:val="bullet"/>
      <w:lvlText w:val="•"/>
      <w:lvlJc w:val="left"/>
      <w:pPr>
        <w:ind w:left="4427" w:hanging="344"/>
      </w:pPr>
      <w:rPr>
        <w:rFonts w:hint="default"/>
      </w:rPr>
    </w:lvl>
    <w:lvl w:ilvl="5" w:tplc="9B00EEC4">
      <w:start w:val="1"/>
      <w:numFmt w:val="bullet"/>
      <w:lvlText w:val="•"/>
      <w:lvlJc w:val="left"/>
      <w:pPr>
        <w:ind w:left="5210" w:hanging="344"/>
      </w:pPr>
      <w:rPr>
        <w:rFonts w:hint="default"/>
      </w:rPr>
    </w:lvl>
    <w:lvl w:ilvl="6" w:tplc="6EB6D52C">
      <w:start w:val="1"/>
      <w:numFmt w:val="bullet"/>
      <w:lvlText w:val="•"/>
      <w:lvlJc w:val="left"/>
      <w:pPr>
        <w:ind w:left="5993" w:hanging="344"/>
      </w:pPr>
      <w:rPr>
        <w:rFonts w:hint="default"/>
      </w:rPr>
    </w:lvl>
    <w:lvl w:ilvl="7" w:tplc="9E2A4026">
      <w:start w:val="1"/>
      <w:numFmt w:val="bullet"/>
      <w:lvlText w:val="•"/>
      <w:lvlJc w:val="left"/>
      <w:pPr>
        <w:ind w:left="6776" w:hanging="344"/>
      </w:pPr>
      <w:rPr>
        <w:rFonts w:hint="default"/>
      </w:rPr>
    </w:lvl>
    <w:lvl w:ilvl="8" w:tplc="5142D378">
      <w:start w:val="1"/>
      <w:numFmt w:val="bullet"/>
      <w:lvlText w:val="•"/>
      <w:lvlJc w:val="left"/>
      <w:pPr>
        <w:ind w:left="7559" w:hanging="344"/>
      </w:pPr>
      <w:rPr>
        <w:rFonts w:hint="default"/>
      </w:rPr>
    </w:lvl>
  </w:abstractNum>
  <w:abstractNum w:abstractNumId="32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B13028"/>
    <w:multiLevelType w:val="multilevel"/>
    <w:tmpl w:val="4C6EA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3FF1D08"/>
    <w:multiLevelType w:val="hybridMultilevel"/>
    <w:tmpl w:val="F2AA22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AE498A"/>
    <w:multiLevelType w:val="hybridMultilevel"/>
    <w:tmpl w:val="EC96E654"/>
    <w:lvl w:ilvl="0" w:tplc="CC1CC58E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77102B26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9D928D30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D41CF34A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12FCB20C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F2A2CE5E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709EC18A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6A3029B4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6C961EF6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36">
    <w:nsid w:val="5D1C3E52"/>
    <w:multiLevelType w:val="hybridMultilevel"/>
    <w:tmpl w:val="0008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544ED"/>
    <w:multiLevelType w:val="multilevel"/>
    <w:tmpl w:val="EBB88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995C46"/>
    <w:multiLevelType w:val="hybridMultilevel"/>
    <w:tmpl w:val="7AEC10D8"/>
    <w:lvl w:ilvl="0" w:tplc="00003D6C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F1BF2"/>
    <w:multiLevelType w:val="hybridMultilevel"/>
    <w:tmpl w:val="8AD46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B0F25"/>
    <w:multiLevelType w:val="hybridMultilevel"/>
    <w:tmpl w:val="4DDAFA72"/>
    <w:lvl w:ilvl="0" w:tplc="8C1CB996">
      <w:start w:val="1"/>
      <w:numFmt w:val="bullet"/>
      <w:lvlText w:val=""/>
      <w:lvlJc w:val="left"/>
      <w:pPr>
        <w:ind w:left="951" w:hanging="284"/>
      </w:pPr>
      <w:rPr>
        <w:rFonts w:ascii="Symbol" w:eastAsia="Symbol" w:hAnsi="Symbol" w:hint="default"/>
        <w:w w:val="100"/>
        <w:sz w:val="21"/>
        <w:szCs w:val="21"/>
      </w:rPr>
    </w:lvl>
    <w:lvl w:ilvl="1" w:tplc="21C6EF66">
      <w:start w:val="1"/>
      <w:numFmt w:val="bullet"/>
      <w:lvlText w:val="•"/>
      <w:lvlJc w:val="left"/>
      <w:pPr>
        <w:ind w:left="1768" w:hanging="284"/>
      </w:pPr>
      <w:rPr>
        <w:rFonts w:hint="default"/>
      </w:rPr>
    </w:lvl>
    <w:lvl w:ilvl="2" w:tplc="A0FEBCFE">
      <w:start w:val="1"/>
      <w:numFmt w:val="bullet"/>
      <w:lvlText w:val="•"/>
      <w:lvlJc w:val="left"/>
      <w:pPr>
        <w:ind w:left="2586" w:hanging="284"/>
      </w:pPr>
      <w:rPr>
        <w:rFonts w:hint="default"/>
      </w:rPr>
    </w:lvl>
    <w:lvl w:ilvl="3" w:tplc="0706EAAE">
      <w:start w:val="1"/>
      <w:numFmt w:val="bullet"/>
      <w:lvlText w:val="•"/>
      <w:lvlJc w:val="left"/>
      <w:pPr>
        <w:ind w:left="3403" w:hanging="284"/>
      </w:pPr>
      <w:rPr>
        <w:rFonts w:hint="default"/>
      </w:rPr>
    </w:lvl>
    <w:lvl w:ilvl="4" w:tplc="DBF6EB22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5" w:tplc="245A1022">
      <w:start w:val="1"/>
      <w:numFmt w:val="bullet"/>
      <w:lvlText w:val="•"/>
      <w:lvlJc w:val="left"/>
      <w:pPr>
        <w:ind w:left="5038" w:hanging="284"/>
      </w:pPr>
      <w:rPr>
        <w:rFonts w:hint="default"/>
      </w:rPr>
    </w:lvl>
    <w:lvl w:ilvl="6" w:tplc="6E486194">
      <w:start w:val="1"/>
      <w:numFmt w:val="bullet"/>
      <w:lvlText w:val="•"/>
      <w:lvlJc w:val="left"/>
      <w:pPr>
        <w:ind w:left="5855" w:hanging="284"/>
      </w:pPr>
      <w:rPr>
        <w:rFonts w:hint="default"/>
      </w:rPr>
    </w:lvl>
    <w:lvl w:ilvl="7" w:tplc="F58448C6">
      <w:start w:val="1"/>
      <w:numFmt w:val="bullet"/>
      <w:lvlText w:val="•"/>
      <w:lvlJc w:val="left"/>
      <w:pPr>
        <w:ind w:left="6673" w:hanging="284"/>
      </w:pPr>
      <w:rPr>
        <w:rFonts w:hint="default"/>
      </w:rPr>
    </w:lvl>
    <w:lvl w:ilvl="8" w:tplc="3D72BE84">
      <w:start w:val="1"/>
      <w:numFmt w:val="bullet"/>
      <w:lvlText w:val="•"/>
      <w:lvlJc w:val="left"/>
      <w:pPr>
        <w:ind w:left="7490" w:hanging="284"/>
      </w:pPr>
      <w:rPr>
        <w:rFonts w:hint="default"/>
      </w:rPr>
    </w:lvl>
  </w:abstractNum>
  <w:abstractNum w:abstractNumId="42">
    <w:nsid w:val="7F9412EE"/>
    <w:multiLevelType w:val="multilevel"/>
    <w:tmpl w:val="5A68D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21"/>
  </w:num>
  <w:num w:numId="5">
    <w:abstractNumId w:val="10"/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6"/>
  </w:num>
  <w:num w:numId="10">
    <w:abstractNumId w:val="42"/>
  </w:num>
  <w:num w:numId="11">
    <w:abstractNumId w:val="3"/>
  </w:num>
  <w:num w:numId="12">
    <w:abstractNumId w:val="11"/>
  </w:num>
  <w:num w:numId="13">
    <w:abstractNumId w:val="9"/>
  </w:num>
  <w:num w:numId="14">
    <w:abstractNumId w:val="6"/>
  </w:num>
  <w:num w:numId="15">
    <w:abstractNumId w:val="39"/>
  </w:num>
  <w:num w:numId="16">
    <w:abstractNumId w:val="4"/>
  </w:num>
  <w:num w:numId="17">
    <w:abstractNumId w:val="30"/>
  </w:num>
  <w:num w:numId="18">
    <w:abstractNumId w:val="25"/>
  </w:num>
  <w:num w:numId="19">
    <w:abstractNumId w:val="29"/>
  </w:num>
  <w:num w:numId="20">
    <w:abstractNumId w:val="26"/>
  </w:num>
  <w:num w:numId="21">
    <w:abstractNumId w:val="7"/>
  </w:num>
  <w:num w:numId="22">
    <w:abstractNumId w:val="34"/>
  </w:num>
  <w:num w:numId="23">
    <w:abstractNumId w:val="40"/>
  </w:num>
  <w:num w:numId="24">
    <w:abstractNumId w:val="28"/>
  </w:num>
  <w:num w:numId="25">
    <w:abstractNumId w:val="18"/>
  </w:num>
  <w:num w:numId="26">
    <w:abstractNumId w:val="38"/>
  </w:num>
  <w:num w:numId="27">
    <w:abstractNumId w:val="32"/>
  </w:num>
  <w:num w:numId="28">
    <w:abstractNumId w:val="16"/>
  </w:num>
  <w:num w:numId="29">
    <w:abstractNumId w:val="5"/>
  </w:num>
  <w:num w:numId="30">
    <w:abstractNumId w:val="31"/>
  </w:num>
  <w:num w:numId="31">
    <w:abstractNumId w:val="15"/>
  </w:num>
  <w:num w:numId="32">
    <w:abstractNumId w:val="35"/>
  </w:num>
  <w:num w:numId="33">
    <w:abstractNumId w:val="23"/>
  </w:num>
  <w:num w:numId="34">
    <w:abstractNumId w:val="41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7"/>
  </w:num>
  <w:num w:numId="39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33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</w:num>
  <w:num w:numId="44">
    <w:abstractNumId w:val="1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54B6"/>
    <w:rsid w:val="0001343A"/>
    <w:rsid w:val="000453C4"/>
    <w:rsid w:val="0004617A"/>
    <w:rsid w:val="000525C1"/>
    <w:rsid w:val="000A7296"/>
    <w:rsid w:val="000D2D82"/>
    <w:rsid w:val="000F0DE8"/>
    <w:rsid w:val="000F4FD8"/>
    <w:rsid w:val="00114053"/>
    <w:rsid w:val="00124A02"/>
    <w:rsid w:val="001279DE"/>
    <w:rsid w:val="00141C64"/>
    <w:rsid w:val="00142C69"/>
    <w:rsid w:val="00156EB9"/>
    <w:rsid w:val="001A6518"/>
    <w:rsid w:val="001D47CD"/>
    <w:rsid w:val="001F6B22"/>
    <w:rsid w:val="00214A42"/>
    <w:rsid w:val="002265AD"/>
    <w:rsid w:val="00230BA3"/>
    <w:rsid w:val="00231484"/>
    <w:rsid w:val="00244281"/>
    <w:rsid w:val="00245D29"/>
    <w:rsid w:val="002608C6"/>
    <w:rsid w:val="00263A66"/>
    <w:rsid w:val="00266602"/>
    <w:rsid w:val="002719F9"/>
    <w:rsid w:val="00292192"/>
    <w:rsid w:val="0029706E"/>
    <w:rsid w:val="002B7218"/>
    <w:rsid w:val="002D3ECA"/>
    <w:rsid w:val="002D7F6A"/>
    <w:rsid w:val="003207DA"/>
    <w:rsid w:val="003506BC"/>
    <w:rsid w:val="00375B00"/>
    <w:rsid w:val="00392DC0"/>
    <w:rsid w:val="00396838"/>
    <w:rsid w:val="003A5BDA"/>
    <w:rsid w:val="003B0141"/>
    <w:rsid w:val="003C48A7"/>
    <w:rsid w:val="003F64D5"/>
    <w:rsid w:val="00402303"/>
    <w:rsid w:val="0041444B"/>
    <w:rsid w:val="00437F45"/>
    <w:rsid w:val="00446F40"/>
    <w:rsid w:val="004939BB"/>
    <w:rsid w:val="004962B8"/>
    <w:rsid w:val="004A165C"/>
    <w:rsid w:val="004B4C66"/>
    <w:rsid w:val="004D4319"/>
    <w:rsid w:val="004D4BCE"/>
    <w:rsid w:val="004D6D49"/>
    <w:rsid w:val="004E05AA"/>
    <w:rsid w:val="005110A2"/>
    <w:rsid w:val="00521F67"/>
    <w:rsid w:val="00526448"/>
    <w:rsid w:val="005521DB"/>
    <w:rsid w:val="005609B0"/>
    <w:rsid w:val="005B5E5B"/>
    <w:rsid w:val="005D0458"/>
    <w:rsid w:val="005F01B9"/>
    <w:rsid w:val="00601CB1"/>
    <w:rsid w:val="006454DB"/>
    <w:rsid w:val="00666377"/>
    <w:rsid w:val="006A21AE"/>
    <w:rsid w:val="006A4057"/>
    <w:rsid w:val="006B17F6"/>
    <w:rsid w:val="006B729C"/>
    <w:rsid w:val="006D7449"/>
    <w:rsid w:val="006E1F3E"/>
    <w:rsid w:val="00763E6C"/>
    <w:rsid w:val="00766B17"/>
    <w:rsid w:val="00772B99"/>
    <w:rsid w:val="00782330"/>
    <w:rsid w:val="00790E0F"/>
    <w:rsid w:val="007942BD"/>
    <w:rsid w:val="007A54E7"/>
    <w:rsid w:val="007D547A"/>
    <w:rsid w:val="007E56B2"/>
    <w:rsid w:val="00804748"/>
    <w:rsid w:val="00812F0D"/>
    <w:rsid w:val="008209B1"/>
    <w:rsid w:val="008213A7"/>
    <w:rsid w:val="00825D6C"/>
    <w:rsid w:val="00827AFF"/>
    <w:rsid w:val="00863D80"/>
    <w:rsid w:val="008B47F4"/>
    <w:rsid w:val="008F7861"/>
    <w:rsid w:val="009127A3"/>
    <w:rsid w:val="00923372"/>
    <w:rsid w:val="0099565A"/>
    <w:rsid w:val="009A38D3"/>
    <w:rsid w:val="009B48F2"/>
    <w:rsid w:val="009D560B"/>
    <w:rsid w:val="00A07083"/>
    <w:rsid w:val="00A327AB"/>
    <w:rsid w:val="00A7799F"/>
    <w:rsid w:val="00A81A68"/>
    <w:rsid w:val="00A87D5E"/>
    <w:rsid w:val="00AB2455"/>
    <w:rsid w:val="00AF7EAE"/>
    <w:rsid w:val="00B1251F"/>
    <w:rsid w:val="00B35690"/>
    <w:rsid w:val="00B36523"/>
    <w:rsid w:val="00B51D88"/>
    <w:rsid w:val="00B55505"/>
    <w:rsid w:val="00B630DB"/>
    <w:rsid w:val="00B635E1"/>
    <w:rsid w:val="00B654B6"/>
    <w:rsid w:val="00B66FBB"/>
    <w:rsid w:val="00B72B00"/>
    <w:rsid w:val="00BA2353"/>
    <w:rsid w:val="00BD47A5"/>
    <w:rsid w:val="00BD4FB0"/>
    <w:rsid w:val="00BE3D35"/>
    <w:rsid w:val="00C16353"/>
    <w:rsid w:val="00C1763F"/>
    <w:rsid w:val="00C17797"/>
    <w:rsid w:val="00C30188"/>
    <w:rsid w:val="00C4021B"/>
    <w:rsid w:val="00C402E5"/>
    <w:rsid w:val="00C40828"/>
    <w:rsid w:val="00C41057"/>
    <w:rsid w:val="00C60AAD"/>
    <w:rsid w:val="00C61663"/>
    <w:rsid w:val="00C61CA9"/>
    <w:rsid w:val="00C64A14"/>
    <w:rsid w:val="00C81D13"/>
    <w:rsid w:val="00CA6C96"/>
    <w:rsid w:val="00CB6EDF"/>
    <w:rsid w:val="00CE3C2F"/>
    <w:rsid w:val="00CF065D"/>
    <w:rsid w:val="00CF142E"/>
    <w:rsid w:val="00CF1D77"/>
    <w:rsid w:val="00D06C5A"/>
    <w:rsid w:val="00D166C9"/>
    <w:rsid w:val="00D349BF"/>
    <w:rsid w:val="00D37325"/>
    <w:rsid w:val="00D8017C"/>
    <w:rsid w:val="00D91386"/>
    <w:rsid w:val="00DF34C3"/>
    <w:rsid w:val="00E104F8"/>
    <w:rsid w:val="00E17412"/>
    <w:rsid w:val="00E179B7"/>
    <w:rsid w:val="00E3630E"/>
    <w:rsid w:val="00E5464F"/>
    <w:rsid w:val="00E74155"/>
    <w:rsid w:val="00E919AE"/>
    <w:rsid w:val="00EB1573"/>
    <w:rsid w:val="00EE05C5"/>
    <w:rsid w:val="00EE50B0"/>
    <w:rsid w:val="00EE6307"/>
    <w:rsid w:val="00EE7BD8"/>
    <w:rsid w:val="00F12E8C"/>
    <w:rsid w:val="00F3653B"/>
    <w:rsid w:val="00F81893"/>
    <w:rsid w:val="00F86E66"/>
    <w:rsid w:val="00FB3788"/>
    <w:rsid w:val="00FB50DE"/>
    <w:rsid w:val="00FC0B16"/>
    <w:rsid w:val="00FD5D4E"/>
    <w:rsid w:val="00FE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30"/>
  </w:style>
  <w:style w:type="paragraph" w:styleId="1">
    <w:name w:val="heading 1"/>
    <w:basedOn w:val="a"/>
    <w:next w:val="a"/>
    <w:link w:val="10"/>
    <w:qFormat/>
    <w:rsid w:val="00B654B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148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48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4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semiHidden/>
    <w:unhideWhenUsed/>
    <w:rsid w:val="00B654B6"/>
  </w:style>
  <w:style w:type="paragraph" w:styleId="a3">
    <w:name w:val="Normal (Web)"/>
    <w:basedOn w:val="a"/>
    <w:rsid w:val="00B6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654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654B6"/>
    <w:rPr>
      <w:rFonts w:cs="Times New Roman"/>
      <w:b/>
      <w:bCs/>
    </w:rPr>
  </w:style>
  <w:style w:type="paragraph" w:styleId="a5">
    <w:name w:val="footnote text"/>
    <w:basedOn w:val="a"/>
    <w:link w:val="a6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654B6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654B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24">
    <w:name w:val="Body Text 2"/>
    <w:basedOn w:val="a"/>
    <w:link w:val="25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65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654B6"/>
    <w:rPr>
      <w:rFonts w:cs="Times New Roman"/>
      <w:sz w:val="16"/>
      <w:szCs w:val="16"/>
    </w:rPr>
  </w:style>
  <w:style w:type="paragraph" w:styleId="ad">
    <w:name w:val="annotation text"/>
    <w:basedOn w:val="a"/>
    <w:link w:val="ae"/>
    <w:semiHidden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654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654B6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654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B654B6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table" w:styleId="12">
    <w:name w:val="Table Grid 1"/>
    <w:basedOn w:val="a1"/>
    <w:rsid w:val="00B65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B654B6"/>
    <w:rPr>
      <w:rFonts w:cs="Times New Roman"/>
    </w:rPr>
  </w:style>
  <w:style w:type="paragraph" w:customStyle="1" w:styleId="26">
    <w:name w:val="Знак2"/>
    <w:basedOn w:val="a"/>
    <w:rsid w:val="00B654B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rsid w:val="00B65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B65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rsid w:val="00B654B6"/>
    <w:pPr>
      <w:spacing w:after="0" w:line="240" w:lineRule="auto"/>
    </w:pPr>
    <w:rPr>
      <w:rFonts w:ascii="Calibri" w:eastAsia="Times New Roman" w:hAnsi="Calibri" w:cs="Calibri"/>
    </w:rPr>
  </w:style>
  <w:style w:type="character" w:styleId="af8">
    <w:name w:val="Hyperlink"/>
    <w:rsid w:val="00B654B6"/>
    <w:rPr>
      <w:rFonts w:cs="Times New Roman"/>
      <w:color w:val="0000FF"/>
      <w:u w:val="single"/>
    </w:rPr>
  </w:style>
  <w:style w:type="paragraph" w:styleId="af9">
    <w:name w:val="Subtitle"/>
    <w:basedOn w:val="a"/>
    <w:next w:val="aa"/>
    <w:link w:val="afa"/>
    <w:qFormat/>
    <w:rsid w:val="00B654B6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B654B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Символ сноски"/>
    <w:rsid w:val="00B654B6"/>
    <w:rPr>
      <w:rFonts w:cs="Times New Roman"/>
      <w:sz w:val="20"/>
      <w:szCs w:val="20"/>
      <w:vertAlign w:val="superscript"/>
    </w:rPr>
  </w:style>
  <w:style w:type="paragraph" w:customStyle="1" w:styleId="31">
    <w:name w:val="Основной текст с отступом 31"/>
    <w:basedOn w:val="a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654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54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1">
    <w:name w:val="Список 21"/>
    <w:basedOn w:val="a"/>
    <w:rsid w:val="00B654B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Body Text Indent"/>
    <w:basedOn w:val="a"/>
    <w:link w:val="afd"/>
    <w:rsid w:val="00B65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B654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отступ1"/>
    <w:basedOn w:val="a"/>
    <w:rsid w:val="00B654B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List Paragraph"/>
    <w:basedOn w:val="a"/>
    <w:uiPriority w:val="34"/>
    <w:qFormat/>
    <w:rsid w:val="00B654B6"/>
    <w:pPr>
      <w:ind w:left="720"/>
      <w:contextualSpacing/>
    </w:pPr>
  </w:style>
  <w:style w:type="paragraph" w:styleId="aff">
    <w:name w:val="Title"/>
    <w:basedOn w:val="a"/>
    <w:next w:val="a"/>
    <w:link w:val="aff0"/>
    <w:qFormat/>
    <w:rsid w:val="00B654B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0">
    <w:name w:val="Название Знак"/>
    <w:basedOn w:val="a0"/>
    <w:link w:val="aff"/>
    <w:rsid w:val="00B654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5">
    <w:name w:val="Style5"/>
    <w:basedOn w:val="a"/>
    <w:uiPriority w:val="99"/>
    <w:rsid w:val="00B654B6"/>
    <w:pPr>
      <w:widowControl w:val="0"/>
      <w:autoSpaceDE w:val="0"/>
      <w:autoSpaceDN w:val="0"/>
      <w:adjustRightInd w:val="0"/>
      <w:spacing w:after="0" w:line="190" w:lineRule="exact"/>
      <w:ind w:firstLine="139"/>
    </w:pPr>
    <w:rPr>
      <w:rFonts w:ascii="Lucida Sans Unicode" w:eastAsia="Times New Roman" w:hAnsi="Lucida Sans Unicode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654B6"/>
    <w:rPr>
      <w:rFonts w:ascii="Lucida Sans Unicode" w:hAnsi="Lucida Sans Unicode" w:cs="Lucida Sans Unicode" w:hint="default"/>
      <w:sz w:val="14"/>
      <w:szCs w:val="14"/>
    </w:rPr>
  </w:style>
  <w:style w:type="character" w:styleId="aff1">
    <w:name w:val="FollowedHyperlink"/>
    <w:basedOn w:val="a0"/>
    <w:uiPriority w:val="99"/>
    <w:semiHidden/>
    <w:unhideWhenUsed/>
    <w:rsid w:val="00E179B7"/>
    <w:rPr>
      <w:color w:val="800080" w:themeColor="followedHyperlink"/>
      <w:u w:val="single"/>
    </w:rPr>
  </w:style>
  <w:style w:type="paragraph" w:customStyle="1" w:styleId="Style12">
    <w:name w:val="Style12"/>
    <w:basedOn w:val="a"/>
    <w:rsid w:val="00CF1D7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CF1D7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basedOn w:val="a0"/>
    <w:rsid w:val="005F01B9"/>
    <w:rPr>
      <w:rFonts w:ascii="Times New Roman" w:hAnsi="Times New Roman" w:cs="Times New Roman" w:hint="default"/>
      <w:sz w:val="26"/>
      <w:szCs w:val="26"/>
    </w:rPr>
  </w:style>
  <w:style w:type="paragraph" w:customStyle="1" w:styleId="Style9">
    <w:name w:val="Style9"/>
    <w:basedOn w:val="a"/>
    <w:rsid w:val="002970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екст1"/>
    <w:basedOn w:val="a"/>
    <w:rsid w:val="00EB157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3148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314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27">
    <w:name w:val="Без интервала2"/>
    <w:rsid w:val="0023148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eParagraph">
    <w:name w:val="Table Paragraph"/>
    <w:basedOn w:val="a"/>
    <w:uiPriority w:val="1"/>
    <w:qFormat/>
    <w:rsid w:val="00231484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1">
    <w:name w:val="Style1"/>
    <w:basedOn w:val="a"/>
    <w:uiPriority w:val="99"/>
    <w:rsid w:val="00E919AE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E919AE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2B7218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2B721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C17797"/>
    <w:rPr>
      <w:rFonts w:ascii="Times New Roman" w:hAnsi="Times New Roman" w:cs="Times New Roman"/>
      <w:color w:val="000000"/>
      <w:sz w:val="28"/>
      <w:szCs w:val="28"/>
    </w:rPr>
  </w:style>
  <w:style w:type="paragraph" w:styleId="aff2">
    <w:name w:val="No Spacing"/>
    <w:qFormat/>
    <w:rsid w:val="00804748"/>
    <w:pPr>
      <w:spacing w:after="0" w:line="240" w:lineRule="auto"/>
    </w:pPr>
    <w:rPr>
      <w:rFonts w:ascii="Calibri" w:eastAsia="Calibri" w:hAnsi="Calibri" w:cs="Times New Roman"/>
    </w:rPr>
  </w:style>
  <w:style w:type="paragraph" w:styleId="aff3">
    <w:name w:val="List"/>
    <w:basedOn w:val="a"/>
    <w:uiPriority w:val="99"/>
    <w:semiHidden/>
    <w:unhideWhenUsed/>
    <w:rsid w:val="00804748"/>
    <w:pPr>
      <w:ind w:left="283" w:hanging="283"/>
      <w:contextualSpacing/>
    </w:pPr>
  </w:style>
  <w:style w:type="paragraph" w:customStyle="1" w:styleId="Style2">
    <w:name w:val="Style2"/>
    <w:basedOn w:val="a"/>
    <w:rsid w:val="00804748"/>
    <w:pPr>
      <w:widowControl w:val="0"/>
      <w:autoSpaceDE w:val="0"/>
      <w:autoSpaceDN w:val="0"/>
      <w:adjustRightInd w:val="0"/>
      <w:spacing w:after="0" w:line="322" w:lineRule="exact"/>
      <w:ind w:firstLine="37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0474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15AAA-4403-47B8-A6F8-DAE69244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4831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53</cp:revision>
  <dcterms:created xsi:type="dcterms:W3CDTF">2016-06-29T18:50:00Z</dcterms:created>
  <dcterms:modified xsi:type="dcterms:W3CDTF">2021-03-26T05:33:00Z</dcterms:modified>
</cp:coreProperties>
</file>