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F3" w:rsidRPr="00CE78F3" w:rsidRDefault="00CE78F3" w:rsidP="00CE78F3">
      <w:pPr>
        <w:widowControl/>
        <w:spacing w:after="200" w:line="276" w:lineRule="auto"/>
        <w:ind w:right="-842" w:firstLine="0"/>
        <w:contextualSpacing/>
        <w:jc w:val="center"/>
        <w:rPr>
          <w:rFonts w:eastAsiaTheme="minorEastAsia" w:cstheme="minorBidi"/>
        </w:rPr>
      </w:pPr>
      <w:r w:rsidRPr="00CE78F3">
        <w:rPr>
          <w:rFonts w:eastAsiaTheme="minorEastAsia" w:cstheme="minorBidi"/>
        </w:rPr>
        <w:t>Министерство лесного хозяйства Республики Татарстан</w:t>
      </w:r>
    </w:p>
    <w:p w:rsidR="00CE78F3" w:rsidRPr="00CE78F3" w:rsidRDefault="00CE78F3" w:rsidP="00CE7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contextualSpacing/>
        <w:jc w:val="center"/>
        <w:rPr>
          <w:rFonts w:eastAsiaTheme="minorEastAsia" w:cstheme="minorBidi"/>
        </w:rPr>
      </w:pPr>
      <w:r w:rsidRPr="00CE78F3">
        <w:rPr>
          <w:rFonts w:eastAsiaTheme="minorEastAsia" w:cstheme="minorBidi"/>
        </w:rPr>
        <w:t>Государственное бюджетное профессиональное</w:t>
      </w:r>
    </w:p>
    <w:p w:rsidR="00CE78F3" w:rsidRPr="00CE78F3" w:rsidRDefault="00CE78F3" w:rsidP="00CE7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contextualSpacing/>
        <w:jc w:val="center"/>
        <w:rPr>
          <w:rFonts w:eastAsiaTheme="minorEastAsia" w:cstheme="minorBidi"/>
        </w:rPr>
      </w:pPr>
      <w:r w:rsidRPr="00CE78F3">
        <w:rPr>
          <w:rFonts w:eastAsiaTheme="minorEastAsia" w:cstheme="minorBidi"/>
        </w:rPr>
        <w:t xml:space="preserve">образовательное учреждение </w:t>
      </w:r>
    </w:p>
    <w:p w:rsidR="00CE78F3" w:rsidRPr="00CE78F3" w:rsidRDefault="00CE78F3" w:rsidP="00CE7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contextualSpacing/>
        <w:jc w:val="center"/>
        <w:rPr>
          <w:rFonts w:eastAsia="SimSun" w:cstheme="minorBidi"/>
          <w:caps/>
          <w:lang w:eastAsia="zh-CN"/>
        </w:rPr>
      </w:pPr>
      <w:r w:rsidRPr="00CE78F3">
        <w:rPr>
          <w:rFonts w:eastAsiaTheme="minorEastAsia" w:cstheme="minorBidi"/>
        </w:rPr>
        <w:t xml:space="preserve"> «Лубянский лесотехнический колледж»</w:t>
      </w:r>
    </w:p>
    <w:p w:rsidR="00CE78F3" w:rsidRPr="00CE78F3" w:rsidRDefault="00CE78F3" w:rsidP="00CE7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6840"/>
        <w:contextualSpacing/>
        <w:jc w:val="left"/>
        <w:rPr>
          <w:rFonts w:eastAsia="SimSun" w:cstheme="minorBidi"/>
          <w:caps/>
          <w:lang w:eastAsia="zh-CN"/>
        </w:rPr>
      </w:pPr>
    </w:p>
    <w:p w:rsidR="00CE78F3" w:rsidRPr="00CE78F3" w:rsidRDefault="00CE78F3" w:rsidP="00CE7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contextualSpacing/>
        <w:jc w:val="left"/>
        <w:rPr>
          <w:rFonts w:eastAsia="SimSun" w:cstheme="minorBidi"/>
          <w:caps/>
          <w:lang w:eastAsia="zh-CN"/>
        </w:rPr>
      </w:pPr>
    </w:p>
    <w:p w:rsidR="00CE78F3" w:rsidRPr="00CE78F3" w:rsidRDefault="00CE78F3" w:rsidP="00CE7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contextualSpacing/>
        <w:jc w:val="left"/>
        <w:rPr>
          <w:rFonts w:eastAsia="SimSun" w:cstheme="minorBidi"/>
          <w:caps/>
          <w:lang w:eastAsia="zh-CN"/>
        </w:rPr>
      </w:pPr>
    </w:p>
    <w:p w:rsidR="00CE78F3" w:rsidRPr="00CE78F3" w:rsidRDefault="00CE78F3" w:rsidP="00CE7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contextualSpacing/>
        <w:jc w:val="left"/>
        <w:rPr>
          <w:rFonts w:eastAsia="SimSun" w:cstheme="minorBidi"/>
          <w:caps/>
          <w:lang w:eastAsia="zh-CN"/>
        </w:rPr>
      </w:pPr>
    </w:p>
    <w:p w:rsidR="00CE78F3" w:rsidRPr="00CE78F3" w:rsidRDefault="00CE78F3" w:rsidP="00CE7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contextualSpacing/>
        <w:jc w:val="left"/>
        <w:rPr>
          <w:rFonts w:eastAsia="SimSun" w:cstheme="minorBidi"/>
          <w:caps/>
          <w:lang w:eastAsia="zh-CN"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left"/>
        <w:rPr>
          <w:rFonts w:eastAsiaTheme="minorEastAsia" w:cstheme="minorBidi"/>
          <w:b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left"/>
        <w:rPr>
          <w:rFonts w:eastAsiaTheme="minorEastAsia" w:cstheme="minorBidi"/>
          <w:b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left"/>
        <w:rPr>
          <w:rFonts w:eastAsiaTheme="minorEastAsia" w:cstheme="minorBidi"/>
          <w:b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left"/>
        <w:rPr>
          <w:rFonts w:eastAsiaTheme="minorEastAsia" w:cstheme="minorBidi"/>
          <w:b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left"/>
        <w:rPr>
          <w:rFonts w:eastAsiaTheme="minorEastAsia" w:cstheme="minorBidi"/>
          <w:b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left"/>
        <w:rPr>
          <w:rFonts w:eastAsiaTheme="minorEastAsia" w:cstheme="minorBidi"/>
          <w:b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center"/>
        <w:rPr>
          <w:rFonts w:eastAsiaTheme="minorEastAsia" w:cstheme="minorBidi"/>
          <w:b/>
        </w:rPr>
      </w:pPr>
      <w:r w:rsidRPr="00CE78F3">
        <w:rPr>
          <w:rFonts w:eastAsiaTheme="minorEastAsia" w:cstheme="minorBidi"/>
          <w:b/>
        </w:rPr>
        <w:t>Основная профессиональная образовательная программа-</w:t>
      </w: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center"/>
        <w:rPr>
          <w:rFonts w:eastAsiaTheme="minorEastAsia" w:cstheme="minorBidi"/>
          <w:b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center"/>
        <w:rPr>
          <w:rFonts w:eastAsiaTheme="minorEastAsia" w:cstheme="minorBidi"/>
          <w:b/>
        </w:rPr>
      </w:pPr>
      <w:r w:rsidRPr="00CE78F3">
        <w:rPr>
          <w:rFonts w:eastAsiaTheme="minorEastAsia" w:cstheme="minorBidi"/>
          <w:b/>
        </w:rPr>
        <w:t>программа подготовки специалистов среднего звена</w:t>
      </w: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center"/>
        <w:rPr>
          <w:rFonts w:eastAsiaTheme="minorEastAsia" w:cstheme="minorBidi"/>
          <w:b/>
        </w:rPr>
      </w:pPr>
      <w:r w:rsidRPr="00CE78F3">
        <w:rPr>
          <w:rFonts w:eastAsiaTheme="minorEastAsia" w:cstheme="minorBidi"/>
          <w:b/>
        </w:rPr>
        <w:t xml:space="preserve"> (базовой подготовки)</w:t>
      </w: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center"/>
        <w:rPr>
          <w:rFonts w:eastAsiaTheme="minorEastAsia" w:cstheme="minorBidi"/>
          <w:b/>
        </w:rPr>
      </w:pPr>
      <w:r w:rsidRPr="00CE78F3">
        <w:rPr>
          <w:rFonts w:eastAsiaTheme="minorEastAsia" w:cstheme="minorBidi"/>
          <w:b/>
        </w:rPr>
        <w:t xml:space="preserve"> по специальности </w:t>
      </w: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center"/>
        <w:rPr>
          <w:rFonts w:eastAsiaTheme="minorEastAsia" w:cstheme="minorBidi"/>
          <w:b/>
        </w:rPr>
      </w:pPr>
      <w:r w:rsidRPr="00CE78F3">
        <w:rPr>
          <w:rFonts w:eastAsiaTheme="minorEastAsia" w:cstheme="minorBidi"/>
          <w:b/>
        </w:rPr>
        <w:t>38.02.01 Экономика и бухгалтерский учет (по отраслям)</w:t>
      </w:r>
    </w:p>
    <w:p w:rsidR="00CE78F3" w:rsidRPr="00CE78F3" w:rsidRDefault="00CE78F3" w:rsidP="00CE78F3">
      <w:pPr>
        <w:widowControl/>
        <w:suppressAutoHyphens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pacing w:line="360" w:lineRule="auto"/>
        <w:ind w:firstLine="0"/>
        <w:jc w:val="center"/>
        <w:rPr>
          <w:rFonts w:eastAsiaTheme="minorEastAsia" w:cstheme="minorBidi"/>
          <w:b/>
        </w:rPr>
      </w:pPr>
      <w:r w:rsidRPr="00CE78F3">
        <w:rPr>
          <w:rFonts w:eastAsiaTheme="minorEastAsia" w:cstheme="minorBidi"/>
          <w:b/>
        </w:rPr>
        <w:t>Уровень профессионального образования</w:t>
      </w:r>
    </w:p>
    <w:p w:rsidR="00CE78F3" w:rsidRPr="00CE78F3" w:rsidRDefault="00CE78F3" w:rsidP="00CE78F3">
      <w:pPr>
        <w:widowControl/>
        <w:spacing w:line="360" w:lineRule="auto"/>
        <w:ind w:firstLine="0"/>
        <w:jc w:val="center"/>
        <w:rPr>
          <w:rFonts w:eastAsiaTheme="minorEastAsia" w:cstheme="minorBidi"/>
        </w:rPr>
      </w:pPr>
      <w:r w:rsidRPr="00CE78F3">
        <w:rPr>
          <w:rFonts w:eastAsiaTheme="minorEastAsia" w:cstheme="minorBidi"/>
        </w:rPr>
        <w:t>Среднее профессиональное образование</w:t>
      </w:r>
    </w:p>
    <w:p w:rsidR="00CE78F3" w:rsidRPr="00CE78F3" w:rsidRDefault="00CE78F3" w:rsidP="00CE78F3">
      <w:pPr>
        <w:widowControl/>
        <w:spacing w:line="360" w:lineRule="auto"/>
        <w:ind w:firstLine="0"/>
        <w:jc w:val="center"/>
        <w:rPr>
          <w:rFonts w:eastAsiaTheme="minorEastAsia" w:cstheme="minorBidi"/>
        </w:rPr>
      </w:pPr>
      <w:r w:rsidRPr="00CE78F3">
        <w:rPr>
          <w:rFonts w:eastAsiaTheme="minorEastAsia" w:cstheme="minorBidi"/>
        </w:rPr>
        <w:t>Форма обучения __</w:t>
      </w:r>
      <w:r w:rsidRPr="00CE78F3">
        <w:rPr>
          <w:rFonts w:eastAsiaTheme="minorEastAsia" w:cstheme="minorBidi"/>
          <w:u w:val="single"/>
        </w:rPr>
        <w:t>Очная</w:t>
      </w:r>
      <w:r w:rsidRPr="00CE78F3">
        <w:rPr>
          <w:rFonts w:eastAsiaTheme="minorEastAsia" w:cstheme="minorBidi"/>
        </w:rPr>
        <w:t>__</w:t>
      </w:r>
    </w:p>
    <w:p w:rsidR="00CE78F3" w:rsidRPr="00CE78F3" w:rsidRDefault="00CE78F3" w:rsidP="00CE78F3">
      <w:pPr>
        <w:widowControl/>
        <w:suppressAutoHyphens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567"/>
        <w:contextualSpacing/>
        <w:jc w:val="center"/>
        <w:rPr>
          <w:rFonts w:eastAsiaTheme="minorEastAsia" w:cstheme="minorBidi"/>
        </w:rPr>
      </w:pPr>
      <w:r w:rsidRPr="00CE78F3">
        <w:rPr>
          <w:rFonts w:eastAsiaTheme="minorEastAsia" w:cstheme="minorBidi"/>
        </w:rPr>
        <w:t>Квалификация выпускника – Бухгалтер</w:t>
      </w:r>
    </w:p>
    <w:p w:rsidR="00CE78F3" w:rsidRPr="00CE78F3" w:rsidRDefault="00CE78F3" w:rsidP="00CE78F3">
      <w:pPr>
        <w:widowControl/>
        <w:suppressAutoHyphens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403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uppressAutoHyphens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center"/>
        <w:rPr>
          <w:rFonts w:eastAsiaTheme="minorEastAsia" w:cstheme="minorBidi"/>
        </w:rPr>
      </w:pPr>
      <w:r w:rsidRPr="00CE78F3">
        <w:rPr>
          <w:rFonts w:eastAsiaTheme="minorEastAsia" w:cstheme="minorBidi"/>
        </w:rPr>
        <w:t>2021 г.</w:t>
      </w:r>
    </w:p>
    <w:p w:rsidR="00D06E46" w:rsidRDefault="00D06E46" w:rsidP="00CE78F3">
      <w:pPr>
        <w:widowControl/>
        <w:shd w:val="clear" w:color="auto" w:fill="FFFFFF"/>
        <w:spacing w:after="200" w:line="276" w:lineRule="auto"/>
        <w:ind w:firstLine="0"/>
        <w:contextualSpacing/>
        <w:jc w:val="center"/>
        <w:rPr>
          <w:rFonts w:eastAsiaTheme="minorEastAsia" w:cstheme="minorBidi"/>
        </w:rPr>
      </w:pPr>
    </w:p>
    <w:p w:rsidR="00D06E46" w:rsidRPr="00CE78F3" w:rsidRDefault="00D06E46" w:rsidP="00CE78F3">
      <w:pPr>
        <w:widowControl/>
        <w:shd w:val="clear" w:color="auto" w:fill="FFFFFF"/>
        <w:spacing w:after="200" w:line="276" w:lineRule="auto"/>
        <w:ind w:firstLine="0"/>
        <w:contextualSpacing/>
        <w:jc w:val="center"/>
        <w:rPr>
          <w:rFonts w:eastAsiaTheme="minorEastAsia" w:cstheme="minorBidi"/>
        </w:rPr>
      </w:pPr>
      <w:r>
        <w:rPr>
          <w:rFonts w:eastAsiaTheme="minorEastAsia" w:cstheme="minorBidi"/>
          <w:noProof/>
        </w:rPr>
        <w:lastRenderedPageBreak/>
        <w:drawing>
          <wp:inline distT="0" distB="0" distL="0" distR="0">
            <wp:extent cx="5779770" cy="75336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53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p w:rsidR="00CE78F3" w:rsidRPr="00CE78F3" w:rsidRDefault="00CE78F3" w:rsidP="00CE78F3">
      <w:pPr>
        <w:widowControl/>
        <w:shd w:val="clear" w:color="auto" w:fill="FFFFFF"/>
        <w:spacing w:after="200" w:line="276" w:lineRule="auto"/>
        <w:ind w:firstLine="0"/>
        <w:contextualSpacing/>
        <w:jc w:val="left"/>
        <w:rPr>
          <w:rFonts w:eastAsiaTheme="minorEastAsia" w:cstheme="minorBidi"/>
        </w:rPr>
      </w:pPr>
    </w:p>
    <w:bookmarkStart w:id="0" w:name="_Toc310435901" w:displacedByCustomXml="next"/>
    <w:bookmarkStart w:id="1" w:name="_Toc29387139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54546188"/>
        <w:docPartObj>
          <w:docPartGallery w:val="Table of Contents"/>
          <w:docPartUnique/>
        </w:docPartObj>
      </w:sdtPr>
      <w:sdtContent>
        <w:p w:rsidR="000A2CE2" w:rsidRDefault="000A2CE2" w:rsidP="00FD24FE">
          <w:pPr>
            <w:pStyle w:val="affffb"/>
            <w:jc w:val="center"/>
          </w:pPr>
          <w:r w:rsidRPr="00FD24FE">
            <w:rPr>
              <w:rFonts w:ascii="Times New Roman" w:hAnsi="Times New Roman" w:cs="Times New Roman"/>
              <w:color w:val="auto"/>
            </w:rPr>
            <w:t>Оглавление</w:t>
          </w:r>
        </w:p>
        <w:bookmarkStart w:id="2" w:name="_GoBack"/>
        <w:bookmarkEnd w:id="2"/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44589">
            <w:fldChar w:fldCharType="begin"/>
          </w:r>
          <w:r w:rsidR="000A2CE2">
            <w:instrText xml:space="preserve"> TOC \o "1-3" \h \z \u </w:instrText>
          </w:r>
          <w:r w:rsidRPr="00B44589">
            <w:fldChar w:fldCharType="separate"/>
          </w:r>
          <w:hyperlink w:anchor="_Toc100733778" w:history="1">
            <w:r w:rsidR="001D6386" w:rsidRPr="009704E6">
              <w:rPr>
                <w:rStyle w:val="af5"/>
                <w:b/>
                <w:noProof/>
              </w:rPr>
              <w:t>1. Общие положения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79" w:history="1">
            <w:r w:rsidR="001D6386" w:rsidRPr="009704E6">
              <w:rPr>
                <w:rStyle w:val="af5"/>
                <w:b/>
                <w:noProof/>
              </w:rPr>
              <w:t>1.1. Программа подготовки специалистов среднего звена (ППССЗ)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80" w:history="1">
            <w:r w:rsidR="001D6386" w:rsidRPr="009704E6">
              <w:rPr>
                <w:rStyle w:val="af5"/>
                <w:b/>
                <w:noProof/>
              </w:rPr>
              <w:t>1.2. Нормативные документы для разработки ППССЗ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81" w:history="1">
            <w:r w:rsidR="001D6386" w:rsidRPr="009704E6">
              <w:rPr>
                <w:rStyle w:val="af5"/>
                <w:b/>
                <w:noProof/>
              </w:rPr>
              <w:t>1.3. Общая характеристика   ППССЗ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82" w:history="1">
            <w:r w:rsidR="001D6386" w:rsidRPr="009704E6">
              <w:rPr>
                <w:rStyle w:val="af5"/>
                <w:b/>
                <w:noProof/>
              </w:rPr>
              <w:t>1.3.1. Цель ППССЗ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83" w:history="1">
            <w:r w:rsidR="001D6386" w:rsidRPr="009704E6">
              <w:rPr>
                <w:rStyle w:val="af5"/>
                <w:b/>
                <w:noProof/>
              </w:rPr>
              <w:t>1.3.2. Срок освоения ППССЗ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84" w:history="1">
            <w:r w:rsidR="001D6386" w:rsidRPr="009704E6">
              <w:rPr>
                <w:rStyle w:val="af5"/>
                <w:b/>
                <w:noProof/>
              </w:rPr>
              <w:t>1.3.3.Трудоемкость ППССЗ  на базе основного общего образования: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85" w:history="1">
            <w:r w:rsidR="001D6386" w:rsidRPr="009704E6">
              <w:rPr>
                <w:rStyle w:val="af5"/>
                <w:b/>
                <w:noProof/>
              </w:rPr>
              <w:t>1.3.4. Особенности ППССЗ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86" w:history="1">
            <w:r w:rsidR="001D6386" w:rsidRPr="009704E6">
              <w:rPr>
                <w:rStyle w:val="af5"/>
                <w:b/>
                <w:noProof/>
              </w:rPr>
              <w:t>1.3.5. Требования к поступающим в колледж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87" w:history="1">
            <w:r w:rsidR="001D6386" w:rsidRPr="009704E6">
              <w:rPr>
                <w:rStyle w:val="af5"/>
                <w:b/>
                <w:noProof/>
              </w:rPr>
              <w:t>1.3.6. Востребованность выпускников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88" w:history="1">
            <w:r w:rsidR="001D6386" w:rsidRPr="009704E6">
              <w:rPr>
                <w:rStyle w:val="af5"/>
                <w:b/>
                <w:noProof/>
              </w:rPr>
              <w:t>1.3.7. Возможности продолжения образования выпускника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89" w:history="1">
            <w:r w:rsidR="001D6386" w:rsidRPr="009704E6">
              <w:rPr>
                <w:rStyle w:val="af5"/>
                <w:b/>
                <w:noProof/>
              </w:rPr>
              <w:t>1.3.8. Основные пользователи ППССЗ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90" w:history="1">
            <w:r w:rsidR="001D6386" w:rsidRPr="009704E6">
              <w:rPr>
                <w:rStyle w:val="af5"/>
                <w:b/>
                <w:noProof/>
              </w:rPr>
              <w:t>2. Характеристика профессиональной деятельностивыпускника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91" w:history="1">
            <w:r w:rsidR="001D6386" w:rsidRPr="009704E6">
              <w:rPr>
                <w:rStyle w:val="af5"/>
                <w:b/>
                <w:noProof/>
              </w:rPr>
              <w:t>2.1. Область профессиональной деятельности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92" w:history="1">
            <w:r w:rsidR="001D6386" w:rsidRPr="009704E6">
              <w:rPr>
                <w:rStyle w:val="af5"/>
                <w:b/>
                <w:noProof/>
              </w:rPr>
              <w:t>2.2. Объекты профессиональной деятельности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tabs>
              <w:tab w:val="left" w:pos="1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93" w:history="1">
            <w:r w:rsidR="001D6386" w:rsidRPr="009704E6">
              <w:rPr>
                <w:rStyle w:val="af5"/>
                <w:b/>
                <w:noProof/>
              </w:rPr>
              <w:t>2.3.</w:t>
            </w:r>
            <w:r w:rsidR="001D63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D6386" w:rsidRPr="009704E6">
              <w:rPr>
                <w:rStyle w:val="af5"/>
                <w:b/>
                <w:noProof/>
              </w:rPr>
              <w:t>Виды профессиональной деятельности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94" w:history="1">
            <w:r w:rsidR="001D6386" w:rsidRPr="009704E6">
              <w:rPr>
                <w:rStyle w:val="af5"/>
                <w:b/>
                <w:noProof/>
              </w:rPr>
              <w:t>3. Требования к результатам освоенияППССЗ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95" w:history="1">
            <w:r w:rsidR="001D6386" w:rsidRPr="009704E6">
              <w:rPr>
                <w:rStyle w:val="af5"/>
                <w:b/>
                <w:noProof/>
              </w:rPr>
              <w:t>4. Документы, регламентирующие содержание и организацию учебного процесса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96" w:history="1">
            <w:r w:rsidR="001D6386" w:rsidRPr="009704E6">
              <w:rPr>
                <w:rStyle w:val="af5"/>
                <w:b/>
                <w:noProof/>
              </w:rPr>
              <w:t>4.1. Календарный учебный график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97" w:history="1">
            <w:r w:rsidR="001D6386" w:rsidRPr="009704E6">
              <w:rPr>
                <w:rStyle w:val="af5"/>
                <w:b/>
                <w:noProof/>
              </w:rPr>
              <w:t>4.2. Рабочий учебный план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98" w:history="1">
            <w:r w:rsidR="001D6386" w:rsidRPr="009704E6">
              <w:rPr>
                <w:rStyle w:val="af5"/>
                <w:b/>
                <w:noProof/>
              </w:rPr>
              <w:t>4.4. Рабочие программы дисциплин/ профессиональных модулей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799" w:history="1">
            <w:r w:rsidR="001D6386" w:rsidRPr="009704E6">
              <w:rPr>
                <w:rStyle w:val="af5"/>
                <w:b/>
                <w:noProof/>
              </w:rPr>
              <w:t>5. Контроль и оценка результатов освоения образовательной программы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800" w:history="1">
            <w:r w:rsidR="001D6386" w:rsidRPr="009704E6">
              <w:rPr>
                <w:rStyle w:val="af5"/>
                <w:b/>
                <w:noProof/>
              </w:rPr>
              <w:t>6. Организация государственной итоговой аттестации выпускников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801" w:history="1">
            <w:r w:rsidR="001D6386" w:rsidRPr="009704E6">
              <w:rPr>
                <w:rStyle w:val="af5"/>
                <w:b/>
                <w:noProof/>
              </w:rPr>
              <w:t>7.  Ресурсное обеспечение   ППССЗ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802" w:history="1">
            <w:r w:rsidR="001D6386" w:rsidRPr="009704E6">
              <w:rPr>
                <w:rStyle w:val="af5"/>
                <w:b/>
                <w:noProof/>
              </w:rPr>
              <w:t>Кадровое обеспечение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803" w:history="1">
            <w:r w:rsidR="001D6386" w:rsidRPr="009704E6">
              <w:rPr>
                <w:rStyle w:val="af5"/>
                <w:b/>
                <w:bCs/>
                <w:noProof/>
              </w:rPr>
              <w:t>Общесистемные требования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804" w:history="1">
            <w:r w:rsidR="001D6386" w:rsidRPr="009704E6">
              <w:rPr>
                <w:rStyle w:val="af5"/>
                <w:b/>
                <w:bCs/>
                <w:noProof/>
              </w:rPr>
              <w:t>Материально-техническое обеспечение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6386" w:rsidRDefault="00B44589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733805" w:history="1">
            <w:r w:rsidR="001D6386" w:rsidRPr="009704E6">
              <w:rPr>
                <w:rStyle w:val="af5"/>
                <w:b/>
                <w:bCs/>
                <w:noProof/>
              </w:rPr>
              <w:t>Финансовое  обеспечение  реализации образовательной программы</w:t>
            </w:r>
            <w:r w:rsidR="001D63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6386">
              <w:rPr>
                <w:noProof/>
                <w:webHidden/>
              </w:rPr>
              <w:instrText xml:space="preserve"> PAGEREF _Toc100733805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6386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CE2" w:rsidRDefault="00B44589">
          <w:r>
            <w:fldChar w:fldCharType="end"/>
          </w:r>
        </w:p>
      </w:sdtContent>
    </w:sdt>
    <w:p w:rsidR="000A2CE2" w:rsidRDefault="000A2CE2" w:rsidP="000A2CE2"/>
    <w:p w:rsidR="000A2CE2" w:rsidRDefault="000A2CE2" w:rsidP="000A2CE2"/>
    <w:p w:rsidR="000A2CE2" w:rsidRDefault="000A2CE2" w:rsidP="000A2CE2"/>
    <w:p w:rsidR="000A2CE2" w:rsidRDefault="000A2CE2" w:rsidP="000A2CE2"/>
    <w:p w:rsidR="004F6987" w:rsidRDefault="004F6987" w:rsidP="000A2CE2"/>
    <w:p w:rsidR="004F6987" w:rsidRDefault="004F6987" w:rsidP="000A2CE2"/>
    <w:p w:rsidR="004F6987" w:rsidRDefault="004F6987" w:rsidP="000A2CE2"/>
    <w:p w:rsidR="00AB2160" w:rsidRDefault="00AB2160" w:rsidP="000A2CE2"/>
    <w:p w:rsidR="00AB2160" w:rsidRDefault="00AB2160" w:rsidP="000A2CE2"/>
    <w:p w:rsidR="00AB2160" w:rsidRDefault="00AB2160" w:rsidP="000A2CE2"/>
    <w:p w:rsidR="004F6987" w:rsidRDefault="004F6987" w:rsidP="000A2CE2"/>
    <w:p w:rsidR="004F6987" w:rsidRDefault="004F6987" w:rsidP="000A2CE2"/>
    <w:p w:rsidR="00C0150C" w:rsidRDefault="00C0150C" w:rsidP="000A2CE2"/>
    <w:p w:rsidR="000A2CE2" w:rsidRPr="00C0150C" w:rsidRDefault="000A2CE2" w:rsidP="000A2CE2">
      <w:pPr>
        <w:pStyle w:val="1"/>
        <w:rPr>
          <w:b/>
        </w:rPr>
      </w:pPr>
      <w:bookmarkStart w:id="3" w:name="_Toc100733778"/>
      <w:r w:rsidRPr="00C0150C">
        <w:rPr>
          <w:b/>
        </w:rPr>
        <w:t>1. Общие положения</w:t>
      </w:r>
      <w:bookmarkEnd w:id="3"/>
    </w:p>
    <w:p w:rsidR="000A2CE2" w:rsidRPr="00C0150C" w:rsidRDefault="000A2CE2" w:rsidP="000A2CE2">
      <w:pPr>
        <w:pStyle w:val="1"/>
        <w:rPr>
          <w:b/>
        </w:rPr>
      </w:pPr>
    </w:p>
    <w:p w:rsidR="000A2CE2" w:rsidRPr="00C0150C" w:rsidRDefault="000A2CE2" w:rsidP="000A2CE2">
      <w:pPr>
        <w:pStyle w:val="1"/>
        <w:rPr>
          <w:b/>
        </w:rPr>
      </w:pPr>
      <w:bookmarkStart w:id="4" w:name="_Toc100733779"/>
      <w:r w:rsidRPr="00C0150C">
        <w:rPr>
          <w:b/>
        </w:rPr>
        <w:t>1.1. Программа подготовки специалистов среднего звена (ППССЗ)</w:t>
      </w:r>
      <w:bookmarkEnd w:id="4"/>
    </w:p>
    <w:p w:rsidR="006732FB" w:rsidRPr="00C0150C" w:rsidRDefault="006732FB" w:rsidP="000A2CE2">
      <w:pPr>
        <w:pStyle w:val="1"/>
      </w:pPr>
    </w:p>
    <w:bookmarkEnd w:id="1"/>
    <w:bookmarkEnd w:id="0"/>
    <w:p w:rsidR="00544CB7" w:rsidRPr="00C0150C" w:rsidRDefault="000B79E6" w:rsidP="000A2CE2">
      <w:pPr>
        <w:spacing w:line="276" w:lineRule="auto"/>
        <w:ind w:firstLine="567"/>
      </w:pPr>
      <w:r w:rsidRPr="00C0150C">
        <w:t xml:space="preserve">Программа подготовки специалистов среднего звена по </w:t>
      </w:r>
      <w:r w:rsidR="00544CB7" w:rsidRPr="00C0150C">
        <w:t xml:space="preserve"> специальности</w:t>
      </w:r>
      <w:r w:rsidR="00CE78F3" w:rsidRPr="00C0150C">
        <w:t>38.02.01 Экономика и бухгалтерский учет (по отраслям)</w:t>
      </w:r>
      <w:r w:rsidR="00544CB7" w:rsidRPr="00C0150C">
        <w:t xml:space="preserve">реализуется </w:t>
      </w:r>
      <w:r w:rsidR="00CE78F3" w:rsidRPr="00C0150C">
        <w:t xml:space="preserve">в </w:t>
      </w:r>
      <w:r w:rsidR="00BB34D8" w:rsidRPr="00C0150C">
        <w:t>ГБ</w:t>
      </w:r>
      <w:r w:rsidRPr="00C0150C">
        <w:t>П</w:t>
      </w:r>
      <w:r w:rsidR="00BB34D8" w:rsidRPr="00C0150C">
        <w:t xml:space="preserve">ОУ </w:t>
      </w:r>
      <w:r w:rsidR="009755A8" w:rsidRPr="00C0150C">
        <w:t>«</w:t>
      </w:r>
      <w:r w:rsidR="00BB34D8" w:rsidRPr="00C0150C">
        <w:t>Лубянский лесотехнический колледж</w:t>
      </w:r>
      <w:r w:rsidR="009755A8" w:rsidRPr="00C0150C">
        <w:t>»</w:t>
      </w:r>
      <w:r w:rsidR="00544CB7" w:rsidRPr="00C0150C">
        <w:t xml:space="preserve">  по программе базовой подготовки на базе </w:t>
      </w:r>
      <w:r w:rsidR="00C758DE" w:rsidRPr="00C0150C">
        <w:rPr>
          <w:lang w:eastAsia="en-US"/>
        </w:rPr>
        <w:t>основного общего</w:t>
      </w:r>
      <w:r w:rsidR="00C758DE" w:rsidRPr="00C0150C">
        <w:t>образования.</w:t>
      </w:r>
    </w:p>
    <w:p w:rsidR="00544CB7" w:rsidRPr="00C0150C" w:rsidRDefault="00713699" w:rsidP="000A2CE2">
      <w:pPr>
        <w:spacing w:line="276" w:lineRule="auto"/>
        <w:ind w:firstLine="567"/>
      </w:pPr>
      <w:r w:rsidRPr="00C0150C">
        <w:t>ППССЗ</w:t>
      </w:r>
      <w:r w:rsidR="00544CB7" w:rsidRPr="00C0150C">
        <w:t xml:space="preserve">  представляет собой систему документов, разработанную </w:t>
      </w:r>
      <w:r w:rsidR="00263F53" w:rsidRPr="00C0150C">
        <w:t xml:space="preserve">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CE78F3" w:rsidRPr="00C0150C">
        <w:rPr>
          <w:rFonts w:eastAsiaTheme="minorEastAsia"/>
          <w:bCs/>
        </w:rPr>
        <w:t xml:space="preserve">от 05.02.2018 г. № 69 </w:t>
      </w:r>
      <w:r w:rsidR="00544CB7" w:rsidRPr="00C0150C">
        <w:t xml:space="preserve">и утвержденную </w:t>
      </w:r>
      <w:r w:rsidR="00BB34D8" w:rsidRPr="00C0150C">
        <w:t>колледжем</w:t>
      </w:r>
      <w:r w:rsidR="00263F53" w:rsidRPr="00C0150C">
        <w:t>,</w:t>
      </w:r>
      <w:r w:rsidR="00544CB7" w:rsidRPr="00C0150C">
        <w:t xml:space="preserve"> с учетом требований регионального рынка труда</w:t>
      </w:r>
      <w:r w:rsidR="00263F53" w:rsidRPr="00C0150C">
        <w:t>.</w:t>
      </w:r>
      <w:r w:rsidRPr="00C0150C">
        <w:t>ППССЗ</w:t>
      </w:r>
      <w:r w:rsidR="00544CB7" w:rsidRPr="00C0150C">
        <w:t xml:space="preserve">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CE78F3" w:rsidRPr="00C0150C" w:rsidRDefault="00713699" w:rsidP="00CE78F3">
      <w:pPr>
        <w:suppressAutoHyphens/>
        <w:spacing w:line="360" w:lineRule="auto"/>
        <w:ind w:firstLine="709"/>
        <w:contextualSpacing/>
        <w:rPr>
          <w:rFonts w:eastAsiaTheme="minorEastAsia"/>
          <w:bCs/>
        </w:rPr>
      </w:pPr>
      <w:bookmarkStart w:id="5" w:name="_Toc293871392"/>
      <w:r w:rsidRPr="00C0150C">
        <w:t>ППССЗ</w:t>
      </w:r>
      <w:r w:rsidR="00544CB7" w:rsidRPr="00C0150C">
        <w:t xml:space="preserve">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BB34D8" w:rsidRPr="00C0150C">
        <w:t>колледжа</w:t>
      </w:r>
      <w:r w:rsidR="00544CB7" w:rsidRPr="00C0150C">
        <w:t>.</w:t>
      </w:r>
    </w:p>
    <w:p w:rsidR="00544CB7" w:rsidRPr="00C0150C" w:rsidRDefault="00544CB7" w:rsidP="000A2CE2">
      <w:pPr>
        <w:pStyle w:val="1"/>
        <w:rPr>
          <w:b/>
        </w:rPr>
      </w:pPr>
      <w:bookmarkStart w:id="6" w:name="_Toc310435902"/>
      <w:bookmarkStart w:id="7" w:name="_Toc100733780"/>
      <w:r w:rsidRPr="00C0150C">
        <w:rPr>
          <w:b/>
        </w:rPr>
        <w:t xml:space="preserve">1.2. Нормативные документы для разработки </w:t>
      </w:r>
      <w:bookmarkEnd w:id="5"/>
      <w:bookmarkEnd w:id="6"/>
      <w:r w:rsidR="00713699" w:rsidRPr="00C0150C">
        <w:rPr>
          <w:b/>
        </w:rPr>
        <w:t>ППССЗ</w:t>
      </w:r>
      <w:bookmarkEnd w:id="7"/>
    </w:p>
    <w:p w:rsidR="006732FB" w:rsidRPr="00C0150C" w:rsidRDefault="006732FB" w:rsidP="000A2CE2">
      <w:pPr>
        <w:pStyle w:val="1"/>
        <w:rPr>
          <w:b/>
        </w:rPr>
      </w:pPr>
    </w:p>
    <w:p w:rsidR="00544CB7" w:rsidRPr="00C0150C" w:rsidRDefault="00544CB7" w:rsidP="00CE78F3">
      <w:pPr>
        <w:spacing w:line="276" w:lineRule="auto"/>
        <w:ind w:firstLine="567"/>
      </w:pPr>
      <w:r w:rsidRPr="00C0150C">
        <w:t xml:space="preserve">Нормативную основу разработки </w:t>
      </w:r>
      <w:r w:rsidR="000B79E6" w:rsidRPr="00C0150C">
        <w:t xml:space="preserve">ППССЗ </w:t>
      </w:r>
      <w:r w:rsidRPr="00C0150C">
        <w:t xml:space="preserve"> по специальности </w:t>
      </w:r>
      <w:r w:rsidR="00CE78F3" w:rsidRPr="00C0150C">
        <w:t xml:space="preserve">38.02.01 Экономика и бухгалтерский учет (по отраслям) </w:t>
      </w:r>
      <w:r w:rsidR="00C9449D" w:rsidRPr="00C0150C">
        <w:t xml:space="preserve"> строительство</w:t>
      </w:r>
      <w:r w:rsidRPr="00C0150C">
        <w:t>составляют:</w:t>
      </w:r>
    </w:p>
    <w:p w:rsidR="00525B41" w:rsidRPr="00C0150C" w:rsidRDefault="00525B41" w:rsidP="000A2CE2">
      <w:pPr>
        <w:tabs>
          <w:tab w:val="left" w:pos="851"/>
        </w:tabs>
        <w:spacing w:line="276" w:lineRule="auto"/>
        <w:ind w:firstLine="0"/>
      </w:pPr>
      <w:r w:rsidRPr="00C0150C">
        <w:t xml:space="preserve">- </w:t>
      </w:r>
      <w:r w:rsidRPr="00C0150C">
        <w:rPr>
          <w:bCs/>
          <w:color w:val="000000"/>
        </w:rPr>
        <w:t>Закон Российской Федерации «Об образовании</w:t>
      </w:r>
      <w:r w:rsidR="00CE7D32" w:rsidRPr="00C0150C">
        <w:rPr>
          <w:bCs/>
          <w:color w:val="000000"/>
        </w:rPr>
        <w:t xml:space="preserve"> в Российской Федерации</w:t>
      </w:r>
      <w:r w:rsidRPr="00C0150C">
        <w:rPr>
          <w:bCs/>
          <w:color w:val="000000"/>
        </w:rPr>
        <w:t>»</w:t>
      </w:r>
      <w:r w:rsidRPr="00C0150C">
        <w:t xml:space="preserve"> №273 от 29.12.2012г.;</w:t>
      </w:r>
    </w:p>
    <w:p w:rsidR="0056766B" w:rsidRPr="00C0150C" w:rsidRDefault="00525B41" w:rsidP="00CE78F3">
      <w:pPr>
        <w:tabs>
          <w:tab w:val="left" w:pos="851"/>
        </w:tabs>
        <w:spacing w:line="276" w:lineRule="auto"/>
        <w:ind w:firstLine="0"/>
      </w:pPr>
      <w:r w:rsidRPr="00C0150C">
        <w:t>-</w:t>
      </w:r>
      <w:r w:rsidR="00544CB7" w:rsidRPr="00C0150C">
        <w:t xml:space="preserve">Федеральный государственный образовательный стандарт    среднего профессионального образования по специальности </w:t>
      </w:r>
    </w:p>
    <w:p w:rsidR="00525B41" w:rsidRPr="00C0150C" w:rsidRDefault="006148F9" w:rsidP="00CE78F3">
      <w:pPr>
        <w:tabs>
          <w:tab w:val="left" w:pos="851"/>
        </w:tabs>
        <w:spacing w:line="276" w:lineRule="auto"/>
        <w:ind w:firstLine="0"/>
        <w:rPr>
          <w:i/>
        </w:rPr>
      </w:pPr>
      <w:r w:rsidRPr="00C0150C">
        <w:t xml:space="preserve"> утвержденный приказом Министерства образования и науки Российской Федерации </w:t>
      </w:r>
      <w:r w:rsidR="00902D25" w:rsidRPr="00C0150C">
        <w:t xml:space="preserve">№ </w:t>
      </w:r>
      <w:r w:rsidR="00CE78F3" w:rsidRPr="00C0150C">
        <w:t xml:space="preserve">69 </w:t>
      </w:r>
      <w:r w:rsidR="00902D25" w:rsidRPr="00C0150C">
        <w:t xml:space="preserve">от  </w:t>
      </w:r>
      <w:r w:rsidR="00CE78F3" w:rsidRPr="00C0150C">
        <w:t>05.02.2018</w:t>
      </w:r>
      <w:r w:rsidR="00902D25" w:rsidRPr="00C0150C">
        <w:t>г.</w:t>
      </w:r>
    </w:p>
    <w:p w:rsidR="00544CB7" w:rsidRPr="00C0150C" w:rsidRDefault="00525B41" w:rsidP="000A2CE2">
      <w:pPr>
        <w:tabs>
          <w:tab w:val="left" w:pos="851"/>
        </w:tabs>
        <w:spacing w:line="276" w:lineRule="auto"/>
        <w:ind w:firstLine="0"/>
      </w:pPr>
      <w:r w:rsidRPr="00C0150C">
        <w:t xml:space="preserve">- </w:t>
      </w:r>
      <w:r w:rsidR="00544CB7" w:rsidRPr="00C0150C">
        <w:t>Письмо Минобрнауки России от 20 октября 2010 № 12-696 «О разъяснениях по формированию учебного плана ОПОП НПО/СПО»;</w:t>
      </w:r>
    </w:p>
    <w:p w:rsidR="00544CB7" w:rsidRPr="00C0150C" w:rsidRDefault="00525B41" w:rsidP="000A2CE2">
      <w:pPr>
        <w:tabs>
          <w:tab w:val="left" w:pos="851"/>
        </w:tabs>
        <w:spacing w:line="276" w:lineRule="auto"/>
        <w:ind w:firstLine="0"/>
      </w:pPr>
      <w:r w:rsidRPr="00C0150C">
        <w:t xml:space="preserve">- </w:t>
      </w:r>
      <w:r w:rsidR="00544CB7" w:rsidRPr="00C0150C"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937272" w:rsidRPr="00C0150C" w:rsidRDefault="00937272" w:rsidP="000A2CE2">
      <w:pPr>
        <w:tabs>
          <w:tab w:val="left" w:pos="851"/>
        </w:tabs>
        <w:spacing w:line="276" w:lineRule="auto"/>
        <w:ind w:firstLine="0"/>
      </w:pPr>
      <w:r w:rsidRPr="00C0150C">
        <w:t>- ФГОС  среднего общего образования (утвержден приказом  Министерства образования и науки Российской Федерации от 17.05.2012 г. №413)</w:t>
      </w:r>
      <w:r w:rsidR="00A8088B" w:rsidRPr="00C0150C">
        <w:t>;</w:t>
      </w:r>
    </w:p>
    <w:p w:rsidR="00544CB7" w:rsidRPr="00C0150C" w:rsidRDefault="00525B41" w:rsidP="000A2CE2">
      <w:pPr>
        <w:tabs>
          <w:tab w:val="left" w:pos="851"/>
        </w:tabs>
        <w:spacing w:line="276" w:lineRule="auto"/>
        <w:ind w:firstLine="0"/>
      </w:pPr>
      <w:r w:rsidRPr="00C0150C">
        <w:t xml:space="preserve">- </w:t>
      </w:r>
      <w:r w:rsidR="00544CB7" w:rsidRPr="00C0150C">
        <w:t>Разъяснения по реализации федерального государственного образовательного стандарта среднего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 w:rsidR="00902D25" w:rsidRPr="00C0150C">
        <w:t>;</w:t>
      </w:r>
    </w:p>
    <w:p w:rsidR="00CE78F3" w:rsidRPr="00C0150C" w:rsidRDefault="00CE78F3" w:rsidP="00937542">
      <w:pPr>
        <w:tabs>
          <w:tab w:val="left" w:pos="851"/>
        </w:tabs>
        <w:spacing w:line="276" w:lineRule="auto"/>
        <w:ind w:firstLine="0"/>
        <w:contextualSpacing/>
      </w:pPr>
      <w:r w:rsidRPr="00C0150C">
        <w:t>-Приказ Министерства просвещения РФ от 05.08.2020г. №885</w:t>
      </w:r>
      <w:r w:rsidR="00937542" w:rsidRPr="00C0150C">
        <w:t>/390 «О практической подготовке обучающихся».</w:t>
      </w:r>
    </w:p>
    <w:p w:rsidR="00937542" w:rsidRPr="00C0150C" w:rsidRDefault="00937542" w:rsidP="00937542">
      <w:pPr>
        <w:widowControl/>
        <w:suppressAutoHyphens/>
        <w:spacing w:line="276" w:lineRule="auto"/>
        <w:ind w:firstLine="0"/>
        <w:contextualSpacing/>
        <w:rPr>
          <w:rFonts w:eastAsiaTheme="minorEastAsia"/>
          <w:bCs/>
        </w:rPr>
      </w:pPr>
      <w:r w:rsidRPr="00C0150C">
        <w:t xml:space="preserve">- </w:t>
      </w:r>
      <w:r w:rsidRPr="00C0150C">
        <w:rPr>
          <w:rFonts w:eastAsiaTheme="minorEastAsia"/>
          <w:bCs/>
        </w:rPr>
        <w:t xml:space="preserve">Приказ Минобрнауки России от 14 июня 2013 г. </w:t>
      </w:r>
      <w:r w:rsidRPr="00C0150C">
        <w:rPr>
          <w:rFonts w:eastAsiaTheme="minorEastAsia"/>
        </w:rPr>
        <w:t>N</w:t>
      </w:r>
      <w:r w:rsidRPr="00C0150C">
        <w:rPr>
          <w:rFonts w:eastAsiaTheme="minorEastAsia"/>
          <w:bCs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</w:t>
      </w:r>
      <w:r w:rsidRPr="00C0150C">
        <w:rPr>
          <w:rFonts w:eastAsiaTheme="minorEastAsia"/>
        </w:rPr>
        <w:t>N</w:t>
      </w:r>
      <w:r w:rsidRPr="00C0150C">
        <w:rPr>
          <w:rFonts w:eastAsiaTheme="minorEastAsia"/>
          <w:bCs/>
        </w:rPr>
        <w:t xml:space="preserve"> 29200) (далее – Порядок организации образовательной деятельности);</w:t>
      </w:r>
    </w:p>
    <w:p w:rsidR="00937542" w:rsidRPr="00C0150C" w:rsidRDefault="00937542" w:rsidP="00937542">
      <w:pPr>
        <w:widowControl/>
        <w:suppressAutoHyphens/>
        <w:spacing w:line="276" w:lineRule="auto"/>
        <w:ind w:firstLine="0"/>
        <w:contextualSpacing/>
        <w:rPr>
          <w:rFonts w:eastAsiaTheme="minorEastAsia"/>
          <w:bCs/>
        </w:rPr>
      </w:pPr>
      <w:r w:rsidRPr="00C0150C">
        <w:rPr>
          <w:rFonts w:eastAsiaTheme="minorEastAsia"/>
          <w:bCs/>
        </w:rPr>
        <w:t xml:space="preserve">- Приказ Минобрнауки России от 16 августа 2013 г. </w:t>
      </w:r>
      <w:r w:rsidRPr="00C0150C">
        <w:rPr>
          <w:rFonts w:eastAsiaTheme="minorEastAsia"/>
        </w:rPr>
        <w:t>N</w:t>
      </w:r>
      <w:r w:rsidRPr="00C0150C">
        <w:rPr>
          <w:rFonts w:eastAsiaTheme="minorEastAsia"/>
          <w:bCs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</w:t>
      </w:r>
      <w:r w:rsidRPr="00C0150C">
        <w:rPr>
          <w:rFonts w:eastAsiaTheme="minorEastAsia"/>
        </w:rPr>
        <w:t>N</w:t>
      </w:r>
      <w:r w:rsidRPr="00C0150C">
        <w:rPr>
          <w:rFonts w:eastAsiaTheme="minorEastAsia"/>
          <w:bCs/>
        </w:rPr>
        <w:t xml:space="preserve"> 30306);</w:t>
      </w:r>
    </w:p>
    <w:p w:rsidR="00937542" w:rsidRPr="00C0150C" w:rsidRDefault="00937542" w:rsidP="00937542">
      <w:pPr>
        <w:widowControl/>
        <w:suppressAutoHyphens/>
        <w:spacing w:after="200" w:line="276" w:lineRule="auto"/>
        <w:ind w:firstLine="0"/>
        <w:contextualSpacing/>
        <w:jc w:val="left"/>
        <w:rPr>
          <w:rFonts w:eastAsiaTheme="minorEastAsia"/>
          <w:bCs/>
        </w:rPr>
      </w:pPr>
      <w:r w:rsidRPr="00C0150C">
        <w:rPr>
          <w:rFonts w:eastAsiaTheme="minorEastAsia"/>
        </w:rPr>
        <w:t>-Профессиональный стандарт «Бухгалтер», утвержден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54154).</w:t>
      </w:r>
    </w:p>
    <w:p w:rsidR="00544CB7" w:rsidRPr="00C0150C" w:rsidRDefault="00525B41" w:rsidP="00937542">
      <w:pPr>
        <w:tabs>
          <w:tab w:val="left" w:pos="851"/>
        </w:tabs>
        <w:spacing w:line="276" w:lineRule="auto"/>
        <w:ind w:firstLine="0"/>
        <w:contextualSpacing/>
      </w:pPr>
      <w:r w:rsidRPr="00C0150C">
        <w:t xml:space="preserve">-  </w:t>
      </w:r>
      <w:r w:rsidR="00544CB7" w:rsidRPr="00C0150C">
        <w:t xml:space="preserve">Устав </w:t>
      </w:r>
      <w:bookmarkStart w:id="8" w:name="_Toc293871393"/>
      <w:bookmarkStart w:id="9" w:name="_Toc310435903"/>
      <w:r w:rsidR="00BB34D8" w:rsidRPr="00C0150C">
        <w:t>ГБ</w:t>
      </w:r>
      <w:r w:rsidR="000B79E6" w:rsidRPr="00C0150C">
        <w:t>П</w:t>
      </w:r>
      <w:r w:rsidR="00BB34D8" w:rsidRPr="00C0150C">
        <w:t>ОУ «Лубянский лесотехнический колледж»;</w:t>
      </w:r>
    </w:p>
    <w:p w:rsidR="00AE3A2E" w:rsidRPr="00C0150C" w:rsidRDefault="00AE3A2E" w:rsidP="00937542">
      <w:pPr>
        <w:tabs>
          <w:tab w:val="left" w:pos="851"/>
        </w:tabs>
        <w:spacing w:line="276" w:lineRule="auto"/>
        <w:ind w:firstLine="0"/>
        <w:contextualSpacing/>
      </w:pPr>
      <w:r w:rsidRPr="00C0150C">
        <w:t>-Локальные акты колледжа.</w:t>
      </w:r>
    </w:p>
    <w:p w:rsidR="00544CB7" w:rsidRPr="00C0150C" w:rsidRDefault="00544CB7" w:rsidP="000A2CE2">
      <w:pPr>
        <w:spacing w:line="276" w:lineRule="auto"/>
        <w:ind w:firstLine="567"/>
        <w:rPr>
          <w:b/>
        </w:rPr>
      </w:pPr>
    </w:p>
    <w:p w:rsidR="00544CB7" w:rsidRPr="00C0150C" w:rsidRDefault="00544CB7" w:rsidP="000A2CE2">
      <w:pPr>
        <w:pStyle w:val="1"/>
        <w:rPr>
          <w:b/>
        </w:rPr>
      </w:pPr>
      <w:bookmarkStart w:id="10" w:name="_Toc100733781"/>
      <w:r w:rsidRPr="00C0150C">
        <w:rPr>
          <w:b/>
        </w:rPr>
        <w:t xml:space="preserve">1.3. Общая характеристика   </w:t>
      </w:r>
      <w:bookmarkEnd w:id="8"/>
      <w:bookmarkEnd w:id="9"/>
      <w:r w:rsidR="000B79E6" w:rsidRPr="00C0150C">
        <w:rPr>
          <w:b/>
        </w:rPr>
        <w:t>ППССЗ</w:t>
      </w:r>
      <w:bookmarkEnd w:id="10"/>
    </w:p>
    <w:p w:rsidR="00544CB7" w:rsidRPr="00C0150C" w:rsidRDefault="00544CB7" w:rsidP="000A2CE2">
      <w:pPr>
        <w:pStyle w:val="1"/>
        <w:rPr>
          <w:b/>
        </w:rPr>
      </w:pPr>
      <w:bookmarkStart w:id="11" w:name="_Toc310435904"/>
    </w:p>
    <w:p w:rsidR="00544CB7" w:rsidRPr="00C0150C" w:rsidRDefault="00544CB7" w:rsidP="000A2CE2">
      <w:pPr>
        <w:pStyle w:val="1"/>
        <w:rPr>
          <w:b/>
        </w:rPr>
      </w:pPr>
      <w:bookmarkStart w:id="12" w:name="_Toc100733782"/>
      <w:r w:rsidRPr="00C0150C">
        <w:rPr>
          <w:b/>
        </w:rPr>
        <w:t xml:space="preserve">1.3.1. Цель </w:t>
      </w:r>
      <w:bookmarkEnd w:id="11"/>
      <w:r w:rsidR="000B79E6" w:rsidRPr="00C0150C">
        <w:rPr>
          <w:b/>
        </w:rPr>
        <w:t>ППССЗ</w:t>
      </w:r>
      <w:bookmarkEnd w:id="12"/>
    </w:p>
    <w:p w:rsidR="00544CB7" w:rsidRPr="00C0150C" w:rsidRDefault="000B79E6" w:rsidP="009C7BD6">
      <w:pPr>
        <w:spacing w:line="276" w:lineRule="auto"/>
        <w:ind w:firstLine="567"/>
      </w:pPr>
      <w:r w:rsidRPr="00C0150C">
        <w:t>ППССЗ</w:t>
      </w:r>
      <w:r w:rsidR="00544CB7" w:rsidRPr="00C0150C">
        <w:t xml:space="preserve"> имеет целью формирование общих  и профессиональных компетенций в соответствии с требованиями ФГОС СПО по данной  специальности.</w:t>
      </w:r>
      <w:r w:rsidR="00937542" w:rsidRPr="00C0150C">
        <w:t>, развитие у обучающихся личностных качеств.</w:t>
      </w:r>
    </w:p>
    <w:p w:rsidR="00FD3604" w:rsidRPr="00C0150C" w:rsidRDefault="00544CB7" w:rsidP="009C7BD6">
      <w:pPr>
        <w:pStyle w:val="23"/>
        <w:widowControl w:val="0"/>
        <w:spacing w:line="276" w:lineRule="auto"/>
        <w:ind w:left="0" w:firstLine="567"/>
        <w:jc w:val="both"/>
      </w:pPr>
      <w:r w:rsidRPr="00C0150C">
        <w:t xml:space="preserve">Выпускник </w:t>
      </w:r>
      <w:r w:rsidR="00BB34D8" w:rsidRPr="00C0150C">
        <w:t xml:space="preserve">колледжа </w:t>
      </w:r>
      <w:r w:rsidRPr="00C0150C">
        <w:t xml:space="preserve"> в результате освоения </w:t>
      </w:r>
      <w:r w:rsidR="000B79E6" w:rsidRPr="00C0150C">
        <w:t>ППССЗ</w:t>
      </w:r>
      <w:r w:rsidRPr="00C0150C">
        <w:t xml:space="preserve"> специальности </w:t>
      </w:r>
      <w:r w:rsidR="00CE7D32" w:rsidRPr="00C0150C">
        <w:t xml:space="preserve">базовой </w:t>
      </w:r>
      <w:r w:rsidR="00FD3604" w:rsidRPr="00C0150C">
        <w:t>подготовки</w:t>
      </w:r>
      <w:r w:rsidR="00937542" w:rsidRPr="00C0150C">
        <w:t xml:space="preserve">должен быть </w:t>
      </w:r>
      <w:r w:rsidRPr="00C0150C">
        <w:t xml:space="preserve"> профессионально готов к </w:t>
      </w:r>
      <w:r w:rsidR="00937542" w:rsidRPr="00C0150C">
        <w:t>следующим основным видам деятельности:</w:t>
      </w:r>
    </w:p>
    <w:p w:rsidR="00937542" w:rsidRPr="00C0150C" w:rsidRDefault="00937542" w:rsidP="00937542">
      <w:pPr>
        <w:widowControl/>
        <w:suppressAutoHyphens/>
        <w:spacing w:line="276" w:lineRule="auto"/>
        <w:ind w:firstLine="0"/>
        <w:contextualSpacing/>
        <w:rPr>
          <w:rFonts w:eastAsiaTheme="minorEastAsia"/>
        </w:rPr>
      </w:pPr>
      <w:r w:rsidRPr="00C0150C">
        <w:rPr>
          <w:rFonts w:eastAsiaTheme="minorEastAsia"/>
        </w:rPr>
        <w:t>- Документирование хозяйственных операций и ведение бухгалтерского учета активов организации.</w:t>
      </w:r>
    </w:p>
    <w:p w:rsidR="00937542" w:rsidRPr="00C0150C" w:rsidRDefault="00937542" w:rsidP="00937542">
      <w:pPr>
        <w:widowControl/>
        <w:suppressAutoHyphens/>
        <w:spacing w:line="276" w:lineRule="auto"/>
        <w:ind w:firstLine="0"/>
        <w:contextualSpacing/>
        <w:rPr>
          <w:rFonts w:eastAsiaTheme="minorEastAsia"/>
        </w:rPr>
      </w:pPr>
      <w:r w:rsidRPr="00C0150C">
        <w:rPr>
          <w:rFonts w:eastAsiaTheme="minorEastAsia"/>
        </w:rPr>
        <w:t>-</w:t>
      </w:r>
      <w:r w:rsidRPr="00C0150C">
        <w:rPr>
          <w:rFonts w:eastAsiaTheme="minorEastAsia"/>
          <w:color w:val="000000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</w:r>
    </w:p>
    <w:p w:rsidR="00937542" w:rsidRPr="00C0150C" w:rsidRDefault="00937542" w:rsidP="00937542">
      <w:pPr>
        <w:widowControl/>
        <w:suppressAutoHyphens/>
        <w:spacing w:line="276" w:lineRule="auto"/>
        <w:ind w:firstLine="0"/>
        <w:contextualSpacing/>
        <w:rPr>
          <w:rFonts w:eastAsiaTheme="minorEastAsia"/>
        </w:rPr>
      </w:pPr>
      <w:r w:rsidRPr="00C0150C">
        <w:rPr>
          <w:rFonts w:eastAsiaTheme="minorEastAsia"/>
          <w:color w:val="000000"/>
        </w:rPr>
        <w:t>-Проведение расчетов с бюджетом и внебюджетными фондами.</w:t>
      </w:r>
    </w:p>
    <w:p w:rsidR="00937542" w:rsidRPr="00C0150C" w:rsidRDefault="00937542" w:rsidP="00937542">
      <w:pPr>
        <w:widowControl/>
        <w:suppressAutoHyphens/>
        <w:spacing w:line="276" w:lineRule="auto"/>
        <w:ind w:firstLine="0"/>
        <w:contextualSpacing/>
        <w:rPr>
          <w:rFonts w:eastAsiaTheme="minorEastAsia"/>
          <w:color w:val="000000"/>
        </w:rPr>
      </w:pPr>
      <w:r w:rsidRPr="00C0150C">
        <w:rPr>
          <w:rFonts w:eastAsiaTheme="minorEastAsia"/>
          <w:color w:val="000000"/>
        </w:rPr>
        <w:t>-Составление и использование бухгалтерской (финансовой) отчетности.</w:t>
      </w:r>
    </w:p>
    <w:p w:rsidR="00937542" w:rsidRPr="00C0150C" w:rsidRDefault="00937542" w:rsidP="00937542">
      <w:pPr>
        <w:widowControl/>
        <w:suppressAutoHyphens/>
        <w:spacing w:line="276" w:lineRule="auto"/>
        <w:ind w:firstLine="0"/>
        <w:contextualSpacing/>
        <w:rPr>
          <w:rFonts w:eastAsiaTheme="minorEastAsia"/>
        </w:rPr>
      </w:pPr>
      <w:r w:rsidRPr="00C0150C">
        <w:rPr>
          <w:rFonts w:eastAsiaTheme="minorEastAsia"/>
          <w:color w:val="000000"/>
        </w:rPr>
        <w:t xml:space="preserve">-Освоение </w:t>
      </w:r>
      <w:r w:rsidRPr="00C0150C">
        <w:rPr>
          <w:rFonts w:eastAsiaTheme="minorEastAsia"/>
        </w:rPr>
        <w:t>одной профессии рабочих, должностей служащих – кассир  (код 23369).</w:t>
      </w:r>
    </w:p>
    <w:p w:rsidR="002A66C5" w:rsidRPr="00C0150C" w:rsidRDefault="009C7BD6" w:rsidP="00937542">
      <w:pPr>
        <w:spacing w:line="276" w:lineRule="auto"/>
        <w:ind w:firstLine="0"/>
        <w:rPr>
          <w:b/>
        </w:rPr>
      </w:pPr>
      <w:r w:rsidRPr="00C0150C">
        <w:tab/>
      </w:r>
      <w:bookmarkStart w:id="13" w:name="_Toc310435905"/>
    </w:p>
    <w:p w:rsidR="00544CB7" w:rsidRPr="00C0150C" w:rsidRDefault="00544CB7" w:rsidP="000A2CE2">
      <w:pPr>
        <w:pStyle w:val="1"/>
        <w:rPr>
          <w:b/>
        </w:rPr>
      </w:pPr>
      <w:bookmarkStart w:id="14" w:name="_Toc100733783"/>
      <w:r w:rsidRPr="00C0150C">
        <w:rPr>
          <w:b/>
        </w:rPr>
        <w:t xml:space="preserve">1.3.2. Срок освоения </w:t>
      </w:r>
      <w:bookmarkEnd w:id="13"/>
      <w:r w:rsidR="000B79E6" w:rsidRPr="00C0150C">
        <w:rPr>
          <w:b/>
        </w:rPr>
        <w:t>ППССЗ</w:t>
      </w:r>
      <w:bookmarkEnd w:id="14"/>
    </w:p>
    <w:p w:rsidR="00AE3A2E" w:rsidRPr="00C0150C" w:rsidRDefault="00AE3A2E" w:rsidP="00EC5E2E">
      <w:pPr>
        <w:ind w:firstLine="567"/>
        <w:jc w:val="left"/>
        <w:rPr>
          <w:b/>
        </w:rPr>
      </w:pPr>
    </w:p>
    <w:p w:rsidR="005E0957" w:rsidRPr="00C0150C" w:rsidRDefault="00544CB7" w:rsidP="00E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Нормативны</w:t>
      </w:r>
      <w:r w:rsidR="002A66C5" w:rsidRPr="00C0150C">
        <w:rPr>
          <w:rFonts w:ascii="Times New Roman" w:hAnsi="Times New Roman" w:cs="Times New Roman"/>
          <w:sz w:val="24"/>
          <w:szCs w:val="24"/>
        </w:rPr>
        <w:t>й</w:t>
      </w:r>
      <w:r w:rsidRPr="00C0150C">
        <w:rPr>
          <w:rFonts w:ascii="Times New Roman" w:hAnsi="Times New Roman" w:cs="Times New Roman"/>
          <w:sz w:val="24"/>
          <w:szCs w:val="24"/>
        </w:rPr>
        <w:t xml:space="preserve"> срок освоения </w:t>
      </w:r>
      <w:r w:rsidR="00AE3A2E" w:rsidRPr="00C0150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по </w:t>
      </w:r>
      <w:r w:rsidRPr="00C0150C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D44CFF" w:rsidRPr="00C0150C">
        <w:rPr>
          <w:rFonts w:ascii="Times New Roman" w:hAnsi="Times New Roman" w:cs="Times New Roman"/>
          <w:bCs/>
          <w:sz w:val="24"/>
          <w:szCs w:val="24"/>
        </w:rPr>
        <w:t>35.02.</w:t>
      </w:r>
      <w:r w:rsidR="00BF3C09" w:rsidRPr="00C0150C">
        <w:rPr>
          <w:rFonts w:ascii="Times New Roman" w:hAnsi="Times New Roman" w:cs="Times New Roman"/>
          <w:bCs/>
          <w:sz w:val="24"/>
          <w:szCs w:val="24"/>
        </w:rPr>
        <w:t xml:space="preserve">12 Садово-парковое и ландшафтное строительство </w:t>
      </w:r>
      <w:r w:rsidRPr="00C0150C">
        <w:rPr>
          <w:rFonts w:ascii="Times New Roman" w:hAnsi="Times New Roman" w:cs="Times New Roman"/>
          <w:sz w:val="24"/>
          <w:szCs w:val="24"/>
        </w:rPr>
        <w:t xml:space="preserve"> при очной форме получения образования и присваиваемая квалификация п</w:t>
      </w:r>
      <w:r w:rsidR="00EF4522" w:rsidRPr="00C0150C">
        <w:rPr>
          <w:rFonts w:ascii="Times New Roman" w:hAnsi="Times New Roman" w:cs="Times New Roman"/>
          <w:sz w:val="24"/>
          <w:szCs w:val="24"/>
        </w:rPr>
        <w:t>ривод</w:t>
      </w:r>
      <w:r w:rsidR="002A66C5" w:rsidRPr="00C0150C">
        <w:rPr>
          <w:rFonts w:ascii="Times New Roman" w:hAnsi="Times New Roman" w:cs="Times New Roman"/>
          <w:sz w:val="24"/>
          <w:szCs w:val="24"/>
        </w:rPr>
        <w:t>и</w:t>
      </w:r>
      <w:r w:rsidR="00EF4522" w:rsidRPr="00C0150C">
        <w:rPr>
          <w:rFonts w:ascii="Times New Roman" w:hAnsi="Times New Roman" w:cs="Times New Roman"/>
          <w:sz w:val="24"/>
          <w:szCs w:val="24"/>
        </w:rPr>
        <w:t>тся в таблице:</w:t>
      </w:r>
    </w:p>
    <w:p w:rsidR="00EF4522" w:rsidRPr="00C0150C" w:rsidRDefault="00EF4522" w:rsidP="00E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565"/>
        <w:gridCol w:w="3915"/>
      </w:tblGrid>
      <w:tr w:rsidR="00544CB7" w:rsidRPr="00C0150C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C0150C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C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C0150C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C0150C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C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544CB7" w:rsidRPr="00C0150C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C0150C" w:rsidRDefault="00544CB7" w:rsidP="00191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C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C0150C" w:rsidRDefault="00937542" w:rsidP="002A6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C0150C" w:rsidRDefault="00544CB7" w:rsidP="00937542">
            <w:pPr>
              <w:pStyle w:val="ConsPlusNormal"/>
              <w:widowControl/>
              <w:numPr>
                <w:ilvl w:val="0"/>
                <w:numId w:val="202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C">
              <w:rPr>
                <w:rFonts w:ascii="Times New Roman" w:hAnsi="Times New Roman" w:cs="Times New Roman"/>
                <w:sz w:val="24"/>
                <w:szCs w:val="24"/>
              </w:rPr>
              <w:t>года 10 месяцев</w:t>
            </w:r>
          </w:p>
        </w:tc>
      </w:tr>
    </w:tbl>
    <w:p w:rsidR="00EF4522" w:rsidRPr="00C0150C" w:rsidRDefault="00EF4522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F3C09" w:rsidRPr="00C0150C" w:rsidRDefault="00BF3C09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150C">
        <w:rPr>
          <w:rFonts w:ascii="Times New Roman" w:hAnsi="Times New Roman"/>
          <w:sz w:val="24"/>
          <w:szCs w:val="24"/>
        </w:rPr>
        <w:t>Получение среднего профессионального образования допускается только в образовательной организации.</w:t>
      </w:r>
    </w:p>
    <w:p w:rsidR="00BF3C09" w:rsidRPr="00C0150C" w:rsidRDefault="002A66C5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150C">
        <w:rPr>
          <w:rFonts w:ascii="Times New Roman" w:hAnsi="Times New Roman"/>
          <w:sz w:val="24"/>
          <w:szCs w:val="24"/>
        </w:rPr>
        <w:t>Обучение ведется по очной форме.</w:t>
      </w:r>
    </w:p>
    <w:p w:rsidR="005E0957" w:rsidRPr="00C0150C" w:rsidRDefault="005E095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D67E7" w:rsidRPr="00C0150C" w:rsidRDefault="002D67E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  <w:sectPr w:rsidR="002D67E7" w:rsidRPr="00C0150C" w:rsidSect="004F698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E0957" w:rsidRPr="00C0150C" w:rsidRDefault="002A66C5" w:rsidP="000A2CE2">
      <w:pPr>
        <w:pStyle w:val="1"/>
        <w:rPr>
          <w:b/>
        </w:rPr>
      </w:pPr>
      <w:bookmarkStart w:id="15" w:name="_Toc100733784"/>
      <w:r w:rsidRPr="00C0150C">
        <w:rPr>
          <w:b/>
        </w:rPr>
        <w:t>1.3.3.</w:t>
      </w:r>
      <w:r w:rsidR="00544CB7" w:rsidRPr="00C0150C">
        <w:rPr>
          <w:b/>
        </w:rPr>
        <w:t xml:space="preserve">Трудоемкость </w:t>
      </w:r>
      <w:r w:rsidR="000B79E6" w:rsidRPr="00C0150C">
        <w:rPr>
          <w:b/>
        </w:rPr>
        <w:t>ППССЗ</w:t>
      </w:r>
      <w:r w:rsidRPr="00C0150C">
        <w:rPr>
          <w:b/>
        </w:rPr>
        <w:t xml:space="preserve">  н</w:t>
      </w:r>
      <w:r w:rsidR="005E0957" w:rsidRPr="00C0150C">
        <w:rPr>
          <w:b/>
        </w:rPr>
        <w:t>а базе основного общего образования</w:t>
      </w:r>
      <w:r w:rsidRPr="00C0150C">
        <w:rPr>
          <w:b/>
        </w:rPr>
        <w:t>:</w:t>
      </w:r>
      <w:bookmarkEnd w:id="15"/>
    </w:p>
    <w:p w:rsidR="00937542" w:rsidRPr="00C0150C" w:rsidRDefault="00937542" w:rsidP="00937542"/>
    <w:p w:rsidR="00937542" w:rsidRPr="00C0150C" w:rsidRDefault="00937542" w:rsidP="00937542">
      <w:r w:rsidRPr="00C0150C">
        <w:rPr>
          <w:noProof/>
        </w:rPr>
        <w:drawing>
          <wp:inline distT="0" distB="0" distL="0" distR="0">
            <wp:extent cx="9251950" cy="1671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93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41"/>
        <w:gridCol w:w="1345"/>
        <w:gridCol w:w="1523"/>
        <w:gridCol w:w="1940"/>
        <w:gridCol w:w="2202"/>
        <w:gridCol w:w="1811"/>
        <w:gridCol w:w="1033"/>
        <w:gridCol w:w="2456"/>
      </w:tblGrid>
      <w:tr w:rsidR="00BF3C09" w:rsidRPr="00C0150C" w:rsidTr="00BF3C09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Курсы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Учебная практика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Производственная практика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Промежуточная аттестация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Государственная итоговая аттестация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Каникулы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Всего</w:t>
            </w:r>
          </w:p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(по курсам)</w:t>
            </w:r>
          </w:p>
        </w:tc>
      </w:tr>
      <w:tr w:rsidR="00BF3C09" w:rsidRPr="00C0150C" w:rsidTr="00BF3C09"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rPr>
                <w:b/>
                <w:bCs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rPr>
                <w:b/>
                <w:bCs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по профилю специальности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jc w:val="center"/>
              <w:rPr>
                <w:bCs/>
              </w:rPr>
            </w:pPr>
            <w:r w:rsidRPr="00C0150C">
              <w:rPr>
                <w:bCs/>
              </w:rPr>
              <w:t>преддипломная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rPr>
                <w:b/>
                <w:bCs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rPr>
                <w:b/>
                <w:bCs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rPr>
                <w:b/>
                <w:bCs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C0150C" w:rsidRDefault="00BF3C09" w:rsidP="002758C3">
            <w:pPr>
              <w:rPr>
                <w:b/>
                <w:bCs/>
              </w:rPr>
            </w:pPr>
          </w:p>
        </w:tc>
      </w:tr>
      <w:tr w:rsidR="00BF3C09" w:rsidRPr="00C0150C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spacing w:val="-20"/>
              </w:rPr>
            </w:pPr>
            <w:r w:rsidRPr="00C0150C">
              <w:rPr>
                <w:b/>
                <w:spacing w:val="-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39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52</w:t>
            </w:r>
          </w:p>
        </w:tc>
      </w:tr>
      <w:tr w:rsidR="00BF3C09" w:rsidRPr="00C0150C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spacing w:val="-20"/>
              </w:rPr>
            </w:pPr>
            <w:r w:rsidRPr="00C0150C">
              <w:rPr>
                <w:b/>
                <w:spacing w:val="-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52</w:t>
            </w:r>
          </w:p>
        </w:tc>
      </w:tr>
      <w:tr w:rsidR="00BF3C09" w:rsidRPr="00C0150C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spacing w:val="-20"/>
              </w:rPr>
            </w:pPr>
            <w:r w:rsidRPr="00C0150C">
              <w:rPr>
                <w:b/>
                <w:spacing w:val="-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04029E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4029E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F05B5B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F05B5B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43</w:t>
            </w:r>
          </w:p>
        </w:tc>
      </w:tr>
      <w:tr w:rsidR="00BF3C09" w:rsidRPr="00C0150C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BF3C09">
            <w:pPr>
              <w:ind w:firstLine="142"/>
              <w:jc w:val="center"/>
              <w:rPr>
                <w:b/>
                <w:spacing w:val="-20"/>
              </w:rPr>
            </w:pPr>
            <w:r w:rsidRPr="00C0150C">
              <w:rPr>
                <w:b/>
                <w:spacing w:val="-20"/>
              </w:rPr>
              <w:t>Итого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97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04029E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04029E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BF3C09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0C7E57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24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C0150C" w:rsidRDefault="00F05B5B" w:rsidP="002758C3">
            <w:pPr>
              <w:jc w:val="center"/>
              <w:rPr>
                <w:b/>
                <w:bCs/>
              </w:rPr>
            </w:pPr>
            <w:r w:rsidRPr="00C0150C">
              <w:rPr>
                <w:b/>
                <w:bCs/>
              </w:rPr>
              <w:t>147</w:t>
            </w:r>
          </w:p>
        </w:tc>
      </w:tr>
    </w:tbl>
    <w:p w:rsidR="00BF3C09" w:rsidRPr="00C0150C" w:rsidRDefault="00BF3C09" w:rsidP="00BF3C09">
      <w:pPr>
        <w:rPr>
          <w:b/>
        </w:rPr>
      </w:pPr>
    </w:p>
    <w:p w:rsidR="005E0957" w:rsidRPr="00C0150C" w:rsidRDefault="00B44589" w:rsidP="00FA62EF">
      <w:pPr>
        <w:jc w:val="center"/>
        <w:rPr>
          <w:b/>
          <w:spacing w:val="-20"/>
        </w:rPr>
      </w:pPr>
      <w:r w:rsidRPr="00C0150C">
        <w:rPr>
          <w:b/>
          <w:spacing w:val="-20"/>
        </w:rPr>
        <w:fldChar w:fldCharType="begin"/>
      </w:r>
      <w:r w:rsidR="001A1DD2" w:rsidRPr="00C0150C">
        <w:rPr>
          <w:b/>
          <w:spacing w:val="-20"/>
        </w:rPr>
        <w:instrText>PAGE   \* MERGEFORMAT</w:instrText>
      </w:r>
      <w:r w:rsidRPr="00C0150C">
        <w:rPr>
          <w:b/>
          <w:spacing w:val="-20"/>
        </w:rPr>
        <w:fldChar w:fldCharType="separate"/>
      </w:r>
      <w:r w:rsidR="001D6386">
        <w:rPr>
          <w:b/>
          <w:noProof/>
          <w:spacing w:val="-20"/>
        </w:rPr>
        <w:t>7</w:t>
      </w:r>
      <w:r w:rsidRPr="00C0150C">
        <w:rPr>
          <w:b/>
          <w:spacing w:val="-20"/>
        </w:rPr>
        <w:fldChar w:fldCharType="end"/>
      </w:r>
    </w:p>
    <w:p w:rsidR="002758C3" w:rsidRPr="00C0150C" w:rsidRDefault="002758C3" w:rsidP="00FA62EF">
      <w:pPr>
        <w:jc w:val="center"/>
        <w:rPr>
          <w:b/>
          <w:spacing w:val="-20"/>
        </w:rPr>
        <w:sectPr w:rsidR="002758C3" w:rsidRPr="00C0150C" w:rsidSect="005E0957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544CB7" w:rsidRPr="00C0150C" w:rsidRDefault="00544CB7" w:rsidP="000A2CE2">
      <w:pPr>
        <w:pStyle w:val="1"/>
        <w:rPr>
          <w:b/>
        </w:rPr>
      </w:pPr>
      <w:bookmarkStart w:id="16" w:name="_Toc100733785"/>
      <w:bookmarkStart w:id="17" w:name="_Toc310435906"/>
      <w:r w:rsidRPr="00C0150C">
        <w:rPr>
          <w:b/>
        </w:rPr>
        <w:t xml:space="preserve">1.3.4. Особенности </w:t>
      </w:r>
      <w:r w:rsidR="000B79E6" w:rsidRPr="00C0150C">
        <w:rPr>
          <w:b/>
        </w:rPr>
        <w:t>ППССЗ</w:t>
      </w:r>
      <w:bookmarkEnd w:id="16"/>
    </w:p>
    <w:p w:rsidR="00581F4E" w:rsidRPr="00C0150C" w:rsidRDefault="00581F4E" w:rsidP="00581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2"/>
        <w:gridCol w:w="2254"/>
        <w:gridCol w:w="2255"/>
      </w:tblGrid>
      <w:tr w:rsidR="00581F4E" w:rsidRPr="00C0150C" w:rsidTr="00581F4E">
        <w:tc>
          <w:tcPr>
            <w:tcW w:w="4562" w:type="dxa"/>
            <w:vMerge w:val="restart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Структура образовательной программы</w:t>
            </w:r>
          </w:p>
        </w:tc>
        <w:tc>
          <w:tcPr>
            <w:tcW w:w="4509" w:type="dxa"/>
            <w:gridSpan w:val="2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Объем образовательной программы в академических часах</w:t>
            </w:r>
          </w:p>
        </w:tc>
      </w:tr>
      <w:tr w:rsidR="00581F4E" w:rsidRPr="00C0150C" w:rsidTr="00581F4E">
        <w:tc>
          <w:tcPr>
            <w:tcW w:w="4562" w:type="dxa"/>
            <w:vMerge/>
          </w:tcPr>
          <w:p w:rsidR="00581F4E" w:rsidRPr="00C0150C" w:rsidRDefault="00581F4E" w:rsidP="00C0150C">
            <w:pPr>
              <w:widowControl/>
              <w:spacing w:after="200"/>
              <w:ind w:firstLine="0"/>
              <w:contextualSpacing/>
              <w:jc w:val="left"/>
              <w:rPr>
                <w:rFonts w:eastAsiaTheme="minorEastAsia"/>
              </w:rPr>
            </w:pPr>
          </w:p>
        </w:tc>
        <w:tc>
          <w:tcPr>
            <w:tcW w:w="2254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при получении квалификации специалиста среднего звена "бухгалтер"</w:t>
            </w:r>
          </w:p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/>
              </w:rPr>
            </w:pPr>
            <w:r w:rsidRPr="00C0150C">
              <w:rPr>
                <w:b/>
              </w:rPr>
              <w:t>(по ФГОС)</w:t>
            </w:r>
          </w:p>
        </w:tc>
        <w:tc>
          <w:tcPr>
            <w:tcW w:w="2255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/>
              </w:rPr>
            </w:pPr>
            <w:r w:rsidRPr="00C0150C">
              <w:rPr>
                <w:b/>
              </w:rPr>
              <w:t>в образовательной программе</w:t>
            </w:r>
            <w:r w:rsidR="004F6987" w:rsidRPr="00C0150C">
              <w:rPr>
                <w:b/>
              </w:rPr>
              <w:t xml:space="preserve"> колледжа</w:t>
            </w:r>
          </w:p>
        </w:tc>
      </w:tr>
      <w:tr w:rsidR="00581F4E" w:rsidRPr="00C0150C" w:rsidTr="00581F4E">
        <w:tc>
          <w:tcPr>
            <w:tcW w:w="4562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  <w:r w:rsidRPr="00C0150C">
              <w:t>Общий гуманитарный и социально-экономический цикл</w:t>
            </w:r>
          </w:p>
        </w:tc>
        <w:tc>
          <w:tcPr>
            <w:tcW w:w="2254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не менее 324</w:t>
            </w:r>
          </w:p>
        </w:tc>
        <w:tc>
          <w:tcPr>
            <w:tcW w:w="2255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416</w:t>
            </w:r>
          </w:p>
        </w:tc>
      </w:tr>
      <w:tr w:rsidR="00581F4E" w:rsidRPr="00C0150C" w:rsidTr="00581F4E">
        <w:tc>
          <w:tcPr>
            <w:tcW w:w="4562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  <w:r w:rsidRPr="00C0150C">
              <w:t>Математический и общий естественнонаучный цикл</w:t>
            </w:r>
          </w:p>
        </w:tc>
        <w:tc>
          <w:tcPr>
            <w:tcW w:w="2254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не менее 108</w:t>
            </w:r>
          </w:p>
        </w:tc>
        <w:tc>
          <w:tcPr>
            <w:tcW w:w="2255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116</w:t>
            </w:r>
          </w:p>
        </w:tc>
      </w:tr>
      <w:tr w:rsidR="00581F4E" w:rsidRPr="00C0150C" w:rsidTr="00581F4E">
        <w:tc>
          <w:tcPr>
            <w:tcW w:w="4562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  <w:r w:rsidRPr="00C0150C">
              <w:t>Общепрофессиональный цикл</w:t>
            </w:r>
          </w:p>
        </w:tc>
        <w:tc>
          <w:tcPr>
            <w:tcW w:w="2254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не менее 468</w:t>
            </w:r>
          </w:p>
        </w:tc>
        <w:tc>
          <w:tcPr>
            <w:tcW w:w="2255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849</w:t>
            </w:r>
          </w:p>
        </w:tc>
      </w:tr>
      <w:tr w:rsidR="00581F4E" w:rsidRPr="00C0150C" w:rsidTr="00581F4E">
        <w:tc>
          <w:tcPr>
            <w:tcW w:w="4562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  <w:r w:rsidRPr="00C0150C">
              <w:t>Профессиональный цикл</w:t>
            </w:r>
          </w:p>
        </w:tc>
        <w:tc>
          <w:tcPr>
            <w:tcW w:w="2254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не менее 1008</w:t>
            </w:r>
          </w:p>
        </w:tc>
        <w:tc>
          <w:tcPr>
            <w:tcW w:w="2255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1355</w:t>
            </w:r>
          </w:p>
        </w:tc>
      </w:tr>
      <w:tr w:rsidR="00581F4E" w:rsidRPr="00C0150C" w:rsidTr="00581F4E">
        <w:tc>
          <w:tcPr>
            <w:tcW w:w="4562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  <w:r w:rsidRPr="00C0150C">
              <w:t>Государственная итоговая аттестация</w:t>
            </w:r>
          </w:p>
        </w:tc>
        <w:tc>
          <w:tcPr>
            <w:tcW w:w="2254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216</w:t>
            </w:r>
          </w:p>
        </w:tc>
        <w:tc>
          <w:tcPr>
            <w:tcW w:w="2255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216</w:t>
            </w:r>
          </w:p>
        </w:tc>
      </w:tr>
      <w:tr w:rsidR="00581F4E" w:rsidRPr="00C0150C" w:rsidTr="00581F4E">
        <w:tc>
          <w:tcPr>
            <w:tcW w:w="4562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</w:p>
        </w:tc>
        <w:tc>
          <w:tcPr>
            <w:tcW w:w="2254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Всего 2952</w:t>
            </w:r>
          </w:p>
        </w:tc>
        <w:tc>
          <w:tcPr>
            <w:tcW w:w="2255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2952</w:t>
            </w:r>
          </w:p>
        </w:tc>
      </w:tr>
      <w:tr w:rsidR="00581F4E" w:rsidRPr="00C0150C" w:rsidTr="00581F4E">
        <w:tc>
          <w:tcPr>
            <w:tcW w:w="4562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left"/>
            </w:pPr>
            <w:r w:rsidRPr="00C0150C">
              <w:t>Общеобразовательный цикл</w:t>
            </w:r>
          </w:p>
        </w:tc>
        <w:tc>
          <w:tcPr>
            <w:tcW w:w="2254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1476</w:t>
            </w:r>
          </w:p>
        </w:tc>
        <w:tc>
          <w:tcPr>
            <w:tcW w:w="2255" w:type="dxa"/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1404+72</w:t>
            </w:r>
          </w:p>
        </w:tc>
      </w:tr>
      <w:tr w:rsidR="00581F4E" w:rsidRPr="00C0150C" w:rsidTr="00581F4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outlineLvl w:val="3"/>
            </w:pPr>
            <w:r w:rsidRPr="00C0150C">
              <w:t>Общий объем образовательной программы:</w:t>
            </w:r>
          </w:p>
        </w:tc>
      </w:tr>
      <w:tr w:rsidR="00581F4E" w:rsidRPr="00C0150C" w:rsidTr="00581F4E">
        <w:tblPrEx>
          <w:tblBorders>
            <w:insideH w:val="nil"/>
          </w:tblBorders>
        </w:tblPrEx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</w:pPr>
            <w:r w:rsidRPr="00C0150C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4428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81F4E" w:rsidRPr="00C0150C" w:rsidRDefault="00581F4E" w:rsidP="00C0150C">
            <w:pPr>
              <w:autoSpaceDE w:val="0"/>
              <w:autoSpaceDN w:val="0"/>
              <w:adjustRightInd w:val="0"/>
              <w:ind w:firstLine="0"/>
              <w:contextualSpacing/>
              <w:jc w:val="center"/>
            </w:pPr>
            <w:r w:rsidRPr="00C0150C">
              <w:t>4428</w:t>
            </w:r>
          </w:p>
        </w:tc>
      </w:tr>
    </w:tbl>
    <w:p w:rsidR="00581F4E" w:rsidRPr="00C0150C" w:rsidRDefault="00581F4E" w:rsidP="00581F4E"/>
    <w:p w:rsidR="009A53B9" w:rsidRPr="00C0150C" w:rsidRDefault="009A53B9" w:rsidP="009A53B9">
      <w:pPr>
        <w:autoSpaceDE w:val="0"/>
        <w:autoSpaceDN w:val="0"/>
        <w:adjustRightInd w:val="0"/>
        <w:spacing w:before="220" w:line="276" w:lineRule="auto"/>
        <w:ind w:firstLine="540"/>
        <w:contextualSpacing/>
      </w:pPr>
      <w:r w:rsidRPr="00C0150C">
        <w:t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A53B9" w:rsidRPr="00C0150C" w:rsidRDefault="009A53B9" w:rsidP="009A53B9">
      <w:pPr>
        <w:autoSpaceDE w:val="0"/>
        <w:autoSpaceDN w:val="0"/>
        <w:adjustRightInd w:val="0"/>
        <w:spacing w:before="220" w:line="276" w:lineRule="auto"/>
        <w:ind w:firstLine="540"/>
        <w:contextualSpacing/>
      </w:pPr>
      <w:r w:rsidRPr="00C0150C"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:rsidR="009A53B9" w:rsidRPr="00C0150C" w:rsidRDefault="009A53B9" w:rsidP="009A53B9">
      <w:pPr>
        <w:autoSpaceDE w:val="0"/>
        <w:autoSpaceDN w:val="0"/>
        <w:adjustRightInd w:val="0"/>
        <w:spacing w:before="220" w:line="276" w:lineRule="auto"/>
        <w:ind w:firstLine="540"/>
        <w:contextualSpacing/>
      </w:pPr>
      <w:r w:rsidRPr="00C0150C">
        <w:t>Обязательная часть общего гуманитарного и социально-экономического цикла образовательной программы предусматривает  в соответствии с ФГОС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9A53B9" w:rsidRPr="00C0150C" w:rsidRDefault="009A53B9" w:rsidP="009A53B9">
      <w:pPr>
        <w:autoSpaceDE w:val="0"/>
        <w:autoSpaceDN w:val="0"/>
        <w:adjustRightInd w:val="0"/>
        <w:spacing w:before="220" w:line="276" w:lineRule="auto"/>
        <w:ind w:firstLine="540"/>
        <w:contextualSpacing/>
      </w:pPr>
      <w:r w:rsidRPr="00C0150C">
        <w:t>Общий объем дисциплины "Физическая культура" составляет  316 академических часов.</w:t>
      </w:r>
    </w:p>
    <w:p w:rsidR="009A53B9" w:rsidRPr="00C0150C" w:rsidRDefault="009A53B9" w:rsidP="009A53B9">
      <w:pPr>
        <w:autoSpaceDE w:val="0"/>
        <w:autoSpaceDN w:val="0"/>
        <w:adjustRightInd w:val="0"/>
        <w:spacing w:before="220" w:line="276" w:lineRule="auto"/>
        <w:ind w:firstLine="540"/>
        <w:contextualSpacing/>
      </w:pPr>
      <w:r w:rsidRPr="00C0150C">
        <w:t xml:space="preserve">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A53B9" w:rsidRPr="00C0150C" w:rsidRDefault="009A53B9" w:rsidP="009A53B9">
      <w:pPr>
        <w:autoSpaceDE w:val="0"/>
        <w:autoSpaceDN w:val="0"/>
        <w:adjustRightInd w:val="0"/>
        <w:spacing w:before="220" w:line="276" w:lineRule="auto"/>
        <w:ind w:firstLine="540"/>
        <w:contextualSpacing/>
      </w:pPr>
      <w:r w:rsidRPr="00C0150C">
        <w:t>При формировании образовательной программы предусмотрены  следующие  адаптационные дисциплины «Физическая культура», «Информационные технологии в профессиональной деятельности»,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A53B9" w:rsidRPr="00C0150C" w:rsidRDefault="009A53B9" w:rsidP="009A53B9">
      <w:pPr>
        <w:autoSpaceDE w:val="0"/>
        <w:autoSpaceDN w:val="0"/>
        <w:adjustRightInd w:val="0"/>
        <w:spacing w:before="220" w:line="276" w:lineRule="auto"/>
        <w:ind w:firstLine="540"/>
        <w:contextualSpacing/>
      </w:pPr>
      <w:r w:rsidRPr="00C0150C">
        <w:t>Освоение общепрофессионального цикла образовательной программы в очной форме обучения предусматривает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A53B9" w:rsidRPr="00C0150C" w:rsidRDefault="009A53B9" w:rsidP="009A53B9">
      <w:pPr>
        <w:autoSpaceDE w:val="0"/>
        <w:autoSpaceDN w:val="0"/>
        <w:adjustRightInd w:val="0"/>
        <w:spacing w:before="220" w:line="276" w:lineRule="auto"/>
        <w:ind w:firstLine="540"/>
        <w:contextualSpacing/>
      </w:pPr>
      <w:r w:rsidRPr="00C0150C"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9A53B9" w:rsidRPr="00C0150C" w:rsidRDefault="009A53B9" w:rsidP="009A53B9">
      <w:pPr>
        <w:autoSpaceDE w:val="0"/>
        <w:autoSpaceDN w:val="0"/>
        <w:adjustRightInd w:val="0"/>
        <w:spacing w:before="220" w:line="276" w:lineRule="auto"/>
        <w:ind w:firstLine="540"/>
        <w:contextualSpacing/>
      </w:pPr>
      <w:r w:rsidRPr="00C0150C"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A53B9" w:rsidRPr="00C0150C" w:rsidRDefault="009A53B9" w:rsidP="009A53B9">
      <w:pPr>
        <w:autoSpaceDE w:val="0"/>
        <w:autoSpaceDN w:val="0"/>
        <w:adjustRightInd w:val="0"/>
        <w:spacing w:before="220" w:line="276" w:lineRule="auto"/>
        <w:ind w:firstLine="540"/>
        <w:contextualSpacing/>
      </w:pPr>
      <w:r w:rsidRPr="00C0150C">
        <w:t>Часть профессионального цикла образовательной программы, выделенного на проведение практик, составляет не менее 25 процентов</w:t>
      </w:r>
      <w:r w:rsidR="001D6386">
        <w:t xml:space="preserve"> </w:t>
      </w:r>
      <w:r w:rsidRPr="00C0150C">
        <w:t>от профессионального цикла образовательной программы.</w:t>
      </w:r>
    </w:p>
    <w:p w:rsidR="00937272" w:rsidRPr="00C0150C" w:rsidRDefault="00937272" w:rsidP="009A53B9">
      <w:pPr>
        <w:ind w:firstLine="0"/>
        <w:jc w:val="left"/>
        <w:rPr>
          <w:b/>
          <w:bCs/>
        </w:rPr>
      </w:pPr>
    </w:p>
    <w:p w:rsidR="00544CB7" w:rsidRPr="00C0150C" w:rsidRDefault="00544CB7" w:rsidP="000A2CE2">
      <w:pPr>
        <w:pStyle w:val="1"/>
        <w:rPr>
          <w:b/>
        </w:rPr>
      </w:pPr>
      <w:bookmarkStart w:id="18" w:name="_Toc100733786"/>
      <w:r w:rsidRPr="00C0150C">
        <w:rPr>
          <w:b/>
        </w:rPr>
        <w:t xml:space="preserve">1.3.5. Требования к поступающим в </w:t>
      </w:r>
      <w:r w:rsidR="00FA62EF" w:rsidRPr="00C0150C">
        <w:rPr>
          <w:b/>
        </w:rPr>
        <w:t>колледж</w:t>
      </w:r>
      <w:bookmarkEnd w:id="17"/>
      <w:bookmarkEnd w:id="18"/>
    </w:p>
    <w:p w:rsidR="00EF4522" w:rsidRPr="00C0150C" w:rsidRDefault="00FA62EF" w:rsidP="009A53B9">
      <w:pPr>
        <w:spacing w:line="276" w:lineRule="auto"/>
        <w:ind w:firstLine="567"/>
      </w:pPr>
      <w:r w:rsidRPr="00C0150C">
        <w:t xml:space="preserve">Ежегодно колледж разрабатывает Правила приема граждан на обучение по программам среднего профессионального образования. </w:t>
      </w:r>
    </w:p>
    <w:p w:rsidR="00B978CC" w:rsidRPr="00C0150C" w:rsidRDefault="00FA62EF" w:rsidP="009A53B9">
      <w:pPr>
        <w:spacing w:line="276" w:lineRule="auto"/>
        <w:ind w:firstLine="567"/>
      </w:pPr>
      <w:r w:rsidRPr="00C0150C">
        <w:t>Правила приема размещаются на сайте колледжа не позднее 1 марта (если иное не установлено приказами Министерства образования и науки РФ).</w:t>
      </w:r>
    </w:p>
    <w:p w:rsidR="00544CB7" w:rsidRPr="00C0150C" w:rsidRDefault="00544CB7" w:rsidP="0019179F">
      <w:pPr>
        <w:ind w:firstLine="567"/>
      </w:pPr>
    </w:p>
    <w:p w:rsidR="00544CB7" w:rsidRPr="00C0150C" w:rsidRDefault="00544CB7" w:rsidP="000A2CE2">
      <w:pPr>
        <w:pStyle w:val="1"/>
        <w:rPr>
          <w:b/>
        </w:rPr>
      </w:pPr>
      <w:bookmarkStart w:id="19" w:name="_Toc100733787"/>
      <w:r w:rsidRPr="00C0150C">
        <w:rPr>
          <w:b/>
        </w:rPr>
        <w:t>1.3.6. Востребованность выпускников</w:t>
      </w:r>
      <w:bookmarkEnd w:id="19"/>
    </w:p>
    <w:p w:rsidR="00544CB7" w:rsidRPr="00C0150C" w:rsidRDefault="00721E16" w:rsidP="009A53B9">
      <w:pPr>
        <w:spacing w:line="276" w:lineRule="auto"/>
        <w:ind w:firstLine="567"/>
        <w:rPr>
          <w:i/>
        </w:rPr>
      </w:pPr>
      <w:r w:rsidRPr="00C0150C">
        <w:t>В</w:t>
      </w:r>
      <w:r w:rsidR="00544CB7" w:rsidRPr="00C0150C">
        <w:t xml:space="preserve">ыпускники специальности </w:t>
      </w:r>
      <w:r w:rsidR="007F6E53" w:rsidRPr="00C0150C">
        <w:rPr>
          <w:bCs/>
        </w:rPr>
        <w:t>3</w:t>
      </w:r>
      <w:r w:rsidR="0056766B" w:rsidRPr="00C0150C">
        <w:rPr>
          <w:bCs/>
        </w:rPr>
        <w:t>8</w:t>
      </w:r>
      <w:r w:rsidR="007F6E53" w:rsidRPr="00C0150C">
        <w:rPr>
          <w:bCs/>
        </w:rPr>
        <w:t>.02.</w:t>
      </w:r>
      <w:r w:rsidR="0056766B" w:rsidRPr="00C0150C">
        <w:rPr>
          <w:bCs/>
        </w:rPr>
        <w:t>01Экономика и бухгалтерский учет (по отраслям)</w:t>
      </w:r>
      <w:r w:rsidR="00F06623" w:rsidRPr="00C0150C">
        <w:rPr>
          <w:bCs/>
        </w:rPr>
        <w:t xml:space="preserve"> востре</w:t>
      </w:r>
      <w:r w:rsidR="0056766B" w:rsidRPr="00C0150C">
        <w:rPr>
          <w:bCs/>
        </w:rPr>
        <w:t>бованы в организациях, которые ведут бухгалтерскую, финансовоую деятельность</w:t>
      </w:r>
      <w:r w:rsidR="00D33F70" w:rsidRPr="00C0150C">
        <w:t>.</w:t>
      </w:r>
    </w:p>
    <w:p w:rsidR="00255C5F" w:rsidRPr="00C0150C" w:rsidRDefault="00255C5F" w:rsidP="0056766B">
      <w:pPr>
        <w:jc w:val="left"/>
        <w:rPr>
          <w:b/>
        </w:rPr>
      </w:pPr>
    </w:p>
    <w:p w:rsidR="00544CB7" w:rsidRPr="00C0150C" w:rsidRDefault="00544CB7" w:rsidP="000A2CE2">
      <w:pPr>
        <w:pStyle w:val="1"/>
        <w:rPr>
          <w:b/>
        </w:rPr>
      </w:pPr>
      <w:bookmarkStart w:id="20" w:name="_Toc100733788"/>
      <w:r w:rsidRPr="00C0150C">
        <w:rPr>
          <w:b/>
        </w:rPr>
        <w:t>1.3.7. Возможности продолжения образования выпускника</w:t>
      </w:r>
      <w:bookmarkEnd w:id="20"/>
    </w:p>
    <w:p w:rsidR="00647129" w:rsidRPr="00C0150C" w:rsidRDefault="00544CB7" w:rsidP="009A53B9">
      <w:pPr>
        <w:spacing w:line="276" w:lineRule="auto"/>
        <w:ind w:firstLine="567"/>
      </w:pPr>
      <w:r w:rsidRPr="00C0150C">
        <w:t xml:space="preserve">Выпускник, освоивший </w:t>
      </w:r>
      <w:r w:rsidR="00FA62EF" w:rsidRPr="00C0150C">
        <w:t xml:space="preserve">образовательную программу </w:t>
      </w:r>
      <w:r w:rsidRPr="00C0150C">
        <w:t xml:space="preserve"> по специальности </w:t>
      </w:r>
      <w:r w:rsidR="0056766B" w:rsidRPr="00C0150C">
        <w:rPr>
          <w:bCs/>
        </w:rPr>
        <w:t>38.02.01Экономика и бухгалтерский учет (по отраслям</w:t>
      </w:r>
      <w:r w:rsidRPr="00C0150C">
        <w:t>подготовлен</w:t>
      </w:r>
      <w:r w:rsidR="00027BB8" w:rsidRPr="00C0150C">
        <w:t xml:space="preserve"> для продолжения обучения</w:t>
      </w:r>
      <w:bookmarkStart w:id="21" w:name="_Toc290834658"/>
      <w:r w:rsidR="00027BB8" w:rsidRPr="00C0150C">
        <w:t xml:space="preserve"> по программам высшего профессионального образования.</w:t>
      </w:r>
    </w:p>
    <w:p w:rsidR="00027BB8" w:rsidRPr="00C0150C" w:rsidRDefault="002C4F80" w:rsidP="009A53B9">
      <w:pPr>
        <w:spacing w:line="276" w:lineRule="auto"/>
      </w:pPr>
      <w:r w:rsidRPr="00C0150C">
        <w:t xml:space="preserve">Программы высшего образования </w:t>
      </w:r>
      <w:r w:rsidR="0056766B" w:rsidRPr="00C0150C">
        <w:t>по направлению полученной специальности</w:t>
      </w:r>
      <w:r w:rsidR="005C57A0" w:rsidRPr="00C0150C">
        <w:t xml:space="preserve"> - бухгалтер</w:t>
      </w:r>
      <w:r w:rsidRPr="00C0150C">
        <w:t>реализуют:</w:t>
      </w:r>
    </w:p>
    <w:p w:rsidR="0056766B" w:rsidRPr="00C0150C" w:rsidRDefault="0056766B" w:rsidP="009A53B9">
      <w:pPr>
        <w:spacing w:line="276" w:lineRule="auto"/>
      </w:pPr>
      <w:r w:rsidRPr="00C0150C">
        <w:t xml:space="preserve">   -КФУ;</w:t>
      </w:r>
    </w:p>
    <w:p w:rsidR="0056766B" w:rsidRPr="00C0150C" w:rsidRDefault="0056766B" w:rsidP="009A53B9">
      <w:pPr>
        <w:spacing w:line="276" w:lineRule="auto"/>
        <w:ind w:firstLine="567"/>
        <w:rPr>
          <w:color w:val="000000"/>
          <w:shd w:val="clear" w:color="auto" w:fill="FFFFFF"/>
        </w:rPr>
      </w:pPr>
      <w:r w:rsidRPr="00C0150C">
        <w:t xml:space="preserve">- Казанский аграрный университет; </w:t>
      </w:r>
    </w:p>
    <w:p w:rsidR="0056766B" w:rsidRPr="00C0150C" w:rsidRDefault="00027BB8" w:rsidP="009A53B9">
      <w:pPr>
        <w:spacing w:line="276" w:lineRule="auto"/>
        <w:ind w:firstLine="567"/>
      </w:pPr>
      <w:r w:rsidRPr="00C0150C">
        <w:t>-Поволжский государственный технологический университет</w:t>
      </w:r>
      <w:r w:rsidR="0056766B" w:rsidRPr="00C0150C">
        <w:t>;</w:t>
      </w:r>
    </w:p>
    <w:p w:rsidR="002C4F80" w:rsidRPr="00C0150C" w:rsidRDefault="002C4F80" w:rsidP="009A53B9">
      <w:pPr>
        <w:spacing w:line="276" w:lineRule="auto"/>
        <w:ind w:firstLine="567"/>
      </w:pPr>
      <w:r w:rsidRPr="00C0150C">
        <w:t>-другие учебные заведения</w:t>
      </w:r>
      <w:r w:rsidR="00255C5F" w:rsidRPr="00C0150C">
        <w:t>.</w:t>
      </w:r>
    </w:p>
    <w:p w:rsidR="00647129" w:rsidRPr="00C0150C" w:rsidRDefault="00647129" w:rsidP="00647129">
      <w:pPr>
        <w:ind w:firstLine="567"/>
        <w:rPr>
          <w:i/>
        </w:rPr>
      </w:pPr>
    </w:p>
    <w:p w:rsidR="00544CB7" w:rsidRPr="00C0150C" w:rsidRDefault="00544CB7" w:rsidP="000A2CE2">
      <w:pPr>
        <w:pStyle w:val="1"/>
        <w:rPr>
          <w:b/>
        </w:rPr>
      </w:pPr>
      <w:bookmarkStart w:id="22" w:name="_Toc100733789"/>
      <w:r w:rsidRPr="00C0150C">
        <w:rPr>
          <w:b/>
        </w:rPr>
        <w:t xml:space="preserve">1.3.8. Основные пользователи </w:t>
      </w:r>
      <w:bookmarkEnd w:id="21"/>
      <w:r w:rsidR="000B79E6" w:rsidRPr="00C0150C">
        <w:rPr>
          <w:b/>
        </w:rPr>
        <w:t>ППССЗ</w:t>
      </w:r>
      <w:bookmarkEnd w:id="22"/>
    </w:p>
    <w:p w:rsidR="00544CB7" w:rsidRPr="00C0150C" w:rsidRDefault="00544CB7" w:rsidP="009A53B9">
      <w:pPr>
        <w:spacing w:line="276" w:lineRule="auto"/>
        <w:ind w:firstLine="567"/>
      </w:pPr>
      <w:r w:rsidRPr="00C0150C">
        <w:t xml:space="preserve">Основными пользователями </w:t>
      </w:r>
      <w:r w:rsidR="000B79E6" w:rsidRPr="00C0150C">
        <w:t>ППССЗ</w:t>
      </w:r>
      <w:r w:rsidRPr="00C0150C">
        <w:t xml:space="preserve"> являются: </w:t>
      </w:r>
    </w:p>
    <w:p w:rsidR="008B4C88" w:rsidRPr="00C0150C" w:rsidRDefault="00D24446" w:rsidP="009A53B9">
      <w:pPr>
        <w:spacing w:line="276" w:lineRule="auto"/>
      </w:pPr>
      <w:r w:rsidRPr="00C0150C">
        <w:t xml:space="preserve">- </w:t>
      </w:r>
      <w:r w:rsidR="00544CB7" w:rsidRPr="00C0150C">
        <w:t>преподаватели, сотрудники</w:t>
      </w:r>
      <w:r w:rsidR="00915B9C" w:rsidRPr="00C0150C">
        <w:t>колледжа</w:t>
      </w:r>
      <w:r w:rsidR="008B4C88" w:rsidRPr="00C0150C">
        <w:t>;</w:t>
      </w:r>
    </w:p>
    <w:p w:rsidR="00544CB7" w:rsidRPr="00C0150C" w:rsidRDefault="00D24446" w:rsidP="009A53B9">
      <w:pPr>
        <w:spacing w:line="276" w:lineRule="auto"/>
      </w:pPr>
      <w:r w:rsidRPr="00C0150C">
        <w:t xml:space="preserve">- </w:t>
      </w:r>
      <w:r w:rsidR="00544CB7" w:rsidRPr="00C0150C">
        <w:t xml:space="preserve">студенты, обучающиеся по специальности </w:t>
      </w:r>
      <w:r w:rsidR="005C57A0" w:rsidRPr="00C0150C">
        <w:rPr>
          <w:bCs/>
        </w:rPr>
        <w:t>38.02.01Экономика и бухгалтерский учет (по отраслям</w:t>
      </w:r>
      <w:r w:rsidR="00544CB7" w:rsidRPr="00C0150C">
        <w:t>;</w:t>
      </w:r>
    </w:p>
    <w:p w:rsidR="008B4C88" w:rsidRPr="00C0150C" w:rsidRDefault="00D24446" w:rsidP="009A53B9">
      <w:pPr>
        <w:spacing w:line="276" w:lineRule="auto"/>
      </w:pPr>
      <w:r w:rsidRPr="00C0150C">
        <w:t xml:space="preserve">- </w:t>
      </w:r>
      <w:r w:rsidR="00544CB7" w:rsidRPr="00C0150C">
        <w:t>абитуриенты и их родители</w:t>
      </w:r>
      <w:r w:rsidR="008B4C88" w:rsidRPr="00C0150C">
        <w:t>;</w:t>
      </w:r>
    </w:p>
    <w:p w:rsidR="00544CB7" w:rsidRPr="00C0150C" w:rsidRDefault="008B4C88" w:rsidP="009A53B9">
      <w:pPr>
        <w:spacing w:line="276" w:lineRule="auto"/>
      </w:pPr>
      <w:r w:rsidRPr="00C0150C">
        <w:t>-</w:t>
      </w:r>
      <w:r w:rsidR="00544CB7" w:rsidRPr="00C0150C">
        <w:t xml:space="preserve"> работодатели.</w:t>
      </w:r>
    </w:p>
    <w:p w:rsidR="00544CB7" w:rsidRPr="00C0150C" w:rsidRDefault="00544CB7" w:rsidP="0019179F">
      <w:pPr>
        <w:ind w:firstLine="567"/>
      </w:pPr>
    </w:p>
    <w:p w:rsidR="00544CB7" w:rsidRPr="00C0150C" w:rsidRDefault="00544CB7" w:rsidP="000A2CE2">
      <w:pPr>
        <w:pStyle w:val="1"/>
        <w:rPr>
          <w:b/>
        </w:rPr>
      </w:pPr>
      <w:bookmarkStart w:id="23" w:name="_Toc310435908"/>
      <w:bookmarkStart w:id="24" w:name="_Toc100733790"/>
      <w:r w:rsidRPr="00C0150C">
        <w:rPr>
          <w:b/>
        </w:rPr>
        <w:t>2. Характеристика профессиональной деятельности</w:t>
      </w:r>
      <w:bookmarkStart w:id="25" w:name="_Toc310435909"/>
      <w:bookmarkEnd w:id="23"/>
      <w:r w:rsidRPr="00C0150C">
        <w:rPr>
          <w:b/>
        </w:rPr>
        <w:t>выпускник</w:t>
      </w:r>
      <w:bookmarkEnd w:id="25"/>
      <w:r w:rsidRPr="00C0150C">
        <w:rPr>
          <w:b/>
        </w:rPr>
        <w:t>а</w:t>
      </w:r>
      <w:bookmarkEnd w:id="24"/>
    </w:p>
    <w:p w:rsidR="00544CB7" w:rsidRPr="00C0150C" w:rsidRDefault="00544CB7" w:rsidP="000A2CE2">
      <w:pPr>
        <w:pStyle w:val="1"/>
        <w:rPr>
          <w:b/>
        </w:rPr>
      </w:pPr>
      <w:bookmarkStart w:id="26" w:name="_Toc310435910"/>
    </w:p>
    <w:p w:rsidR="00544CB7" w:rsidRPr="00C0150C" w:rsidRDefault="00544CB7" w:rsidP="000A2CE2">
      <w:pPr>
        <w:pStyle w:val="1"/>
        <w:rPr>
          <w:b/>
        </w:rPr>
      </w:pPr>
      <w:bookmarkStart w:id="27" w:name="_Toc100733791"/>
      <w:r w:rsidRPr="00C0150C">
        <w:rPr>
          <w:b/>
        </w:rPr>
        <w:t>2.1. Область профессиональной деятельности</w:t>
      </w:r>
      <w:bookmarkEnd w:id="26"/>
      <w:bookmarkEnd w:id="27"/>
    </w:p>
    <w:p w:rsidR="00F06623" w:rsidRPr="00C0150C" w:rsidRDefault="00544CB7" w:rsidP="00F06623">
      <w:pPr>
        <w:spacing w:line="276" w:lineRule="auto"/>
      </w:pPr>
      <w:r w:rsidRPr="00C0150C">
        <w:t xml:space="preserve">Область профессиональной деятельности выпускников: </w:t>
      </w:r>
      <w:bookmarkStart w:id="28" w:name="_Toc310435911"/>
      <w:r w:rsidR="005C57A0" w:rsidRPr="00C0150C">
        <w:t>экономика и финансы.</w:t>
      </w:r>
    </w:p>
    <w:p w:rsidR="00A41915" w:rsidRPr="00C0150C" w:rsidRDefault="00A41915" w:rsidP="00F06623">
      <w:pPr>
        <w:pStyle w:val="a9"/>
        <w:spacing w:after="0" w:line="276" w:lineRule="auto"/>
        <w:ind w:left="0" w:firstLine="720"/>
        <w:jc w:val="both"/>
        <w:rPr>
          <w:b/>
          <w:sz w:val="24"/>
          <w:szCs w:val="24"/>
          <w:lang w:val="ru-RU"/>
        </w:rPr>
      </w:pPr>
    </w:p>
    <w:p w:rsidR="00544CB7" w:rsidRPr="00C0150C" w:rsidRDefault="00544CB7" w:rsidP="000A2CE2">
      <w:pPr>
        <w:pStyle w:val="1"/>
        <w:rPr>
          <w:b/>
        </w:rPr>
      </w:pPr>
      <w:bookmarkStart w:id="29" w:name="_Toc100733792"/>
      <w:r w:rsidRPr="00C0150C">
        <w:rPr>
          <w:b/>
        </w:rPr>
        <w:t>2.2. Объекты профессиональной деятельности</w:t>
      </w:r>
      <w:bookmarkEnd w:id="28"/>
      <w:bookmarkEnd w:id="29"/>
    </w:p>
    <w:p w:rsidR="00F05C25" w:rsidRPr="00C0150C" w:rsidRDefault="009C7BD6" w:rsidP="009C7BD6">
      <w:pPr>
        <w:tabs>
          <w:tab w:val="left" w:pos="540"/>
        </w:tabs>
        <w:ind w:firstLine="0"/>
      </w:pPr>
      <w:r w:rsidRPr="00C0150C">
        <w:tab/>
      </w:r>
      <w:r w:rsidR="00D360B1" w:rsidRPr="00C0150C">
        <w:t>О</w:t>
      </w:r>
      <w:r w:rsidR="00544CB7" w:rsidRPr="00C0150C">
        <w:t xml:space="preserve">бъектами профессиональной деятельности выпускников являются: </w:t>
      </w:r>
    </w:p>
    <w:p w:rsidR="00F06623" w:rsidRPr="00C0150C" w:rsidRDefault="005C57A0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C0150C">
        <w:rPr>
          <w:rFonts w:ascii="Times New Roman" w:hAnsi="Times New Roman"/>
          <w:sz w:val="24"/>
          <w:szCs w:val="24"/>
        </w:rPr>
        <w:t>бухгалтерский учет;</w:t>
      </w:r>
    </w:p>
    <w:p w:rsidR="005C57A0" w:rsidRPr="00C0150C" w:rsidRDefault="005C57A0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C0150C">
        <w:rPr>
          <w:rFonts w:ascii="Times New Roman" w:hAnsi="Times New Roman"/>
          <w:sz w:val="24"/>
          <w:szCs w:val="24"/>
        </w:rPr>
        <w:t>финансы;</w:t>
      </w:r>
    </w:p>
    <w:p w:rsidR="005C57A0" w:rsidRPr="00C0150C" w:rsidRDefault="004D2A5C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C0150C">
        <w:rPr>
          <w:rFonts w:ascii="Times New Roman" w:hAnsi="Times New Roman"/>
          <w:sz w:val="24"/>
          <w:szCs w:val="24"/>
        </w:rPr>
        <w:t>имущество организации;</w:t>
      </w:r>
    </w:p>
    <w:p w:rsidR="00581F4E" w:rsidRPr="00C0150C" w:rsidRDefault="004D2A5C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C0150C">
        <w:rPr>
          <w:rFonts w:ascii="Times New Roman" w:hAnsi="Times New Roman"/>
          <w:sz w:val="24"/>
          <w:szCs w:val="24"/>
        </w:rPr>
        <w:t>кредитные операции</w:t>
      </w:r>
    </w:p>
    <w:p w:rsidR="004D2A5C" w:rsidRPr="00C0150C" w:rsidRDefault="00581F4E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C0150C">
        <w:rPr>
          <w:rFonts w:ascii="Times New Roman" w:hAnsi="Times New Roman"/>
          <w:sz w:val="24"/>
          <w:szCs w:val="24"/>
        </w:rPr>
        <w:t>кассовые операции др.</w:t>
      </w:r>
    </w:p>
    <w:p w:rsidR="00544CB7" w:rsidRPr="00C0150C" w:rsidRDefault="00544CB7" w:rsidP="004D2A5C">
      <w:pPr>
        <w:pStyle w:val="1"/>
        <w:numPr>
          <w:ilvl w:val="1"/>
          <w:numId w:val="202"/>
        </w:numPr>
        <w:rPr>
          <w:b/>
        </w:rPr>
      </w:pPr>
      <w:bookmarkStart w:id="30" w:name="_Toc310435912"/>
      <w:bookmarkStart w:id="31" w:name="_Toc100733793"/>
      <w:r w:rsidRPr="00C0150C">
        <w:rPr>
          <w:b/>
        </w:rPr>
        <w:t>Виды профессиональной деятельности</w:t>
      </w:r>
      <w:bookmarkEnd w:id="30"/>
      <w:bookmarkEnd w:id="31"/>
    </w:p>
    <w:p w:rsidR="004D2A5C" w:rsidRPr="00C0150C" w:rsidRDefault="004D2A5C" w:rsidP="004D2A5C">
      <w:pPr>
        <w:widowControl/>
        <w:suppressAutoHyphens/>
        <w:spacing w:line="276" w:lineRule="auto"/>
        <w:ind w:firstLine="0"/>
        <w:contextualSpacing/>
        <w:rPr>
          <w:rFonts w:eastAsiaTheme="minorEastAsia"/>
        </w:rPr>
      </w:pPr>
      <w:r w:rsidRPr="00C0150C">
        <w:rPr>
          <w:rFonts w:eastAsiaTheme="minorEastAsia"/>
        </w:rPr>
        <w:t>- Документирование хозяйственных операций и ведение бухгалтерского учета активов организации.</w:t>
      </w:r>
    </w:p>
    <w:p w:rsidR="004D2A5C" w:rsidRPr="00C0150C" w:rsidRDefault="004D2A5C" w:rsidP="004D2A5C">
      <w:pPr>
        <w:widowControl/>
        <w:suppressAutoHyphens/>
        <w:spacing w:line="276" w:lineRule="auto"/>
        <w:ind w:firstLine="0"/>
        <w:contextualSpacing/>
        <w:rPr>
          <w:rFonts w:eastAsiaTheme="minorEastAsia"/>
        </w:rPr>
      </w:pPr>
      <w:r w:rsidRPr="00C0150C">
        <w:rPr>
          <w:rFonts w:eastAsiaTheme="minorEastAsia"/>
        </w:rPr>
        <w:t>-</w:t>
      </w:r>
      <w:r w:rsidRPr="00C0150C">
        <w:rPr>
          <w:rFonts w:eastAsiaTheme="minorEastAsia"/>
          <w:color w:val="000000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</w:r>
    </w:p>
    <w:p w:rsidR="004D2A5C" w:rsidRPr="00C0150C" w:rsidRDefault="004D2A5C" w:rsidP="004D2A5C">
      <w:pPr>
        <w:widowControl/>
        <w:suppressAutoHyphens/>
        <w:spacing w:line="276" w:lineRule="auto"/>
        <w:ind w:firstLine="0"/>
        <w:contextualSpacing/>
        <w:rPr>
          <w:rFonts w:eastAsiaTheme="minorEastAsia"/>
        </w:rPr>
      </w:pPr>
      <w:r w:rsidRPr="00C0150C">
        <w:rPr>
          <w:rFonts w:eastAsiaTheme="minorEastAsia"/>
          <w:color w:val="000000"/>
        </w:rPr>
        <w:t>-Проведение расчетов с бюджетом и внебюджетными фондами.</w:t>
      </w:r>
    </w:p>
    <w:p w:rsidR="004D2A5C" w:rsidRPr="00C0150C" w:rsidRDefault="004D2A5C" w:rsidP="004D2A5C">
      <w:pPr>
        <w:widowControl/>
        <w:suppressAutoHyphens/>
        <w:spacing w:line="276" w:lineRule="auto"/>
        <w:ind w:firstLine="0"/>
        <w:contextualSpacing/>
        <w:rPr>
          <w:rFonts w:eastAsiaTheme="minorEastAsia"/>
          <w:color w:val="000000"/>
        </w:rPr>
      </w:pPr>
      <w:r w:rsidRPr="00C0150C">
        <w:rPr>
          <w:rFonts w:eastAsiaTheme="minorEastAsia"/>
          <w:color w:val="000000"/>
        </w:rPr>
        <w:t>-Составление и использование бухгалтерской (финансовой) отчетности.</w:t>
      </w:r>
    </w:p>
    <w:p w:rsidR="004D2A5C" w:rsidRPr="00C0150C" w:rsidRDefault="004D2A5C" w:rsidP="004D2A5C">
      <w:pPr>
        <w:widowControl/>
        <w:suppressAutoHyphens/>
        <w:spacing w:line="276" w:lineRule="auto"/>
        <w:ind w:firstLine="0"/>
        <w:contextualSpacing/>
        <w:rPr>
          <w:rFonts w:eastAsiaTheme="minorEastAsia"/>
        </w:rPr>
      </w:pPr>
      <w:r w:rsidRPr="00C0150C">
        <w:rPr>
          <w:rFonts w:eastAsiaTheme="minorEastAsia"/>
          <w:color w:val="000000"/>
        </w:rPr>
        <w:t xml:space="preserve">-Освоение </w:t>
      </w:r>
      <w:r w:rsidRPr="00C0150C">
        <w:rPr>
          <w:rFonts w:eastAsiaTheme="minorEastAsia"/>
        </w:rPr>
        <w:t>одной профессии рабочих, должностей служащих – кассир  (код 23369).</w:t>
      </w:r>
    </w:p>
    <w:p w:rsidR="00647129" w:rsidRPr="00C0150C" w:rsidRDefault="00647129" w:rsidP="0019179F">
      <w:pPr>
        <w:ind w:firstLine="567"/>
      </w:pPr>
    </w:p>
    <w:p w:rsidR="00544CB7" w:rsidRPr="00C0150C" w:rsidRDefault="00544CB7" w:rsidP="000A2CE2">
      <w:pPr>
        <w:pStyle w:val="1"/>
        <w:rPr>
          <w:b/>
        </w:rPr>
      </w:pPr>
      <w:bookmarkStart w:id="32" w:name="_Toc310435913"/>
      <w:bookmarkStart w:id="33" w:name="_Toc100733794"/>
      <w:r w:rsidRPr="00C0150C">
        <w:rPr>
          <w:b/>
        </w:rPr>
        <w:t>3. Требования к результатам освоения</w:t>
      </w:r>
      <w:bookmarkEnd w:id="32"/>
      <w:r w:rsidR="000B79E6" w:rsidRPr="00C0150C">
        <w:rPr>
          <w:b/>
        </w:rPr>
        <w:t>ППССЗ</w:t>
      </w:r>
      <w:bookmarkEnd w:id="33"/>
    </w:p>
    <w:p w:rsidR="00581F4E" w:rsidRPr="00C0150C" w:rsidRDefault="00581F4E" w:rsidP="00581F4E">
      <w:pPr>
        <w:widowControl/>
        <w:spacing w:after="200" w:line="360" w:lineRule="auto"/>
        <w:ind w:firstLine="0"/>
        <w:contextualSpacing/>
        <w:rPr>
          <w:rFonts w:eastAsiaTheme="minorEastAsia"/>
        </w:rPr>
      </w:pPr>
      <w:bookmarkStart w:id="34" w:name="_Toc310435916"/>
      <w:r w:rsidRPr="00C0150C">
        <w:rPr>
          <w:rFonts w:eastAsiaTheme="minorEastAsia"/>
        </w:rPr>
        <w:t>В результате освоения образовательной программы у выпускника должны быть сформированы общие и профессиональные компетенции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744"/>
        <w:gridCol w:w="5649"/>
      </w:tblGrid>
      <w:tr w:rsidR="00581F4E" w:rsidRPr="001D6386" w:rsidTr="00581F4E">
        <w:trPr>
          <w:cantSplit/>
          <w:trHeight w:val="752"/>
          <w:jc w:val="center"/>
        </w:trPr>
        <w:tc>
          <w:tcPr>
            <w:tcW w:w="1277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2744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jc w:val="center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/>
                <w:iCs/>
                <w:sz w:val="22"/>
                <w:szCs w:val="22"/>
              </w:rPr>
              <w:t>Формулировка компетенции</w:t>
            </w: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ind w:firstLine="0"/>
              <w:jc w:val="center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/>
                <w:iCs/>
                <w:sz w:val="22"/>
                <w:szCs w:val="22"/>
              </w:rPr>
              <w:t>Знания,  умения</w:t>
            </w:r>
          </w:p>
        </w:tc>
      </w:tr>
      <w:tr w:rsidR="00581F4E" w:rsidRPr="001D6386" w:rsidTr="00581F4E">
        <w:trPr>
          <w:cantSplit/>
          <w:trHeight w:val="1739"/>
          <w:jc w:val="center"/>
        </w:trPr>
        <w:tc>
          <w:tcPr>
            <w:tcW w:w="1277" w:type="dxa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b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 01</w:t>
            </w:r>
          </w:p>
        </w:tc>
        <w:tc>
          <w:tcPr>
            <w:tcW w:w="2744" w:type="dxa"/>
          </w:tcPr>
          <w:p w:rsidR="00581F4E" w:rsidRPr="001D6386" w:rsidRDefault="00581F4E" w:rsidP="001D6386">
            <w:pPr>
              <w:widowControl/>
              <w:suppressAutoHyphens/>
              <w:spacing w:after="200"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iCs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81F4E" w:rsidRPr="001D6386" w:rsidTr="00581F4E">
        <w:trPr>
          <w:cantSplit/>
          <w:trHeight w:val="1895"/>
          <w:jc w:val="center"/>
        </w:trPr>
        <w:tc>
          <w:tcPr>
            <w:tcW w:w="1277" w:type="dxa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</w:tcPr>
          <w:p w:rsidR="00581F4E" w:rsidRPr="001D6386" w:rsidRDefault="00581F4E" w:rsidP="001D6386">
            <w:pPr>
              <w:widowControl/>
              <w:suppressAutoHyphens/>
              <w:spacing w:after="200"/>
              <w:ind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Cs/>
              </w:rPr>
            </w:pPr>
            <w:r w:rsidRPr="001D6386">
              <w:rPr>
                <w:rFonts w:eastAsiaTheme="minorEastAsia" w:cstheme="minorBidi"/>
                <w:b/>
                <w:iCs/>
                <w:sz w:val="22"/>
                <w:szCs w:val="22"/>
              </w:rPr>
              <w:t xml:space="preserve">Знания: 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а</w:t>
            </w:r>
            <w:r w:rsidRPr="001D6386">
              <w:rPr>
                <w:rFonts w:eastAsiaTheme="minorEastAsia" w:cstheme="minorBidi"/>
                <w:bCs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Cs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81F4E" w:rsidRPr="001D6386" w:rsidTr="00581F4E">
        <w:trPr>
          <w:cantSplit/>
          <w:trHeight w:val="1895"/>
          <w:jc w:val="center"/>
        </w:trPr>
        <w:tc>
          <w:tcPr>
            <w:tcW w:w="1277" w:type="dxa"/>
            <w:vMerge w:val="restart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 02</w:t>
            </w:r>
          </w:p>
        </w:tc>
        <w:tc>
          <w:tcPr>
            <w:tcW w:w="2744" w:type="dxa"/>
            <w:vMerge w:val="restart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iCs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81F4E" w:rsidRPr="001D6386" w:rsidTr="00581F4E">
        <w:trPr>
          <w:cantSplit/>
          <w:trHeight w:val="1132"/>
          <w:jc w:val="center"/>
        </w:trPr>
        <w:tc>
          <w:tcPr>
            <w:tcW w:w="1277" w:type="dxa"/>
            <w:vMerge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  <w:vMerge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/>
                <w:iCs/>
                <w:sz w:val="22"/>
                <w:szCs w:val="22"/>
              </w:rPr>
              <w:t xml:space="preserve">Знания: 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81F4E" w:rsidRPr="001D6386" w:rsidTr="00581F4E">
        <w:trPr>
          <w:cantSplit/>
          <w:trHeight w:val="1140"/>
          <w:jc w:val="center"/>
        </w:trPr>
        <w:tc>
          <w:tcPr>
            <w:tcW w:w="1277" w:type="dxa"/>
            <w:vMerge w:val="restart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 03</w:t>
            </w:r>
          </w:p>
        </w:tc>
        <w:tc>
          <w:tcPr>
            <w:tcW w:w="2744" w:type="dxa"/>
            <w:vMerge w:val="restart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  <w:r w:rsidRPr="001D6386">
              <w:rPr>
                <w:rFonts w:eastAsiaTheme="minorEastAsia" w:cstheme="minorBidi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 w:cstheme="minorBidi"/>
                <w:bCs/>
                <w:iCs/>
                <w:sz w:val="22"/>
                <w:szCs w:val="22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D6386">
              <w:rPr>
                <w:rFonts w:eastAsiaTheme="minorEastAsia" w:cstheme="minorBidi"/>
                <w:sz w:val="22"/>
                <w:szCs w:val="22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81F4E" w:rsidRPr="001D6386" w:rsidTr="00581F4E">
        <w:trPr>
          <w:cantSplit/>
          <w:trHeight w:val="1172"/>
          <w:jc w:val="center"/>
        </w:trPr>
        <w:tc>
          <w:tcPr>
            <w:tcW w:w="1277" w:type="dxa"/>
            <w:vMerge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  <w:vMerge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1D6386">
              <w:rPr>
                <w:rFonts w:eastAsiaTheme="minorEastAsia" w:cstheme="minorBidi"/>
                <w:bCs/>
                <w:iCs/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81F4E" w:rsidRPr="001D6386" w:rsidTr="00581F4E">
        <w:trPr>
          <w:cantSplit/>
          <w:trHeight w:val="509"/>
          <w:jc w:val="center"/>
        </w:trPr>
        <w:tc>
          <w:tcPr>
            <w:tcW w:w="1277" w:type="dxa"/>
            <w:vMerge w:val="restart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ОК.04</w:t>
            </w:r>
          </w:p>
        </w:tc>
        <w:tc>
          <w:tcPr>
            <w:tcW w:w="2744" w:type="dxa"/>
            <w:vMerge w:val="restart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  <w:r w:rsidRPr="001D6386">
              <w:rPr>
                <w:rFonts w:eastAsiaTheme="minorEastAsia" w:cstheme="minorBidi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 w:cstheme="minorBidi"/>
                <w:bCs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81F4E" w:rsidRPr="001D6386" w:rsidTr="00581F4E">
        <w:trPr>
          <w:cantSplit/>
          <w:trHeight w:val="991"/>
          <w:jc w:val="center"/>
        </w:trPr>
        <w:tc>
          <w:tcPr>
            <w:tcW w:w="1277" w:type="dxa"/>
            <w:vMerge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  <w:vMerge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1D6386">
              <w:rPr>
                <w:rFonts w:eastAsiaTheme="minorEastAsia" w:cstheme="minorBidi"/>
                <w:bCs/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81F4E" w:rsidRPr="001D6386" w:rsidTr="00581F4E">
        <w:trPr>
          <w:cantSplit/>
          <w:trHeight w:val="1002"/>
          <w:jc w:val="center"/>
        </w:trPr>
        <w:tc>
          <w:tcPr>
            <w:tcW w:w="1277" w:type="dxa"/>
            <w:vMerge w:val="restart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ОК.05</w:t>
            </w:r>
          </w:p>
        </w:tc>
        <w:tc>
          <w:tcPr>
            <w:tcW w:w="2744" w:type="dxa"/>
            <w:vMerge w:val="restart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  <w:r w:rsidRPr="001D6386">
              <w:rPr>
                <w:rFonts w:eastAsiaTheme="minorEastAsia" w:cstheme="minorBidi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>Умения: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 xml:space="preserve"> грамотно </w:t>
            </w:r>
            <w:r w:rsidRPr="001D6386">
              <w:rPr>
                <w:rFonts w:eastAsiaTheme="minorEastAsia" w:cstheme="minorBidi"/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</w:tr>
      <w:tr w:rsidR="00581F4E" w:rsidRPr="001D6386" w:rsidTr="00581F4E">
        <w:trPr>
          <w:cantSplit/>
          <w:trHeight w:val="1121"/>
          <w:jc w:val="center"/>
        </w:trPr>
        <w:tc>
          <w:tcPr>
            <w:tcW w:w="1277" w:type="dxa"/>
            <w:vMerge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  <w:vMerge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1D6386">
              <w:rPr>
                <w:rFonts w:eastAsiaTheme="minorEastAsia" w:cstheme="minorBidi"/>
                <w:bCs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81F4E" w:rsidRPr="001D6386" w:rsidTr="00581F4E">
        <w:trPr>
          <w:cantSplit/>
          <w:trHeight w:val="615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ОК.06</w:t>
            </w:r>
          </w:p>
        </w:tc>
        <w:tc>
          <w:tcPr>
            <w:tcW w:w="2744" w:type="dxa"/>
            <w:vMerge w:val="restart"/>
            <w:shd w:val="clear" w:color="auto" w:fill="auto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  <w:r w:rsidRPr="001D6386">
              <w:rPr>
                <w:rFonts w:eastAsiaTheme="minorEastAsia" w:cstheme="minorBidi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>Умения:</w:t>
            </w:r>
            <w:r w:rsidRPr="001D6386">
              <w:rPr>
                <w:rFonts w:eastAsiaTheme="minorEastAsia" w:cstheme="minorBidi"/>
                <w:bCs/>
                <w:iCs/>
                <w:sz w:val="22"/>
                <w:szCs w:val="22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581F4E" w:rsidRPr="001D6386" w:rsidTr="00581F4E">
        <w:trPr>
          <w:cantSplit/>
          <w:trHeight w:val="1138"/>
          <w:jc w:val="center"/>
        </w:trPr>
        <w:tc>
          <w:tcPr>
            <w:tcW w:w="1277" w:type="dxa"/>
            <w:vMerge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  <w:vMerge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highlight w:val="yellow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1D6386">
              <w:rPr>
                <w:rFonts w:eastAsiaTheme="minorEastAsia" w:cstheme="minorBidi"/>
                <w:bCs/>
                <w:iCs/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581F4E" w:rsidRPr="001D6386" w:rsidTr="00581F4E">
        <w:trPr>
          <w:cantSplit/>
          <w:trHeight w:val="982"/>
          <w:jc w:val="center"/>
        </w:trPr>
        <w:tc>
          <w:tcPr>
            <w:tcW w:w="1277" w:type="dxa"/>
            <w:vMerge w:val="restart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ОК.07</w:t>
            </w:r>
          </w:p>
        </w:tc>
        <w:tc>
          <w:tcPr>
            <w:tcW w:w="2744" w:type="dxa"/>
            <w:vMerge w:val="restart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  <w:r w:rsidRPr="001D6386">
              <w:rPr>
                <w:rFonts w:eastAsiaTheme="minorEastAsia" w:cstheme="minorBidi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 w:cstheme="minorBidi"/>
                <w:bCs/>
                <w:iCs/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581F4E" w:rsidRPr="001D6386" w:rsidTr="00581F4E">
        <w:trPr>
          <w:cantSplit/>
          <w:trHeight w:val="1228"/>
          <w:jc w:val="center"/>
        </w:trPr>
        <w:tc>
          <w:tcPr>
            <w:tcW w:w="1277" w:type="dxa"/>
            <w:vMerge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  <w:vMerge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1D6386">
              <w:rPr>
                <w:rFonts w:eastAsiaTheme="minorEastAsia" w:cstheme="minorBidi"/>
                <w:bCs/>
                <w:iCs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81F4E" w:rsidRPr="001D6386" w:rsidTr="00581F4E">
        <w:trPr>
          <w:cantSplit/>
          <w:trHeight w:val="1267"/>
          <w:jc w:val="center"/>
        </w:trPr>
        <w:tc>
          <w:tcPr>
            <w:tcW w:w="1277" w:type="dxa"/>
            <w:vMerge w:val="restart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ОК.08</w:t>
            </w:r>
          </w:p>
        </w:tc>
        <w:tc>
          <w:tcPr>
            <w:tcW w:w="2744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 w:cstheme="minorBidi"/>
              </w:rPr>
            </w:pPr>
            <w:r w:rsidRPr="001D6386">
              <w:rPr>
                <w:rFonts w:eastAsiaTheme="minorEastAsia" w:cstheme="minorBidi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/>
                <w:iCs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581F4E" w:rsidRPr="001D6386" w:rsidTr="00581F4E">
        <w:trPr>
          <w:cantSplit/>
          <w:trHeight w:val="1430"/>
          <w:jc w:val="center"/>
        </w:trPr>
        <w:tc>
          <w:tcPr>
            <w:tcW w:w="1277" w:type="dxa"/>
            <w:vMerge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  <w:vMerge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b/>
                <w:iCs/>
              </w:rPr>
            </w:pPr>
            <w:r w:rsidRPr="001D6386">
              <w:rPr>
                <w:rFonts w:eastAsiaTheme="minorEastAsia" w:cstheme="minorBidi"/>
                <w:b/>
                <w:iCs/>
                <w:sz w:val="22"/>
                <w:szCs w:val="22"/>
              </w:rPr>
              <w:t xml:space="preserve">Знания: 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581F4E" w:rsidRPr="001D6386" w:rsidTr="00581F4E">
        <w:trPr>
          <w:cantSplit/>
          <w:trHeight w:val="983"/>
          <w:jc w:val="center"/>
        </w:trPr>
        <w:tc>
          <w:tcPr>
            <w:tcW w:w="1277" w:type="dxa"/>
            <w:vMerge w:val="restart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ОК.09</w:t>
            </w:r>
          </w:p>
        </w:tc>
        <w:tc>
          <w:tcPr>
            <w:tcW w:w="2744" w:type="dxa"/>
            <w:vMerge w:val="restart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  <w:r w:rsidRPr="001D6386">
              <w:rPr>
                <w:rFonts w:eastAsiaTheme="minorEastAsia" w:cstheme="minorBidi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 w:cstheme="minorBidi"/>
                <w:bCs/>
                <w:iCs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81F4E" w:rsidRPr="001D6386" w:rsidTr="00581F4E">
        <w:trPr>
          <w:cantSplit/>
          <w:trHeight w:val="956"/>
          <w:jc w:val="center"/>
        </w:trPr>
        <w:tc>
          <w:tcPr>
            <w:tcW w:w="1277" w:type="dxa"/>
            <w:vMerge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  <w:vMerge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Знания: </w:t>
            </w:r>
            <w:r w:rsidRPr="001D6386">
              <w:rPr>
                <w:rFonts w:eastAsiaTheme="minorEastAsia" w:cstheme="minorBidi"/>
                <w:bCs/>
                <w:iCs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81F4E" w:rsidRPr="001D6386" w:rsidTr="00581F4E">
        <w:trPr>
          <w:cantSplit/>
          <w:trHeight w:val="1895"/>
          <w:jc w:val="center"/>
        </w:trPr>
        <w:tc>
          <w:tcPr>
            <w:tcW w:w="1277" w:type="dxa"/>
            <w:vMerge w:val="restart"/>
          </w:tcPr>
          <w:p w:rsidR="00581F4E" w:rsidRPr="001D6386" w:rsidRDefault="00581F4E" w:rsidP="001D6386">
            <w:pPr>
              <w:widowControl/>
              <w:spacing w:after="200"/>
              <w:ind w:left="113"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ОК.10</w:t>
            </w:r>
          </w:p>
        </w:tc>
        <w:tc>
          <w:tcPr>
            <w:tcW w:w="2744" w:type="dxa"/>
            <w:vMerge w:val="restart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  <w:r w:rsidRPr="001D6386">
              <w:rPr>
                <w:rFonts w:eastAsiaTheme="minorEastAsia" w:cstheme="minorBidi"/>
                <w:sz w:val="22"/>
                <w:szCs w:val="22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81F4E" w:rsidRPr="001D6386" w:rsidTr="00581F4E">
        <w:trPr>
          <w:cantSplit/>
          <w:trHeight w:val="2227"/>
          <w:jc w:val="center"/>
        </w:trPr>
        <w:tc>
          <w:tcPr>
            <w:tcW w:w="1277" w:type="dxa"/>
            <w:vMerge/>
          </w:tcPr>
          <w:p w:rsidR="00581F4E" w:rsidRPr="001D6386" w:rsidRDefault="00581F4E" w:rsidP="001D6386">
            <w:pPr>
              <w:widowControl/>
              <w:spacing w:after="200"/>
              <w:ind w:lef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  <w:vMerge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iCs/>
                <w:sz w:val="22"/>
                <w:szCs w:val="22"/>
              </w:rPr>
              <w:t>Знания: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81F4E" w:rsidRPr="001D6386" w:rsidTr="00581F4E">
        <w:trPr>
          <w:cantSplit/>
          <w:trHeight w:val="1692"/>
          <w:jc w:val="center"/>
        </w:trPr>
        <w:tc>
          <w:tcPr>
            <w:tcW w:w="1277" w:type="dxa"/>
            <w:vMerge w:val="restart"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ОК.11</w:t>
            </w:r>
          </w:p>
        </w:tc>
        <w:tc>
          <w:tcPr>
            <w:tcW w:w="2744" w:type="dxa"/>
            <w:vMerge w:val="restart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  <w:r w:rsidRPr="001D6386">
              <w:rPr>
                <w:rFonts w:eastAsiaTheme="minorEastAsia" w:cstheme="minorBidi"/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iCs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 w:cstheme="minorBidi"/>
                <w:bCs/>
                <w:sz w:val="22"/>
                <w:szCs w:val="22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D6386">
              <w:rPr>
                <w:rFonts w:eastAsiaTheme="minorEastAsia" w:cstheme="minorBidi"/>
                <w:iCs/>
                <w:sz w:val="22"/>
                <w:szCs w:val="22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81F4E" w:rsidRPr="001D6386" w:rsidTr="00581F4E">
        <w:trPr>
          <w:cantSplit/>
          <w:trHeight w:val="1297"/>
          <w:jc w:val="center"/>
        </w:trPr>
        <w:tc>
          <w:tcPr>
            <w:tcW w:w="1277" w:type="dxa"/>
            <w:vMerge/>
          </w:tcPr>
          <w:p w:rsidR="00581F4E" w:rsidRPr="001D6386" w:rsidRDefault="00581F4E" w:rsidP="001D6386">
            <w:pPr>
              <w:widowControl/>
              <w:spacing w:after="200"/>
              <w:ind w:left="113" w:right="113" w:firstLine="0"/>
              <w:rPr>
                <w:rFonts w:eastAsiaTheme="minorEastAsia" w:cstheme="minorBidi"/>
                <w:iCs/>
              </w:rPr>
            </w:pPr>
          </w:p>
        </w:tc>
        <w:tc>
          <w:tcPr>
            <w:tcW w:w="2744" w:type="dxa"/>
            <w:vMerge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5649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 w:cstheme="minorBidi"/>
                <w:iCs/>
              </w:rPr>
            </w:pPr>
            <w:r w:rsidRPr="001D6386">
              <w:rPr>
                <w:rFonts w:eastAsiaTheme="minorEastAsia" w:cstheme="minorBidi"/>
                <w:b/>
                <w:bCs/>
                <w:sz w:val="22"/>
                <w:szCs w:val="22"/>
              </w:rPr>
              <w:t>Знания:</w:t>
            </w:r>
            <w:r w:rsidRPr="001D6386">
              <w:rPr>
                <w:rFonts w:eastAsiaTheme="minorEastAsia" w:cstheme="minorBidi"/>
                <w:bCs/>
                <w:sz w:val="22"/>
                <w:szCs w:val="22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81F4E" w:rsidRPr="00C0150C" w:rsidRDefault="00581F4E" w:rsidP="00581F4E">
      <w:pPr>
        <w:keepNext/>
        <w:widowControl/>
        <w:spacing w:before="240" w:after="60" w:line="360" w:lineRule="auto"/>
        <w:ind w:firstLine="0"/>
        <w:outlineLvl w:val="1"/>
        <w:rPr>
          <w:b/>
          <w:bCs/>
          <w:iCs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2701"/>
        <w:gridCol w:w="4164"/>
      </w:tblGrid>
      <w:tr w:rsidR="00581F4E" w:rsidRPr="001D6386" w:rsidTr="00581F4E">
        <w:trPr>
          <w:tblHeader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 xml:space="preserve">Основные виды </w:t>
            </w:r>
          </w:p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Код и наименование</w:t>
            </w:r>
          </w:p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компетенции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iCs/>
                <w:sz w:val="22"/>
                <w:szCs w:val="22"/>
              </w:rPr>
              <w:t>Показатели освоения компетенции</w:t>
            </w:r>
          </w:p>
        </w:tc>
      </w:tr>
      <w:tr w:rsidR="00581F4E" w:rsidRPr="001D6386" w:rsidTr="00581F4E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suppressAutoHyphens/>
              <w:ind w:firstLine="0"/>
              <w:jc w:val="left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>ПК 1.1. Обрабатывать первичные бухгалтерские документы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 xml:space="preserve">Практический опыт: 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в документировании хозяйственных операций и ведении бухгалтерского учета активов организации.</w:t>
            </w:r>
          </w:p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b/>
                <w:iCs/>
              </w:rPr>
            </w:pPr>
          </w:p>
        </w:tc>
      </w:tr>
      <w:tr w:rsidR="00581F4E" w:rsidRPr="001D6386" w:rsidTr="00581F4E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i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i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 xml:space="preserve">Знания: </w:t>
            </w:r>
            <w:r w:rsidRPr="001D6386">
              <w:rPr>
                <w:color w:val="000000"/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правила и сроки хранения первичной бухгалтерской документации;</w:t>
            </w:r>
          </w:p>
        </w:tc>
      </w:tr>
      <w:tr w:rsidR="00581F4E" w:rsidRPr="001D6386" w:rsidTr="00581F4E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i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suppressAutoHyphens/>
              <w:ind w:firstLine="0"/>
              <w:rPr>
                <w:rFonts w:eastAsiaTheme="minorEastAsia"/>
                <w:i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</w:tc>
      </w:tr>
      <w:tr w:rsidR="00581F4E" w:rsidRPr="001D6386" w:rsidTr="00581F4E">
        <w:trPr>
          <w:trHeight w:val="460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ind w:firstLine="0"/>
              <w:jc w:val="left"/>
              <w:rPr>
                <w:rFonts w:eastAsiaTheme="minorEastAsia"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 xml:space="preserve">ПК 1.2. 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 xml:space="preserve">Практический опыт: </w:t>
            </w:r>
            <w:r w:rsidRPr="001D6386">
              <w:rPr>
                <w:color w:val="000000"/>
                <w:sz w:val="22"/>
                <w:szCs w:val="22"/>
              </w:rPr>
              <w:t>в документировании хозяйственных операций и ведении бухгалтерского учета активов организации.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</w:p>
        </w:tc>
      </w:tr>
      <w:tr w:rsidR="00581F4E" w:rsidRPr="001D6386" w:rsidTr="00581F4E">
        <w:trPr>
          <w:trHeight w:val="460"/>
          <w:jc w:val="center"/>
        </w:trPr>
        <w:tc>
          <w:tcPr>
            <w:tcW w:w="2440" w:type="dxa"/>
            <w:vMerge/>
            <w:tcBorders>
              <w:top w:val="single" w:sz="4" w:space="0" w:color="auto"/>
            </w:tcBorders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</w:tcBorders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i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581F4E" w:rsidRPr="001D6386" w:rsidTr="00581F4E">
        <w:trPr>
          <w:trHeight w:val="460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Знания: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сущность плана счетов бухгалтерского учета финансово-хозяйственной деятельности организаций;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принципы и цели разработки рабочего плана счетов бухгалтерского учета организации;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581F4E" w:rsidRPr="001D6386" w:rsidTr="00581F4E">
        <w:trPr>
          <w:trHeight w:val="305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b/>
                <w:sz w:val="22"/>
                <w:szCs w:val="22"/>
              </w:rPr>
              <w:t xml:space="preserve">Практический опыт: </w:t>
            </w:r>
            <w:r w:rsidRPr="001D6386">
              <w:rPr>
                <w:color w:val="000000"/>
                <w:sz w:val="22"/>
                <w:szCs w:val="22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581F4E" w:rsidRPr="001D6386" w:rsidTr="00581F4E">
        <w:trPr>
          <w:trHeight w:val="423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tabs>
                <w:tab w:val="center" w:pos="1974"/>
              </w:tabs>
              <w:ind w:firstLine="0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оформлять денежные и кассовые документы;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заполнять кассовую книгу и отчет кассира в бухгалтерию.</w:t>
            </w:r>
          </w:p>
        </w:tc>
      </w:tr>
      <w:tr w:rsidR="00581F4E" w:rsidRPr="001D6386" w:rsidTr="00581F4E">
        <w:trPr>
          <w:trHeight w:val="305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Знания: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учет кассовых операций, денежных документов и переводов в пути;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правила заполнения отчета кассира в бухгалтерию;</w:t>
            </w:r>
          </w:p>
        </w:tc>
      </w:tr>
      <w:tr w:rsidR="00581F4E" w:rsidRPr="001D6386" w:rsidTr="00581F4E">
        <w:trPr>
          <w:trHeight w:val="305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>ПК 1.4.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 xml:space="preserve">Практический опыт: </w:t>
            </w:r>
            <w:r w:rsidRPr="001D6386">
              <w:rPr>
                <w:color w:val="000000"/>
                <w:sz w:val="22"/>
                <w:szCs w:val="22"/>
              </w:rPr>
              <w:t>в документировании хозяйственных операций и ведении бухгалтерского учета активов организации.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b/>
              </w:rPr>
            </w:pPr>
          </w:p>
        </w:tc>
      </w:tr>
      <w:tr w:rsidR="00581F4E" w:rsidRPr="001D6386" w:rsidTr="00581F4E">
        <w:trPr>
          <w:trHeight w:val="305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 xml:space="preserve">Умения: 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проводить учет основных средств;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нематериальных активов;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долгосрочных инвестиций;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финансовых вложений и ценных бумаг;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затрат на производство и калькулирование себестоимости;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готовой продукции и ее реализации;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текущих операций и расчетов;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труда и заработной платы;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финансовых результатов и использования прибыли;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собственного капитала;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кредитов и займов.</w:t>
            </w:r>
          </w:p>
        </w:tc>
      </w:tr>
      <w:tr w:rsidR="00581F4E" w:rsidRPr="001D6386" w:rsidTr="00581F4E">
        <w:trPr>
          <w:trHeight w:val="305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i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</w:t>
            </w:r>
            <w:r w:rsidRPr="001D6386">
              <w:rPr>
                <w:color w:val="000000"/>
                <w:sz w:val="22"/>
                <w:szCs w:val="22"/>
              </w:rPr>
              <w:t>н</w:t>
            </w:r>
            <w:r w:rsidRPr="001D6386">
              <w:rPr>
                <w:b/>
                <w:sz w:val="22"/>
                <w:szCs w:val="22"/>
              </w:rPr>
              <w:t>ия:</w:t>
            </w:r>
            <w:r w:rsidRPr="001D6386">
              <w:rPr>
                <w:color w:val="000000"/>
                <w:sz w:val="22"/>
                <w:szCs w:val="22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поступления основных средств;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выбытия и аренды основных средств;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амортизации основных средств;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особенности учета арендованных и сданных в аренду основных средств;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понятие и классификацию нематериальных активов;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поступления и выбытия нематериальных активов;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амортизацию нематериальных активов;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долгосрочных инвестиций;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финансовых вложений и ценных бумаг;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материально-производственных запасов: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понятие, классификацию и оценку материально-производственных запасов;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документальное оформление поступления и расхода материально-производственных запасов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материалов на складе и в бухгалтерии;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синтетический учет движения материалов;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транспортно-заготовительных расходов;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затрат на производство и калькулирование себестоимости: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систему учета производственных затрат и их классификацию;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сводный учет затрат на производство, обслуживание производства и управление;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особенности учета и распределения затрат вспомогательных производств;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потерь и непроизводственных расходов;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и оценку незавершенного производства;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калькуляцию себестоимости продукции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характеристику готовой продукции, оценку и синтетический учет;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технологию реализации готовой продукции (работ, услуг);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выручки от реализации продукции (работ, услуг);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расходов по реализации продукции, выполнению работ и оказанию услуг;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дебиторской и кредиторской задолженности и формы расчетов;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581F4E" w:rsidRPr="001D6386" w:rsidTr="00581F4E">
        <w:trPr>
          <w:trHeight w:val="534"/>
          <w:jc w:val="center"/>
        </w:trPr>
        <w:tc>
          <w:tcPr>
            <w:tcW w:w="2440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rPr>
                <w:rFonts w:eastAsiaTheme="minorEastAsia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ВД 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 xml:space="preserve">ПК 2.1. 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581F4E" w:rsidRPr="001D6386" w:rsidTr="00581F4E">
        <w:trPr>
          <w:trHeight w:val="542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рассчитывать заработную плату сотрудников;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определять сумму удержаний из заработной платы сотрудников;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нераспределенной прибыли;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собственного капитала;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уставного капитала;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резервного капитала и целевого финансирования;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учет кредитов и займов;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 xml:space="preserve">Знания: </w:t>
            </w:r>
            <w:r w:rsidRPr="001D6386">
              <w:rPr>
                <w:color w:val="000000"/>
                <w:sz w:val="22"/>
                <w:szCs w:val="22"/>
              </w:rPr>
              <w:t>учет труда и его оплаты;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удержаний из заработной платы работников;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финансовых результатов и использования прибыли;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финансовых результатов по обычным видам деятельности;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финансовых результатов по прочим видам деятельности;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нераспределенной прибыли;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собственного капитала: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уставного капитала;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учет резервного капитала и целевого финансирования;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учет кредитов и займов;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rPr>
                <w:rFonts w:eastAsiaTheme="minorEastAsia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определять цели и периодичность проведения инвентаризации;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пользоваться специальной терминологией при проведении инвентаризации активов;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давать характеристику активов организации;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color w:val="000000"/>
                <w:sz w:val="22"/>
                <w:szCs w:val="22"/>
              </w:rPr>
              <w:t>Знания</w:t>
            </w:r>
            <w:r w:rsidRPr="001D6386">
              <w:rPr>
                <w:b/>
                <w:sz w:val="22"/>
                <w:szCs w:val="22"/>
              </w:rPr>
              <w:t>:</w:t>
            </w:r>
            <w:r w:rsidRPr="001D6386">
              <w:rPr>
                <w:color w:val="000000"/>
                <w:sz w:val="22"/>
                <w:szCs w:val="22"/>
              </w:rPr>
              <w:t xml:space="preserve"> нормативные правовые акты, регулирующие порядок проведения инвентаризации активов и обязательств; основные понятия инвентаризации активов;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характеристику объектов, подлежащих инвентаризации;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цели и периодичность проведения инвентаризации имущества;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задачи и состав инвентаризационной комиссии;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rPr>
                <w:rFonts w:eastAsiaTheme="minorEastAsia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составлять инвентаризационные описи;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физический подсчет активов;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tabs>
                <w:tab w:val="center" w:pos="1974"/>
              </w:tabs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Знания:</w:t>
            </w:r>
            <w:r w:rsidRPr="001D6386">
              <w:rPr>
                <w:color w:val="000000"/>
                <w:sz w:val="22"/>
                <w:szCs w:val="22"/>
              </w:rPr>
              <w:tab/>
              <w:t>приемы физического подсчета активов;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составления инвентаризационных описей и сроки передачи их в бухгалтерию;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spacing w:after="180"/>
              <w:ind w:firstLine="0"/>
              <w:jc w:val="left"/>
              <w:textAlignment w:val="baseline"/>
            </w:pPr>
            <w:r w:rsidRPr="001D6386">
              <w:rPr>
                <w:color w:val="000000"/>
                <w:sz w:val="22"/>
                <w:szCs w:val="22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35" w:name="100137"/>
            <w:bookmarkEnd w:id="35"/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 xml:space="preserve">Практический опыт: </w:t>
            </w:r>
            <w:r w:rsidRPr="001D6386">
              <w:rPr>
                <w:rFonts w:eastAsiaTheme="minorEastAsia"/>
                <w:sz w:val="22"/>
                <w:szCs w:val="22"/>
              </w:rPr>
              <w:t>в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spacing w:after="180"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Умения:</w:t>
            </w:r>
            <w:r w:rsidRPr="001D6386">
              <w:rPr>
                <w:rFonts w:eastAsiaTheme="minorEastAsia"/>
                <w:sz w:val="22"/>
                <w:szCs w:val="22"/>
              </w:rPr>
              <w:t xml:space="preserve">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spacing w:after="180"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Знания:</w:t>
            </w:r>
            <w:r w:rsidRPr="001D6386">
              <w:rPr>
                <w:rFonts w:eastAsiaTheme="minorEastAsia"/>
                <w:b/>
                <w:sz w:val="22"/>
                <w:szCs w:val="22"/>
              </w:rPr>
              <w:tab/>
            </w:r>
            <w:r w:rsidRPr="001D6386">
              <w:rPr>
                <w:rFonts w:eastAsiaTheme="minorEastAsia"/>
                <w:sz w:val="22"/>
                <w:szCs w:val="22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2.5. Проводить процедуры инвентаризации финансовых обязательств организации;</w:t>
            </w:r>
          </w:p>
          <w:p w:rsidR="00581F4E" w:rsidRPr="001D6386" w:rsidRDefault="00581F4E" w:rsidP="001D6386">
            <w:pPr>
              <w:widowControl/>
              <w:ind w:firstLine="0"/>
              <w:jc w:val="left"/>
              <w:rPr>
                <w:rFonts w:eastAsiaTheme="minorEastAsia"/>
              </w:rPr>
            </w:pPr>
            <w:bookmarkStart w:id="36" w:name="100138"/>
            <w:bookmarkEnd w:id="36"/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выверку финансовых обязательств;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участвовать в инвентаризации дебиторской и кредиторской задолженности организации;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инвентаризацию расчетов;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определять реальное состояние расчетов;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 xml:space="preserve">Знания: </w:t>
            </w:r>
            <w:r w:rsidRPr="001D6386">
              <w:rPr>
                <w:rFonts w:eastAsiaTheme="minorEastAsia"/>
                <w:sz w:val="22"/>
                <w:szCs w:val="22"/>
              </w:rPr>
              <w:t>порядок инвентаризации дебиторской и кредиторской задолженности организации;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>порядок инвентаризации расчетов;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>технологию определения реального состояния расчетов;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>порядок инвентаризации недостач и потерь от порчи ценностей;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>порядок ведения бухгалтерского учета источников формирования имущества;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  <w:r w:rsidRPr="001D6386">
              <w:rPr>
                <w:rFonts w:eastAsiaTheme="minorEastAsia"/>
                <w:sz w:val="22"/>
                <w:szCs w:val="22"/>
              </w:rPr>
              <w:t>порядок выполнения работ по инвентаризации активов и обязательств;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581F4E" w:rsidRPr="001D6386" w:rsidRDefault="00581F4E" w:rsidP="001D6386">
            <w:pPr>
              <w:widowControl/>
              <w:ind w:firstLine="0"/>
              <w:jc w:val="left"/>
              <w:rPr>
                <w:rFonts w:eastAsiaTheme="minorEastAsia"/>
              </w:rPr>
            </w:pPr>
            <w:bookmarkStart w:id="37" w:name="100139"/>
            <w:bookmarkEnd w:id="37"/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выполнении контрольных процедур и их документировании;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Умения: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Знания: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 xml:space="preserve">Практический опыт: </w:t>
            </w:r>
            <w:r w:rsidRPr="001D6386">
              <w:rPr>
                <w:rFonts w:eastAsiaTheme="minorEastAsia"/>
                <w:sz w:val="22"/>
                <w:szCs w:val="22"/>
              </w:rPr>
              <w:t>в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выполнении контрольных процедур и их документировании;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Умения: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составлять акт по результатам инвентаризации;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Знания:</w:t>
            </w:r>
            <w:r w:rsidRPr="001D6386">
              <w:rPr>
                <w:color w:val="000000"/>
                <w:sz w:val="22"/>
                <w:szCs w:val="22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процедуру составления акта по результатам инвентаризации.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rPr>
                <w:rFonts w:eastAsiaTheme="minorEastAsia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ВД 3. Проведение расчетов с бюджетом и внебюджетными фондами:</w:t>
            </w: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spacing w:after="180"/>
              <w:ind w:firstLine="0"/>
              <w:jc w:val="left"/>
              <w:textAlignment w:val="baseline"/>
              <w:rPr>
                <w:color w:val="000000"/>
              </w:rPr>
            </w:pPr>
            <w:bookmarkStart w:id="38" w:name="100144"/>
            <w:bookmarkEnd w:id="38"/>
            <w:r w:rsidRPr="001D6386">
              <w:rPr>
                <w:color w:val="000000"/>
                <w:sz w:val="22"/>
                <w:szCs w:val="22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 проведении расчетов с бюджетом и внебюджетными фондами.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определять виды и порядок налогообложения;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ориентироваться в системе налогов Российской Федерации;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выделять элементы налогообложения;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определять источники уплаты налогов, сборов, пошлин;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оформлять бухгалтерскими проводками начисления и перечисления сумм налогов и сборов;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организовывать аналитический учет по счету 68 "Расчеты по налогам и сборам";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Знания:</w:t>
            </w:r>
            <w:r w:rsidRPr="001D6386">
              <w:rPr>
                <w:color w:val="000000"/>
                <w:sz w:val="22"/>
                <w:szCs w:val="22"/>
              </w:rPr>
              <w:t xml:space="preserve"> виды и порядок налогообложения;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систему налогов Российской Федерации;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элементы налогообложения;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источники уплаты налогов, сборов, пошлин;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оформление бухгалтерскими проводками начисления и перечисления сумм налогов и сборов;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аналитический учет по счету 68 "Расчеты по налогам и сборам";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 проведении расчетов с бюджетом и внебюджетными фондами.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заполнять платежные поручения по перечислению налогов и сборов;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выбирать для платежных поручений по видам налогов соответствующие реквизиты;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выбирать коды бюджетной классификации для определенных налогов, штрафов и пени;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Знания:</w:t>
            </w:r>
            <w:r w:rsidRPr="001D6386">
              <w:rPr>
                <w:color w:val="000000"/>
                <w:sz w:val="22"/>
                <w:szCs w:val="22"/>
              </w:rPr>
              <w:t xml:space="preserve"> порядок заполнения платежных поручений по перечислению налогов и сборов;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5" w:history="1">
              <w:r w:rsidRPr="001D6386">
                <w:rPr>
                  <w:color w:val="0000FF"/>
                  <w:sz w:val="22"/>
                  <w:szCs w:val="22"/>
                  <w:u w:val="single"/>
                  <w:bdr w:val="none" w:sz="0" w:space="0" w:color="auto" w:frame="1"/>
                </w:rPr>
                <w:t>классификатор</w:t>
              </w:r>
            </w:hyperlink>
            <w:r w:rsidRPr="001D6386">
              <w:rPr>
                <w:color w:val="000000"/>
                <w:sz w:val="22"/>
                <w:szCs w:val="22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коды бюджетной классификации, порядок их присвоения для налога, штрафа и пени;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bookmarkStart w:id="39" w:name="100142"/>
            <w:bookmarkStart w:id="40" w:name="100143"/>
            <w:bookmarkEnd w:id="39"/>
            <w:bookmarkEnd w:id="40"/>
            <w:r w:rsidRPr="001D6386">
              <w:rPr>
                <w:color w:val="000000"/>
                <w:sz w:val="22"/>
                <w:szCs w:val="22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 проведении расчетов с бюджетом и внебюджетными фондами.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проводить учет расчетов по социальному страхованию и обеспечению;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Знания:</w:t>
            </w:r>
            <w:r w:rsidRPr="001D6386">
              <w:rPr>
                <w:color w:val="000000"/>
                <w:sz w:val="22"/>
                <w:szCs w:val="22"/>
              </w:rPr>
              <w:t xml:space="preserve"> учет расчетов по социальному страхованию и обеспечению;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аналитический учет по счету 69 "Расчеты по социальному страхованию";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и сроки представления отчетности в системе ФНС России и внебюджетного фонда;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 xml:space="preserve">Практический опыт: </w:t>
            </w:r>
            <w:r w:rsidRPr="001D6386">
              <w:rPr>
                <w:rFonts w:eastAsiaTheme="minorEastAsia"/>
                <w:sz w:val="22"/>
                <w:szCs w:val="22"/>
              </w:rPr>
              <w:t>в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проведении расчетов с бюджетом и внебюджетными фондами.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 xml:space="preserve">Умения: </w:t>
            </w:r>
            <w:r w:rsidRPr="001D6386">
              <w:rPr>
                <w:color w:val="000000"/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выбирать для платежных поручений по видам страховых взносов соответствующие реквизиты;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6" w:history="1">
              <w:r w:rsidRPr="001D6386">
                <w:rPr>
                  <w:rFonts w:eastAsiaTheme="minorEastAsia"/>
                  <w:color w:val="0000FF"/>
                  <w:sz w:val="22"/>
                  <w:szCs w:val="22"/>
                  <w:u w:val="single"/>
                  <w:bdr w:val="none" w:sz="0" w:space="0" w:color="auto" w:frame="1"/>
                </w:rPr>
                <w:t>ОКАТО</w:t>
              </w:r>
            </w:hyperlink>
            <w:r w:rsidRPr="001D6386">
              <w:rPr>
                <w:rFonts w:eastAsiaTheme="minorEastAsia"/>
                <w:sz w:val="22"/>
                <w:szCs w:val="22"/>
              </w:rPr>
              <w:t>,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основания платежа, страхового периода, номера документа, даты документа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Знания:</w:t>
            </w:r>
            <w:r w:rsidRPr="001D6386">
              <w:rPr>
                <w:color w:val="000000"/>
                <w:sz w:val="22"/>
                <w:szCs w:val="22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использование средств внебюджетных фондов;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rPr>
                <w:rFonts w:eastAsiaTheme="minorEastAsia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ВД 4. Составление и использование бухгалтерской (финансовой) отчетности:</w:t>
            </w: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spacing w:after="180"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bookmarkStart w:id="41" w:name="100147"/>
            <w:bookmarkStart w:id="42" w:name="100148"/>
            <w:bookmarkStart w:id="43" w:name="100149"/>
            <w:bookmarkStart w:id="44" w:name="100150"/>
            <w:bookmarkStart w:id="45" w:name="100151"/>
            <w:bookmarkStart w:id="46" w:name="100152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 участии в счетной проверке бухгалтерской отчетности;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spacing w:after="180"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Умения: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spacing w:after="180"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Знания:</w:t>
            </w:r>
            <w:r w:rsidRPr="001D6386">
              <w:rPr>
                <w:color w:val="000000"/>
                <w:sz w:val="22"/>
                <w:szCs w:val="22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методы обобщения информации о хозяйственных операциях организации за отчетный период;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составления шахматной таблицы и оборотно-сальдовой ведомости;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581F4E" w:rsidRPr="001D6386" w:rsidRDefault="00581F4E" w:rsidP="001D6386">
            <w:pPr>
              <w:widowControl/>
              <w:spacing w:after="180"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 xml:space="preserve">Практический опыт: </w:t>
            </w:r>
            <w:r w:rsidRPr="001D6386">
              <w:rPr>
                <w:rFonts w:eastAsiaTheme="minorEastAsia"/>
                <w:sz w:val="22"/>
                <w:szCs w:val="22"/>
              </w:rPr>
              <w:t>в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в участии в счетной проверке бухгалтерской отчетности.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определять результаты хозяйственной деятельности за отчетный период;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устанавливать идентичность показателей бухгалтерских отчетов;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осваивать новые формы бухгалтерской отчетности;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Знания:</w:t>
            </w:r>
            <w:r w:rsidRPr="001D6386">
              <w:rPr>
                <w:color w:val="000000"/>
                <w:sz w:val="22"/>
                <w:szCs w:val="22"/>
              </w:rPr>
              <w:t xml:space="preserve"> требования к бухгалтерской отчетности организации;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состав и содержание форм бухгалтерской отчетности;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отражения изменений в учетной политике в целях бухгалтерского учета;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организации получения аудиторского заключения в случае необходимости;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сроки представления бухгалтерской отчетности;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581F4E" w:rsidRPr="001D6386" w:rsidRDefault="00581F4E" w:rsidP="001D6386">
            <w:pPr>
              <w:widowControl/>
              <w:spacing w:after="180"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 xml:space="preserve">Практический опыт: </w:t>
            </w:r>
            <w:r w:rsidRPr="001D6386">
              <w:rPr>
                <w:sz w:val="22"/>
                <w:szCs w:val="22"/>
              </w:rPr>
              <w:t>в</w:t>
            </w:r>
            <w:r w:rsidRPr="001D6386">
              <w:rPr>
                <w:color w:val="000000"/>
                <w:sz w:val="22"/>
                <w:szCs w:val="22"/>
              </w:rPr>
              <w:t xml:space="preserve"> применении налоговых льгот;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в разработке учетной политики в целях налогообложения;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Умения: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tbl>
            <w:tblPr>
              <w:tblW w:w="401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12"/>
            </w:tblGrid>
            <w:tr w:rsidR="00581F4E" w:rsidRPr="001D6386" w:rsidTr="00581F4E"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1F4E" w:rsidRPr="001D6386" w:rsidRDefault="00581F4E" w:rsidP="001D6386">
                  <w:pPr>
                    <w:widowControl/>
                    <w:ind w:firstLine="0"/>
                    <w:rPr>
                      <w:rFonts w:eastAsiaTheme="minorEastAsia"/>
                    </w:rPr>
                  </w:pPr>
                  <w:r w:rsidRPr="001D6386">
                    <w:rPr>
                      <w:rFonts w:eastAsiaTheme="minorEastAsia"/>
                      <w:b/>
                      <w:sz w:val="22"/>
                      <w:szCs w:val="22"/>
                    </w:rPr>
                    <w:t>Знания:</w:t>
                  </w:r>
                  <w:r w:rsidRPr="001D6386">
                    <w:rPr>
                      <w:rFonts w:eastAsiaTheme="minorEastAsia"/>
                      <w:sz w:val="22"/>
                      <w:szCs w:val="22"/>
                    </w:rPr>
                    <w:t xml:space="preserve"> формы налоговых деклараций по налогам и сборам в бюджет и инструкции по их заполнению;</w:t>
                  </w:r>
                </w:p>
                <w:p w:rsidR="00581F4E" w:rsidRPr="001D6386" w:rsidRDefault="00581F4E" w:rsidP="001D6386">
                  <w:pPr>
                    <w:widowControl/>
                    <w:ind w:firstLine="0"/>
                    <w:rPr>
                      <w:rFonts w:eastAsiaTheme="minorEastAsia"/>
                    </w:rPr>
                  </w:pPr>
                  <w:r w:rsidRPr="001D6386">
                    <w:rPr>
                      <w:rFonts w:eastAsiaTheme="minorEastAsia"/>
                      <w:sz w:val="22"/>
                      <w:szCs w:val="22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:rsidR="00581F4E" w:rsidRPr="001D6386" w:rsidRDefault="00581F4E" w:rsidP="001D6386">
                  <w:pPr>
                    <w:widowControl/>
                    <w:ind w:firstLine="0"/>
                    <w:rPr>
                      <w:rFonts w:eastAsiaTheme="minorEastAsia"/>
                    </w:rPr>
                  </w:pPr>
                  <w:r w:rsidRPr="001D6386">
                    <w:rPr>
                      <w:rFonts w:eastAsiaTheme="minorEastAsia"/>
                      <w:sz w:val="22"/>
                      <w:szCs w:val="22"/>
                    </w:rPr>
                    <w:t>форму статистической отчетности и инструкцию по ее заполнению;</w:t>
                  </w:r>
                </w:p>
                <w:p w:rsidR="00581F4E" w:rsidRPr="001D6386" w:rsidRDefault="00581F4E" w:rsidP="001D6386">
                  <w:pPr>
                    <w:widowControl/>
                    <w:ind w:firstLine="0"/>
                    <w:rPr>
                      <w:rFonts w:eastAsiaTheme="minorEastAsia"/>
                    </w:rPr>
                  </w:pPr>
                  <w:r w:rsidRPr="001D6386">
                    <w:rPr>
                      <w:rFonts w:eastAsiaTheme="minorEastAsia"/>
                      <w:sz w:val="22"/>
                      <w:szCs w:val="22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581F4E" w:rsidRPr="001D6386" w:rsidRDefault="00581F4E" w:rsidP="001D6386">
                  <w:pPr>
                    <w:widowControl/>
                    <w:ind w:firstLine="0"/>
                    <w:rPr>
                      <w:rFonts w:eastAsiaTheme="minorEastAsia"/>
                      <w:color w:val="000000"/>
                    </w:rPr>
                  </w:pPr>
                  <w:r w:rsidRPr="001D6386">
                    <w:rPr>
                      <w:rFonts w:eastAsiaTheme="minorEastAsia"/>
                      <w:sz w:val="22"/>
                      <w:szCs w:val="22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выявлять и оценивать риски объекта внутреннего контроля и риски собственных ошибок;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Знания:</w:t>
            </w:r>
            <w:r w:rsidRPr="001D6386">
              <w:rPr>
                <w:color w:val="000000"/>
                <w:sz w:val="22"/>
                <w:szCs w:val="22"/>
              </w:rPr>
              <w:t xml:space="preserve"> методы финансового анализа;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виды и приемы финансового анализа;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процедуры анализа бухгалтерского баланса: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процедуры анализа ликвидности бухгалтерского баланса;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состав критериев оценки несостоятельности (банкротства) организации;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процедуры анализа показателей финансовой устойчивости;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процедуры анализа отчета о финансовых результатах;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4.5. Принимать участие в составлении бизнес-плана;</w:t>
            </w:r>
          </w:p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Знания: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Умения:</w:t>
            </w:r>
            <w:r w:rsidRPr="001D6386">
              <w:rPr>
                <w:color w:val="000000"/>
                <w:sz w:val="22"/>
                <w:szCs w:val="22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формировать аналитические отчеты и представлять их заинтересованным пользователям;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color w:val="000000"/>
              </w:rPr>
            </w:pPr>
            <w:r w:rsidRPr="001D6386">
              <w:rPr>
                <w:b/>
                <w:sz w:val="22"/>
                <w:szCs w:val="22"/>
              </w:rPr>
              <w:t>Знания:</w:t>
            </w:r>
            <w:r w:rsidRPr="001D6386">
              <w:rPr>
                <w:color w:val="000000"/>
                <w:sz w:val="22"/>
                <w:szCs w:val="22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581F4E" w:rsidRPr="001D6386" w:rsidRDefault="00581F4E" w:rsidP="001D6386">
            <w:pPr>
              <w:widowControl/>
              <w:ind w:firstLine="0"/>
              <w:textAlignment w:val="baseline"/>
              <w:rPr>
                <w:b/>
              </w:rPr>
            </w:pPr>
            <w:r w:rsidRPr="001D6386">
              <w:rPr>
                <w:color w:val="000000"/>
                <w:sz w:val="22"/>
                <w:szCs w:val="22"/>
              </w:rPr>
              <w:t>процедуры анализа влияния факторов на прибыль;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701" w:type="dxa"/>
            <w:vMerge w:val="restart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  <w:r w:rsidRPr="001D6386">
              <w:rPr>
                <w:color w:val="000000"/>
                <w:sz w:val="22"/>
                <w:szCs w:val="22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Практический опыт: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в участии в счетной проверке бухгалтерской отчетности;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b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Умения: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  <w:vMerge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701" w:type="dxa"/>
            <w:vMerge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b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  <w:r w:rsidRPr="001D6386">
              <w:rPr>
                <w:rFonts w:eastAsiaTheme="minorEastAsia"/>
                <w:b/>
                <w:sz w:val="22"/>
                <w:szCs w:val="22"/>
              </w:rPr>
              <w:t>Знания:</w:t>
            </w: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581F4E" w:rsidRPr="001D6386" w:rsidTr="00581F4E">
        <w:trPr>
          <w:trHeight w:val="481"/>
          <w:jc w:val="center"/>
        </w:trPr>
        <w:tc>
          <w:tcPr>
            <w:tcW w:w="2440" w:type="dxa"/>
          </w:tcPr>
          <w:p w:rsidR="00581F4E" w:rsidRPr="001D6386" w:rsidRDefault="00581F4E" w:rsidP="001D6386">
            <w:pPr>
              <w:widowControl/>
              <w:suppressAutoHyphens/>
              <w:ind w:firstLine="0"/>
              <w:contextualSpacing/>
              <w:rPr>
                <w:rFonts w:eastAsiaTheme="minorEastAsia"/>
              </w:rPr>
            </w:pPr>
            <w:r w:rsidRPr="001D6386">
              <w:rPr>
                <w:rFonts w:eastAsiaTheme="minorEastAsia"/>
                <w:color w:val="000000"/>
                <w:sz w:val="22"/>
                <w:szCs w:val="22"/>
              </w:rPr>
              <w:t xml:space="preserve">Освоение </w:t>
            </w:r>
            <w:r w:rsidRPr="001D6386">
              <w:rPr>
                <w:rFonts w:eastAsiaTheme="minorEastAsia"/>
                <w:sz w:val="22"/>
                <w:szCs w:val="22"/>
              </w:rPr>
              <w:t>одной профессии рабочих, должностей служащих – кассир  (код 23369).</w:t>
            </w:r>
          </w:p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2701" w:type="dxa"/>
          </w:tcPr>
          <w:p w:rsidR="00581F4E" w:rsidRPr="001D6386" w:rsidRDefault="00581F4E" w:rsidP="001D6386">
            <w:pPr>
              <w:widowControl/>
              <w:ind w:firstLine="0"/>
              <w:jc w:val="left"/>
              <w:textAlignment w:val="baseline"/>
              <w:rPr>
                <w:b/>
                <w:color w:val="000000"/>
              </w:rPr>
            </w:pPr>
          </w:p>
        </w:tc>
        <w:tc>
          <w:tcPr>
            <w:tcW w:w="4164" w:type="dxa"/>
          </w:tcPr>
          <w:p w:rsidR="00581F4E" w:rsidRPr="001D6386" w:rsidRDefault="00581F4E" w:rsidP="001D6386">
            <w:pPr>
              <w:widowControl/>
              <w:ind w:firstLine="0"/>
              <w:rPr>
                <w:rFonts w:eastAsiaTheme="minorEastAsia"/>
                <w:b/>
              </w:rPr>
            </w:pPr>
          </w:p>
        </w:tc>
      </w:tr>
    </w:tbl>
    <w:p w:rsidR="00581F4E" w:rsidRPr="00C0150C" w:rsidRDefault="00581F4E" w:rsidP="000A2CE2">
      <w:pPr>
        <w:pStyle w:val="1"/>
        <w:rPr>
          <w:b/>
        </w:rPr>
      </w:pPr>
    </w:p>
    <w:p w:rsidR="00581F4E" w:rsidRPr="00C0150C" w:rsidRDefault="00581F4E" w:rsidP="00581F4E">
      <w:pPr>
        <w:widowControl/>
        <w:spacing w:line="360" w:lineRule="auto"/>
        <w:ind w:firstLine="709"/>
        <w:rPr>
          <w:rFonts w:eastAsiaTheme="minorEastAsia" w:cstheme="minorBidi"/>
        </w:rPr>
      </w:pPr>
      <w:r w:rsidRPr="00C0150C">
        <w:rPr>
          <w:rFonts w:eastAsiaTheme="minorEastAsia" w:cstheme="minorBidi"/>
        </w:rPr>
        <w:t>Формирование общих и профессиональных компетенций осуществляется на основе учебного и воспитательного процесса, в ходе занятий во взаимодействии с преподавателем,  выполнения самостоятельной работы</w:t>
      </w:r>
      <w:r w:rsidR="009A53B9" w:rsidRPr="00C0150C">
        <w:rPr>
          <w:rFonts w:eastAsiaTheme="minorEastAsia" w:cstheme="minorBidi"/>
        </w:rPr>
        <w:t>.</w:t>
      </w:r>
    </w:p>
    <w:p w:rsidR="00581F4E" w:rsidRPr="00C0150C" w:rsidRDefault="00581F4E" w:rsidP="00581F4E">
      <w:pPr>
        <w:widowControl/>
        <w:spacing w:line="360" w:lineRule="auto"/>
        <w:ind w:firstLine="709"/>
        <w:rPr>
          <w:rFonts w:eastAsiaTheme="minorEastAsia" w:cstheme="minorBidi"/>
        </w:rPr>
      </w:pPr>
      <w:r w:rsidRPr="00C0150C">
        <w:rPr>
          <w:rFonts w:eastAsiaTheme="minorEastAsia" w:cstheme="minorBidi"/>
        </w:rPr>
        <w:t>Формирование общих культурных компетенций осуществляется при реализации направлений воспитательной работы во внеурочное время, при выполнении внеаудиторной работы. В колледже созданы условия для формирования       культурной, образованной личности. Обучающиеся являются участниками воспитательных мероприятий, направленных на формирование активной жизненной позиции, патриотизма, здорового образа жизни.</w:t>
      </w:r>
    </w:p>
    <w:p w:rsidR="00581F4E" w:rsidRPr="00C0150C" w:rsidRDefault="00581F4E" w:rsidP="000A2CE2">
      <w:pPr>
        <w:pStyle w:val="1"/>
        <w:rPr>
          <w:b/>
        </w:rPr>
      </w:pPr>
    </w:p>
    <w:bookmarkEnd w:id="34"/>
    <w:p w:rsidR="009C0DE4" w:rsidRPr="00C0150C" w:rsidRDefault="009C0DE4" w:rsidP="0019179F">
      <w:pPr>
        <w:ind w:firstLine="567"/>
        <w:sectPr w:rsidR="009C0DE4" w:rsidRPr="00C0150C" w:rsidSect="00581F4E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39D4" w:rsidRPr="00C0150C" w:rsidRDefault="006039D4" w:rsidP="000A2CE2">
      <w:pPr>
        <w:pStyle w:val="1"/>
        <w:rPr>
          <w:b/>
        </w:rPr>
      </w:pPr>
      <w:bookmarkStart w:id="47" w:name="_Toc100733795"/>
      <w:bookmarkStart w:id="48" w:name="_Toc310435918"/>
      <w:bookmarkStart w:id="49" w:name="_Toc310435917"/>
      <w:r w:rsidRPr="00C0150C">
        <w:rPr>
          <w:b/>
        </w:rPr>
        <w:t xml:space="preserve">4. </w:t>
      </w:r>
      <w:r w:rsidR="00C57268" w:rsidRPr="00C0150C">
        <w:rPr>
          <w:b/>
        </w:rPr>
        <w:t>Документы, регламентирующие содержание и организацию учебного процесса</w:t>
      </w:r>
      <w:bookmarkEnd w:id="47"/>
    </w:p>
    <w:p w:rsidR="00BF6C83" w:rsidRPr="00C0150C" w:rsidRDefault="004D2A5C" w:rsidP="000A2CE2">
      <w:pPr>
        <w:pStyle w:val="1"/>
        <w:rPr>
          <w:b/>
        </w:rPr>
      </w:pPr>
      <w:bookmarkStart w:id="50" w:name="_Toc100733796"/>
      <w:r w:rsidRPr="00C0150C">
        <w:rPr>
          <w:b/>
        </w:rPr>
        <w:t>4.1</w:t>
      </w:r>
      <w:r w:rsidR="00C57268" w:rsidRPr="00C0150C">
        <w:rPr>
          <w:b/>
        </w:rPr>
        <w:t xml:space="preserve">. </w:t>
      </w:r>
      <w:r w:rsidR="00BF6C83" w:rsidRPr="00C0150C">
        <w:rPr>
          <w:b/>
        </w:rPr>
        <w:t>Календарный учебный график</w:t>
      </w:r>
      <w:bookmarkEnd w:id="50"/>
    </w:p>
    <w:p w:rsidR="002A66C5" w:rsidRPr="00C0150C" w:rsidRDefault="002A66C5" w:rsidP="002A66C5"/>
    <w:p w:rsidR="00BF6C83" w:rsidRPr="00C0150C" w:rsidRDefault="00BF6C83" w:rsidP="00937272">
      <w:pPr>
        <w:spacing w:line="276" w:lineRule="auto"/>
        <w:ind w:firstLine="567"/>
      </w:pPr>
      <w:r w:rsidRPr="00C0150C">
        <w:t xml:space="preserve">В календарном учебном графике указывается последовательность реализации </w:t>
      </w:r>
      <w:r w:rsidR="00733257" w:rsidRPr="00C0150C">
        <w:t xml:space="preserve">образовательной программы </w:t>
      </w:r>
      <w:r w:rsidRPr="00C0150C">
        <w:t xml:space="preserve"> специальности</w:t>
      </w:r>
      <w:r w:rsidR="002B5002" w:rsidRPr="00C0150C">
        <w:rPr>
          <w:bCs/>
        </w:rPr>
        <w:t>3</w:t>
      </w:r>
      <w:r w:rsidR="004D2A5C" w:rsidRPr="00C0150C">
        <w:rPr>
          <w:bCs/>
        </w:rPr>
        <w:t>8</w:t>
      </w:r>
      <w:r w:rsidR="002B5002" w:rsidRPr="00C0150C">
        <w:rPr>
          <w:bCs/>
        </w:rPr>
        <w:t>.02.</w:t>
      </w:r>
      <w:r w:rsidR="004D2A5C" w:rsidRPr="00C0150C">
        <w:rPr>
          <w:bCs/>
        </w:rPr>
        <w:t>01Экономика и бухгалтерский учет (по отраслям)</w:t>
      </w:r>
      <w:r w:rsidRPr="00C0150C">
        <w:rPr>
          <w:bCs/>
        </w:rPr>
        <w:t xml:space="preserve">, </w:t>
      </w:r>
      <w:r w:rsidRPr="00C0150C">
        <w:t xml:space="preserve">включая теоретическое обучение, практики, промежуточные и итоговую аттестации,   каникулы. </w:t>
      </w:r>
    </w:p>
    <w:p w:rsidR="00881F2B" w:rsidRPr="00C0150C" w:rsidRDefault="00881F2B" w:rsidP="00BF6C83">
      <w:pPr>
        <w:ind w:firstLine="567"/>
      </w:pPr>
    </w:p>
    <w:p w:rsidR="00BF6C83" w:rsidRPr="00C0150C" w:rsidRDefault="004C607F" w:rsidP="000A2CE2">
      <w:pPr>
        <w:pStyle w:val="1"/>
        <w:rPr>
          <w:b/>
        </w:rPr>
      </w:pPr>
      <w:bookmarkStart w:id="51" w:name="_Toc100733797"/>
      <w:r w:rsidRPr="00C0150C">
        <w:rPr>
          <w:b/>
        </w:rPr>
        <w:t>4</w:t>
      </w:r>
      <w:r w:rsidR="00BF6C83" w:rsidRPr="00C0150C">
        <w:rPr>
          <w:b/>
        </w:rPr>
        <w:t>.</w:t>
      </w:r>
      <w:r w:rsidR="004D2A5C" w:rsidRPr="00C0150C">
        <w:rPr>
          <w:b/>
        </w:rPr>
        <w:t>2</w:t>
      </w:r>
      <w:r w:rsidR="00BF6C83" w:rsidRPr="00C0150C">
        <w:rPr>
          <w:b/>
        </w:rPr>
        <w:t>. Рабочий учебный план</w:t>
      </w:r>
      <w:bookmarkEnd w:id="51"/>
    </w:p>
    <w:p w:rsidR="004C607F" w:rsidRPr="00C0150C" w:rsidRDefault="004C607F" w:rsidP="000A2CE2">
      <w:pPr>
        <w:pStyle w:val="1"/>
        <w:rPr>
          <w:b/>
        </w:rPr>
      </w:pPr>
    </w:p>
    <w:p w:rsidR="00334DA1" w:rsidRPr="00C0150C" w:rsidRDefault="00BF6C83" w:rsidP="00733257">
      <w:pPr>
        <w:spacing w:line="276" w:lineRule="auto"/>
        <w:ind w:firstLine="567"/>
      </w:pPr>
      <w:r w:rsidRPr="00C0150C">
        <w:t>В рабочем учебном плане  указываются  элементы учебного процесса, время в неделях, у</w:t>
      </w:r>
      <w:r w:rsidR="00334DA1" w:rsidRPr="00C0150C">
        <w:t xml:space="preserve">чебная нагрузка, в том числе во взаимодействии с преподавателем, самостоятельная работа, </w:t>
      </w:r>
      <w:r w:rsidRPr="00C0150C">
        <w:t xml:space="preserve"> курс обучения,   распределение часов по дисциплинам, профессиональным модулям</w:t>
      </w:r>
      <w:bookmarkEnd w:id="48"/>
      <w:r w:rsidR="00334DA1" w:rsidRPr="00C0150C">
        <w:t>.</w:t>
      </w:r>
    </w:p>
    <w:p w:rsidR="00BF6C83" w:rsidRPr="00C0150C" w:rsidRDefault="00BF6C83" w:rsidP="00733257">
      <w:pPr>
        <w:spacing w:line="276" w:lineRule="auto"/>
        <w:ind w:firstLine="567"/>
      </w:pPr>
      <w:r w:rsidRPr="00C0150C">
        <w:tab/>
        <w:t xml:space="preserve">Учебный  план определяет следующие характеристики </w:t>
      </w:r>
      <w:r w:rsidR="000B79E6" w:rsidRPr="00C0150C">
        <w:t>ППССЗ</w:t>
      </w:r>
      <w:r w:rsidRPr="00C0150C">
        <w:t xml:space="preserve"> по специальности: </w:t>
      </w:r>
    </w:p>
    <w:p w:rsidR="00BF6C83" w:rsidRPr="00C0150C" w:rsidRDefault="00BF6C83" w:rsidP="00733257">
      <w:pPr>
        <w:spacing w:line="276" w:lineRule="auto"/>
        <w:ind w:firstLine="0"/>
      </w:pPr>
      <w:r w:rsidRPr="00C0150C">
        <w:t xml:space="preserve">- объемные параметры учебной нагрузки в целом, по годам обучения и по семестрам;  </w:t>
      </w:r>
    </w:p>
    <w:p w:rsidR="00BF6C83" w:rsidRPr="00C0150C" w:rsidRDefault="00BF6C83" w:rsidP="00733257">
      <w:pPr>
        <w:spacing w:line="276" w:lineRule="auto"/>
        <w:ind w:firstLine="0"/>
      </w:pPr>
      <w:r w:rsidRPr="00C0150C">
        <w:t>-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F6C83" w:rsidRPr="00C0150C" w:rsidRDefault="00BF6C83" w:rsidP="00733257">
      <w:pPr>
        <w:spacing w:line="276" w:lineRule="auto"/>
        <w:ind w:firstLine="0"/>
      </w:pPr>
      <w:r w:rsidRPr="00C0150C">
        <w:t>- последовательность изучения учебных дисциплин и профессиональных модулей;</w:t>
      </w:r>
    </w:p>
    <w:p w:rsidR="00BF6C83" w:rsidRPr="00C0150C" w:rsidRDefault="00BF6C83" w:rsidP="00733257">
      <w:pPr>
        <w:spacing w:line="276" w:lineRule="auto"/>
        <w:ind w:firstLine="0"/>
      </w:pPr>
      <w:r w:rsidRPr="00C0150C">
        <w:t>- 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BF6C83" w:rsidRPr="00C0150C" w:rsidRDefault="00BF6C83" w:rsidP="00733257">
      <w:pPr>
        <w:spacing w:line="276" w:lineRule="auto"/>
        <w:ind w:firstLine="0"/>
      </w:pPr>
      <w:r w:rsidRPr="00C0150C">
        <w:t>- объемы учебной нагрузки по видам учебных занятий,  по учебным дисциплинам, профессиональным модулям и их составляющим;</w:t>
      </w:r>
    </w:p>
    <w:p w:rsidR="00BF6C83" w:rsidRPr="00C0150C" w:rsidRDefault="00BF6C83" w:rsidP="00733257">
      <w:pPr>
        <w:spacing w:line="276" w:lineRule="auto"/>
        <w:ind w:firstLine="0"/>
      </w:pPr>
      <w:r w:rsidRPr="00C0150C">
        <w:t xml:space="preserve">- сроки прохождения и продолжительность преддипломной практики; </w:t>
      </w:r>
    </w:p>
    <w:p w:rsidR="00BF6C83" w:rsidRPr="00C0150C" w:rsidRDefault="00BF6C83" w:rsidP="00733257">
      <w:pPr>
        <w:spacing w:line="276" w:lineRule="auto"/>
        <w:ind w:firstLine="0"/>
      </w:pPr>
      <w:r w:rsidRPr="00C0150C">
        <w:t>- 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F6C83" w:rsidRPr="00C0150C" w:rsidRDefault="00BF6C83" w:rsidP="00733257">
      <w:pPr>
        <w:spacing w:line="276" w:lineRule="auto"/>
        <w:ind w:firstLine="0"/>
      </w:pPr>
      <w:r w:rsidRPr="00C0150C">
        <w:t>- объем каникул по годам обучения.</w:t>
      </w:r>
    </w:p>
    <w:p w:rsidR="00BF6C83" w:rsidRPr="00C0150C" w:rsidRDefault="00BF6C83" w:rsidP="00733257">
      <w:pPr>
        <w:spacing w:line="276" w:lineRule="auto"/>
        <w:ind w:firstLine="567"/>
      </w:pPr>
      <w:r w:rsidRPr="00C0150C">
        <w:t>Максимальный объ</w:t>
      </w:r>
      <w:r w:rsidR="00334DA1" w:rsidRPr="00C0150C">
        <w:t>ем учебной нагрузки составляет 36</w:t>
      </w:r>
      <w:r w:rsidRPr="00C0150C">
        <w:t xml:space="preserve"> академических час</w:t>
      </w:r>
      <w:r w:rsidR="00334DA1" w:rsidRPr="00C0150C">
        <w:t>ов</w:t>
      </w:r>
      <w:r w:rsidRPr="00C0150C">
        <w:t xml:space="preserve"> в неделю, включая все виды работы. </w:t>
      </w:r>
    </w:p>
    <w:p w:rsidR="00BF6C83" w:rsidRPr="00C0150C" w:rsidRDefault="00BF6C83" w:rsidP="00733257">
      <w:pPr>
        <w:spacing w:line="276" w:lineRule="auto"/>
        <w:ind w:firstLine="567"/>
      </w:pPr>
      <w:r w:rsidRPr="00C0150C"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</w:t>
      </w:r>
      <w:r w:rsidR="00334DA1" w:rsidRPr="00C0150C">
        <w:t>соответствии с рабочей программой дисциплины/междисциплинарного курса.</w:t>
      </w:r>
    </w:p>
    <w:p w:rsidR="00BF6C83" w:rsidRPr="00C0150C" w:rsidRDefault="00BF6C83" w:rsidP="00733257">
      <w:pPr>
        <w:spacing w:line="276" w:lineRule="auto"/>
        <w:ind w:firstLine="567"/>
      </w:pPr>
      <w:r w:rsidRPr="00C0150C"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</w:t>
      </w:r>
    </w:p>
    <w:p w:rsidR="00BF6C83" w:rsidRPr="00C0150C" w:rsidRDefault="00BF6C83" w:rsidP="00733257">
      <w:pPr>
        <w:spacing w:line="276" w:lineRule="auto"/>
        <w:ind w:firstLine="567"/>
      </w:pPr>
      <w:r w:rsidRPr="00C0150C">
        <w:t xml:space="preserve"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</w:t>
      </w:r>
      <w:r w:rsidR="00C57268" w:rsidRPr="00C0150C">
        <w:t xml:space="preserve">один или </w:t>
      </w:r>
      <w:r w:rsidRPr="00C0150C">
        <w:t>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BF6C83" w:rsidRPr="00C0150C" w:rsidRDefault="00BF6C83" w:rsidP="00733257">
      <w:pPr>
        <w:spacing w:line="276" w:lineRule="auto"/>
        <w:ind w:firstLine="567"/>
      </w:pPr>
      <w:r w:rsidRPr="00C0150C">
        <w:t xml:space="preserve">Учебный процесс организован в режиме </w:t>
      </w:r>
      <w:r w:rsidR="00C57268" w:rsidRPr="00C0150C">
        <w:t xml:space="preserve">пятидневной(при необходимости шестидневной) </w:t>
      </w:r>
      <w:r w:rsidRPr="00C0150C">
        <w:t xml:space="preserve">учебной недели, занятия группируются парами. </w:t>
      </w:r>
    </w:p>
    <w:p w:rsidR="00BF6C83" w:rsidRDefault="00BF6C83" w:rsidP="00733257">
      <w:pPr>
        <w:spacing w:line="276" w:lineRule="auto"/>
        <w:ind w:firstLine="567"/>
        <w:rPr>
          <w:b/>
        </w:rPr>
      </w:pPr>
      <w:bookmarkStart w:id="52" w:name="_Toc310435919"/>
    </w:p>
    <w:p w:rsidR="001D6386" w:rsidRPr="00C0150C" w:rsidRDefault="001D6386" w:rsidP="00733257">
      <w:pPr>
        <w:spacing w:line="276" w:lineRule="auto"/>
        <w:ind w:firstLine="567"/>
        <w:rPr>
          <w:b/>
        </w:rPr>
      </w:pPr>
    </w:p>
    <w:p w:rsidR="00BF6C83" w:rsidRPr="00C0150C" w:rsidRDefault="004C607F" w:rsidP="000A2CE2">
      <w:pPr>
        <w:pStyle w:val="1"/>
        <w:rPr>
          <w:b/>
        </w:rPr>
      </w:pPr>
      <w:bookmarkStart w:id="53" w:name="_Toc100733798"/>
      <w:r w:rsidRPr="00C0150C">
        <w:rPr>
          <w:b/>
        </w:rPr>
        <w:t>4</w:t>
      </w:r>
      <w:r w:rsidR="00BF6C83" w:rsidRPr="00C0150C">
        <w:rPr>
          <w:b/>
        </w:rPr>
        <w:t>.</w:t>
      </w:r>
      <w:r w:rsidR="006D53FA" w:rsidRPr="00C0150C">
        <w:rPr>
          <w:b/>
        </w:rPr>
        <w:t>4</w:t>
      </w:r>
      <w:r w:rsidR="00BF6C83" w:rsidRPr="00C0150C">
        <w:rPr>
          <w:b/>
        </w:rPr>
        <w:t xml:space="preserve">. </w:t>
      </w:r>
      <w:r w:rsidR="006D53FA" w:rsidRPr="00C0150C">
        <w:rPr>
          <w:b/>
        </w:rPr>
        <w:t>Рабочие программы дисциплин/ профессиональных модулей</w:t>
      </w:r>
      <w:bookmarkEnd w:id="53"/>
    </w:p>
    <w:p w:rsidR="006D53FA" w:rsidRPr="00C0150C" w:rsidRDefault="006D53FA" w:rsidP="006D53FA">
      <w:pPr>
        <w:ind w:firstLine="567"/>
      </w:pPr>
    </w:p>
    <w:p w:rsidR="00BF6C83" w:rsidRPr="00C0150C" w:rsidRDefault="00BF6C83" w:rsidP="0073325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C0150C">
        <w:t xml:space="preserve">Рабочие  программы  дисциплин  разработаны в соответствие с  </w:t>
      </w:r>
      <w:r w:rsidR="004B4E83" w:rsidRPr="00C0150C">
        <w:rPr>
          <w:bCs/>
        </w:rPr>
        <w:t xml:space="preserve">примерными </w:t>
      </w:r>
      <w:r w:rsidR="00C57268" w:rsidRPr="00C0150C">
        <w:rPr>
          <w:bCs/>
        </w:rPr>
        <w:t>программами</w:t>
      </w:r>
      <w:r w:rsidR="00C57268" w:rsidRPr="00C0150C">
        <w:t>,рассмотрены</w:t>
      </w:r>
      <w:r w:rsidRPr="00C0150C">
        <w:t xml:space="preserve">предметными цикловыми комиссиями и утверждены  </w:t>
      </w:r>
      <w:r w:rsidR="00C57268" w:rsidRPr="00C0150C">
        <w:t>зам.директора по учебной работе</w:t>
      </w:r>
      <w:r w:rsidRPr="00C0150C">
        <w:t>.</w:t>
      </w:r>
    </w:p>
    <w:p w:rsidR="00C57268" w:rsidRPr="00C0150C" w:rsidRDefault="00C57268" w:rsidP="0073325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C0150C">
        <w:t>Аннотации рабочих программ учебных дисциплин и модулей размещаются на сайте колледжа.</w:t>
      </w:r>
    </w:p>
    <w:p w:rsidR="00BF6C83" w:rsidRPr="00C0150C" w:rsidRDefault="00A0140C" w:rsidP="004F69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</w:pPr>
      <w:r w:rsidRPr="00C0150C">
        <w:t>В соответствии с учебным планом р</w:t>
      </w:r>
      <w:r w:rsidR="00C57268" w:rsidRPr="00C0150C">
        <w:t>азработаны р</w:t>
      </w:r>
      <w:r w:rsidR="00BF6C83" w:rsidRPr="00C0150C">
        <w:t>абочие  программы</w:t>
      </w:r>
      <w:r w:rsidRPr="00C0150C">
        <w:t xml:space="preserve">по всем </w:t>
      </w:r>
      <w:r w:rsidR="00BF6C83" w:rsidRPr="00C0150C">
        <w:t>дисциплин</w:t>
      </w:r>
      <w:r w:rsidRPr="00C0150C">
        <w:t>ам/междисциплинарным курсам/профессиональным модулям</w:t>
      </w:r>
      <w:r w:rsidR="00C57268" w:rsidRPr="00C0150C">
        <w:t>:</w:t>
      </w:r>
    </w:p>
    <w:p w:rsidR="00C57268" w:rsidRPr="00C0150C" w:rsidRDefault="00C57268" w:rsidP="00BF6C83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tbl>
      <w:tblPr>
        <w:tblW w:w="9089" w:type="dxa"/>
        <w:tblInd w:w="91" w:type="dxa"/>
        <w:tblLook w:val="04A0"/>
      </w:tblPr>
      <w:tblGrid>
        <w:gridCol w:w="9089"/>
      </w:tblGrid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 xml:space="preserve">Русский язык 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 xml:space="preserve">Литература 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 xml:space="preserve">Иностранный язык 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Математика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История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Физическая культура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ОБЖ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Астрономия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 xml:space="preserve">Информатика 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Экономика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Право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Родная литература  (тат.)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Выполнение индивидуального проекта (самостоятельная работа)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Основы философии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История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Иностранный язык профессиональной деятельности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 xml:space="preserve">Физическая культура/Адаптированная физическая культура 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Психология общения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Математика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Экологические основы природопользования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Экономика организации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Финансы, денежное обращение и кредит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Налоги и налогообложение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Основы бухгалтерского учета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Аудит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Документационное обеспечение управления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Основы предпринимательской деятельности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Информационные технологии в профессиональной деятельности/Адаптированные информационные технологии в профессиональной деятельности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Безопасность жизнедеятельности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Статистика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Менеджмент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Правовое обеспечение профессиональной деятельности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0140C" w:rsidRPr="00C0150C" w:rsidRDefault="00A0140C" w:rsidP="004F6987">
            <w:pPr>
              <w:rPr>
                <w:b/>
                <w:bCs/>
                <w:color w:val="000000"/>
              </w:rPr>
            </w:pPr>
            <w:r w:rsidRPr="00C0150C">
              <w:rPr>
                <w:b/>
                <w:bCs/>
                <w:color w:val="000000"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МДК.01.01 Практические основы бухгалтерского учета активов  организации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Учебная практика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Производственная практика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0140C" w:rsidRPr="00C0150C" w:rsidRDefault="00A0140C" w:rsidP="004F6987">
            <w:pPr>
              <w:rPr>
                <w:b/>
                <w:bCs/>
              </w:rPr>
            </w:pPr>
            <w:r w:rsidRPr="00C0150C">
              <w:rPr>
                <w:b/>
                <w:bCs/>
              </w:rPr>
              <w:t>ПМ.02 Ведение бухгалтерского учета источников формирования имущества, выполнение работ по   инвентаризации имущества и финансовых обязательств организации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r w:rsidRPr="00C0150C">
              <w:t xml:space="preserve">МДК.02.01 Практические основы бухгалтерского учета источников формирования имущества организации  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МДК.02.02 Бухгалтерская технология проведения и оформления инвентаризации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Учебная практика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Производственная практика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0140C" w:rsidRPr="00C0150C" w:rsidRDefault="00A0140C" w:rsidP="004F6987">
            <w:pPr>
              <w:rPr>
                <w:b/>
                <w:bCs/>
                <w:color w:val="000000"/>
              </w:rPr>
            </w:pPr>
            <w:r w:rsidRPr="00C0150C">
              <w:rPr>
                <w:b/>
                <w:bCs/>
                <w:color w:val="000000"/>
              </w:rPr>
              <w:t>ПМ.03 Проведение расчетов с бюджетом и внебюджетными фондами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МДК.03.01 Организация расчетов с бюджетом и внебюджетными фондами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Учебная практика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Производственная практика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 xml:space="preserve">ПМ. 04 Составление и использование бухгалтерской </w:t>
            </w:r>
            <w:r w:rsidR="00C0150C" w:rsidRPr="00C0150C">
              <w:rPr>
                <w:color w:val="000000"/>
              </w:rPr>
              <w:t xml:space="preserve">(финансовой) </w:t>
            </w:r>
            <w:r w:rsidRPr="00C0150C">
              <w:rPr>
                <w:color w:val="000000"/>
              </w:rPr>
              <w:t>отчетности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МДК.04.01 Технология составления бухгалтерской отчетности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МДК.04.02 Основы анализа бухгалтерской отчетности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Учебная практика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Производственная практика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0140C" w:rsidRPr="00C0150C" w:rsidRDefault="00A0140C" w:rsidP="004F6987">
            <w:pPr>
              <w:rPr>
                <w:b/>
                <w:bCs/>
                <w:color w:val="000000"/>
              </w:rPr>
            </w:pPr>
            <w:r w:rsidRPr="00C0150C">
              <w:rPr>
                <w:b/>
                <w:bCs/>
                <w:color w:val="000000"/>
              </w:rPr>
              <w:t xml:space="preserve">ПМ.05 Выполнение работ по одной или нескольким профессиям рабочих, должностям служащих 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МДК.05.01 Выполнение работ по профессии «Кассир»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Учебная практика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Производственная практика</w:t>
            </w:r>
          </w:p>
        </w:tc>
      </w:tr>
      <w:tr w:rsidR="00A0140C" w:rsidRPr="00C0150C" w:rsidTr="004F6987">
        <w:trPr>
          <w:trHeight w:val="20"/>
        </w:trPr>
        <w:tc>
          <w:tcPr>
            <w:tcW w:w="9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0C" w:rsidRPr="00C0150C" w:rsidRDefault="00A0140C" w:rsidP="004F6987">
            <w:pPr>
              <w:rPr>
                <w:color w:val="000000"/>
              </w:rPr>
            </w:pPr>
            <w:r w:rsidRPr="00C0150C">
              <w:rPr>
                <w:color w:val="000000"/>
              </w:rPr>
              <w:t>Преддипломная практика</w:t>
            </w:r>
          </w:p>
        </w:tc>
      </w:tr>
      <w:bookmarkEnd w:id="52"/>
    </w:tbl>
    <w:p w:rsidR="006B28C8" w:rsidRPr="00C0150C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B28C8" w:rsidRPr="00C0150C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A4456" w:rsidRPr="00C0150C" w:rsidRDefault="008E73E7" w:rsidP="000A2CE2">
      <w:pPr>
        <w:pStyle w:val="1"/>
        <w:rPr>
          <w:b/>
        </w:rPr>
      </w:pPr>
      <w:bookmarkStart w:id="54" w:name="_Toc100733799"/>
      <w:r w:rsidRPr="00C0150C">
        <w:rPr>
          <w:b/>
        </w:rPr>
        <w:t>5</w:t>
      </w:r>
      <w:r w:rsidR="005A4456" w:rsidRPr="00C0150C">
        <w:rPr>
          <w:b/>
        </w:rPr>
        <w:t xml:space="preserve">. Контроль и оценка результатов освоения </w:t>
      </w:r>
      <w:r w:rsidR="00787EDE" w:rsidRPr="00C0150C">
        <w:rPr>
          <w:b/>
        </w:rPr>
        <w:t>образовательной программы</w:t>
      </w:r>
      <w:bookmarkEnd w:id="54"/>
    </w:p>
    <w:p w:rsidR="0033333E" w:rsidRPr="00C0150C" w:rsidRDefault="0033333E" w:rsidP="00D90528">
      <w:pPr>
        <w:widowControl/>
        <w:autoSpaceDE w:val="0"/>
        <w:autoSpaceDN w:val="0"/>
        <w:adjustRightInd w:val="0"/>
        <w:spacing w:before="240" w:line="276" w:lineRule="auto"/>
        <w:ind w:firstLine="540"/>
        <w:contextualSpacing/>
        <w:rPr>
          <w:rFonts w:eastAsiaTheme="minorEastAsia"/>
          <w:bCs/>
        </w:rPr>
      </w:pPr>
      <w:r w:rsidRPr="00C0150C">
        <w:rPr>
          <w:rFonts w:eastAsiaTheme="minorEastAsia"/>
          <w:bCs/>
        </w:rPr>
        <w:t>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3333E" w:rsidRPr="00C0150C" w:rsidRDefault="0033333E" w:rsidP="00D90528">
      <w:pPr>
        <w:widowControl/>
        <w:spacing w:line="276" w:lineRule="auto"/>
        <w:ind w:firstLine="709"/>
        <w:rPr>
          <w:rFonts w:eastAsiaTheme="minorEastAsia" w:cstheme="minorBidi"/>
          <w:color w:val="000000"/>
        </w:rPr>
      </w:pPr>
      <w:r w:rsidRPr="00C0150C">
        <w:rPr>
          <w:rFonts w:eastAsiaTheme="minorEastAsia" w:cstheme="minorBidi"/>
          <w:color w:val="000000"/>
        </w:rPr>
        <w:t>Оценка качества освоения программы включает текущий контроль успеваемости, промежуточную и государственную итоговую аттестации обучающихся. Результаты контроля знаний анализируются на заседаниях предметно-цикловой комиссии, педагогическом совете колледжа..</w:t>
      </w:r>
    </w:p>
    <w:p w:rsidR="00E82237" w:rsidRPr="00C0150C" w:rsidRDefault="0033333E" w:rsidP="00D90528">
      <w:pPr>
        <w:widowControl/>
        <w:spacing w:line="276" w:lineRule="auto"/>
        <w:ind w:firstLine="709"/>
        <w:rPr>
          <w:b/>
        </w:rPr>
      </w:pPr>
      <w:r w:rsidRPr="00C0150C">
        <w:rPr>
          <w:rFonts w:eastAsiaTheme="minorEastAsia" w:cstheme="minorBidi"/>
          <w:color w:val="000000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A0140C" w:rsidRPr="00C0150C" w:rsidRDefault="00E82237" w:rsidP="00A0140C">
      <w:pPr>
        <w:shd w:val="clear" w:color="auto" w:fill="FFFFFF"/>
        <w:autoSpaceDE w:val="0"/>
        <w:autoSpaceDN w:val="0"/>
        <w:adjustRightInd w:val="0"/>
        <w:spacing w:line="276" w:lineRule="auto"/>
      </w:pPr>
      <w:r w:rsidRPr="00C0150C">
        <w:t xml:space="preserve">По окончании каждого учебного семестра оценивание результатов и </w:t>
      </w:r>
      <w:r w:rsidR="00C9449D" w:rsidRPr="00C0150C">
        <w:t xml:space="preserve">(или) </w:t>
      </w:r>
      <w:r w:rsidRPr="00C0150C">
        <w:t xml:space="preserve">перевод на следующий курс осуществляется по итогам промежуточной аттестации. Если по окончании семестра, по дисциплине не предусмотрена промежуточная аттестация, то оценивание результатов семестра и </w:t>
      </w:r>
      <w:r w:rsidR="00C9449D" w:rsidRPr="00C0150C">
        <w:t xml:space="preserve">(или) </w:t>
      </w:r>
      <w:r w:rsidRPr="00C0150C">
        <w:t>перевод на следующий курс осуществляется, в том числе,</w:t>
      </w:r>
      <w:r w:rsidR="00A0140C" w:rsidRPr="00C0150C">
        <w:t xml:space="preserve">и  по итогам текущего контроля  - который включает в себя </w:t>
      </w:r>
      <w:r w:rsidR="00A0140C" w:rsidRPr="00C0150C">
        <w:rPr>
          <w:color w:val="000000"/>
        </w:rPr>
        <w:t>все виды и формы текущего контроля знаний как аудиторной, так и внеаудиторной (самостоятельной) работы.</w:t>
      </w:r>
      <w:r w:rsidR="00D90528" w:rsidRPr="00C0150C">
        <w:rPr>
          <w:color w:val="000000"/>
        </w:rPr>
        <w:t xml:space="preserve"> Результаты семестра учитываются при назначении академической стипендии.</w:t>
      </w:r>
    </w:p>
    <w:p w:rsidR="00E82237" w:rsidRPr="00C0150C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</w:pPr>
      <w:r w:rsidRPr="00C0150C">
        <w:rPr>
          <w:color w:val="000000"/>
        </w:rPr>
        <w:t>Формы, методы,  порядок проведения текущего  контроля,  а также критерии оценки определяются преподавателем.</w:t>
      </w:r>
    </w:p>
    <w:p w:rsidR="00E82237" w:rsidRPr="00C0150C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</w:pPr>
      <w:r w:rsidRPr="00C0150C">
        <w:rPr>
          <w:color w:val="000000"/>
        </w:rPr>
        <w:t>Преподаватель разрабатывает критерии оценки учебной деятельности студентов. В критерии оценки входят: полнота, глубина, прочность, систематичность, оперативность, осознанность знаний, умений и навыков по дисциплине.</w:t>
      </w:r>
    </w:p>
    <w:p w:rsidR="00E82237" w:rsidRPr="00C0150C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</w:pPr>
      <w:r w:rsidRPr="00C0150C">
        <w:rPr>
          <w:color w:val="000000"/>
        </w:rPr>
        <w:t>Уровень знаний оценивается в баллах:</w:t>
      </w:r>
    </w:p>
    <w:p w:rsidR="00E82237" w:rsidRPr="00C0150C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</w:pPr>
      <w:r w:rsidRPr="00C0150C">
        <w:rPr>
          <w:color w:val="000000"/>
        </w:rPr>
        <w:t>•     5   (отлично)   -  за  глубокое   и   полное   овладение   содержанием   учебного материала,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оформление.</w:t>
      </w:r>
    </w:p>
    <w:p w:rsidR="00E82237" w:rsidRPr="00C0150C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</w:pPr>
      <w:r w:rsidRPr="00C0150C">
        <w:rPr>
          <w:color w:val="000000"/>
        </w:rPr>
        <w:t>•    4   (хорошо)   -   если   студент   полно   освоил   учебный   материал,  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E82237" w:rsidRPr="00C0150C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</w:pPr>
      <w:r w:rsidRPr="00C0150C">
        <w:rPr>
          <w:color w:val="000000"/>
        </w:rPr>
        <w:t>•     3  (удовлетворительно) - если студент обнаруживает знание и понимание основных   положений   учебного   материала,   но   излагает   его   неполно, непоследовательно,    допускает    неточности    в    определении    понятий,    в применении знаний для решения практических задач, не умеет доказательно обосновать свои суждения.</w:t>
      </w:r>
    </w:p>
    <w:p w:rsidR="00E82237" w:rsidRPr="00C0150C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C0150C">
        <w:rPr>
          <w:color w:val="000000"/>
        </w:rPr>
        <w:t>•    2 (неудовлетворительно) - если студент имеет разрозненные, бессистемные знания, не умеет выделять главное и второстепенное, допускает ошибки в определении   понятий,   искажает   их   смысл,   беспорядочно   и   неуверенно излагает материал, не может применять знания для решения практических задач.</w:t>
      </w:r>
    </w:p>
    <w:p w:rsidR="0033333E" w:rsidRPr="00C0150C" w:rsidRDefault="0033333E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</w:pPr>
      <w:r w:rsidRPr="00C0150C">
        <w:rPr>
          <w:color w:val="000000"/>
        </w:rPr>
        <w:t>Зачеты оцениваются как зачтено/ не зачтено.</w:t>
      </w:r>
    </w:p>
    <w:p w:rsidR="00E82237" w:rsidRPr="00C0150C" w:rsidRDefault="00E82237" w:rsidP="00733257">
      <w:pPr>
        <w:spacing w:line="276" w:lineRule="auto"/>
        <w:ind w:left="142" w:hanging="142"/>
        <w:jc w:val="center"/>
        <w:rPr>
          <w:b/>
        </w:rPr>
      </w:pPr>
      <w:r w:rsidRPr="00C0150C">
        <w:rPr>
          <w:b/>
        </w:rPr>
        <w:t>Виды и формы текущего контроля</w:t>
      </w:r>
    </w:p>
    <w:p w:rsidR="00E82237" w:rsidRPr="00C0150C" w:rsidRDefault="00E82237" w:rsidP="009C7BD6">
      <w:pPr>
        <w:spacing w:line="276" w:lineRule="auto"/>
        <w:ind w:firstLine="0"/>
      </w:pPr>
      <w:r w:rsidRPr="00C0150C">
        <w:rPr>
          <w:bCs/>
          <w:u w:val="single"/>
        </w:rPr>
        <w:t>Виды текущего контроля</w:t>
      </w:r>
      <w:r w:rsidRPr="00C0150C">
        <w:rPr>
          <w:bCs/>
        </w:rPr>
        <w:t>: входной, оперативный и рубежный контроль</w:t>
      </w:r>
    </w:p>
    <w:p w:rsidR="00E82237" w:rsidRPr="00C0150C" w:rsidRDefault="00E82237" w:rsidP="009C7BD6">
      <w:pPr>
        <w:spacing w:line="276" w:lineRule="auto"/>
        <w:ind w:firstLine="0"/>
      </w:pPr>
      <w:r w:rsidRPr="00C0150C">
        <w:rPr>
          <w:bCs/>
          <w:u w:val="single"/>
        </w:rPr>
        <w:t>Входной контроль</w:t>
      </w:r>
      <w:r w:rsidRPr="00C0150C">
        <w:rPr>
          <w:bCs/>
        </w:rPr>
        <w:t xml:space="preserve"> студентов проводится в начале изучения дисциплины, междисциплинарного курса с целью выстраивания  индивидуальной траектории обучения студентов на основе контроля их знаний</w:t>
      </w:r>
    </w:p>
    <w:p w:rsidR="00E82237" w:rsidRPr="00C0150C" w:rsidRDefault="00E82237" w:rsidP="009C7BD6">
      <w:pPr>
        <w:spacing w:line="276" w:lineRule="auto"/>
        <w:ind w:firstLine="0"/>
        <w:rPr>
          <w:bCs/>
        </w:rPr>
      </w:pPr>
      <w:r w:rsidRPr="00C0150C">
        <w:rPr>
          <w:bCs/>
        </w:rPr>
        <w:t xml:space="preserve">Формы входного контроля: опрос, тестирование, контрольная работа,   </w:t>
      </w:r>
    </w:p>
    <w:p w:rsidR="00E82237" w:rsidRPr="00C0150C" w:rsidRDefault="00E82237" w:rsidP="009C7BD6">
      <w:pPr>
        <w:spacing w:line="276" w:lineRule="auto"/>
      </w:pPr>
      <w:r w:rsidRPr="00C0150C">
        <w:rPr>
          <w:bCs/>
        </w:rPr>
        <w:t>собеседование и т.д.</w:t>
      </w:r>
    </w:p>
    <w:p w:rsidR="00E82237" w:rsidRPr="00C0150C" w:rsidRDefault="00E82237" w:rsidP="009C7BD6">
      <w:pPr>
        <w:spacing w:line="276" w:lineRule="auto"/>
        <w:ind w:firstLine="0"/>
      </w:pPr>
      <w:r w:rsidRPr="00C0150C">
        <w:rPr>
          <w:bCs/>
          <w:u w:val="single"/>
        </w:rPr>
        <w:t>Оперативный контроль</w:t>
      </w:r>
      <w:r w:rsidRPr="00C0150C">
        <w:rPr>
          <w:bCs/>
        </w:rPr>
        <w:t xml:space="preserve"> проводится с целью объективной оценки качества освоения программ дисциплин, междисциплинарных курсов (МДК), профессиональных модулей (ПМ), общих компетенций (ОК) и профессиональных компетенций (ПК), а также стимулирования учебной работы студентов, мониторинга результатов образовательной деятельности, подготовки к промежуточной аттестации</w:t>
      </w:r>
    </w:p>
    <w:p w:rsidR="00E82237" w:rsidRPr="00C0150C" w:rsidRDefault="00E82237" w:rsidP="009C7BD6">
      <w:pPr>
        <w:spacing w:line="276" w:lineRule="auto"/>
        <w:ind w:firstLine="0"/>
        <w:rPr>
          <w:bCs/>
        </w:rPr>
      </w:pPr>
      <w:r w:rsidRPr="00C0150C">
        <w:rPr>
          <w:bCs/>
        </w:rPr>
        <w:t xml:space="preserve">Формы оперативного контроля: контрольная работа, тестирование, опрос, </w:t>
      </w:r>
    </w:p>
    <w:p w:rsidR="00E82237" w:rsidRPr="00C0150C" w:rsidRDefault="00E82237" w:rsidP="009C7BD6">
      <w:pPr>
        <w:spacing w:line="276" w:lineRule="auto"/>
        <w:ind w:firstLine="0"/>
        <w:rPr>
          <w:bCs/>
        </w:rPr>
      </w:pPr>
      <w:r w:rsidRPr="00C0150C">
        <w:rPr>
          <w:bCs/>
        </w:rPr>
        <w:t xml:space="preserve">выполнение и защита практических и лабораторных занятий, выполнение </w:t>
      </w:r>
    </w:p>
    <w:p w:rsidR="00E82237" w:rsidRPr="00C0150C" w:rsidRDefault="00E82237" w:rsidP="009C7BD6">
      <w:pPr>
        <w:spacing w:line="276" w:lineRule="auto"/>
        <w:ind w:firstLine="0"/>
        <w:rPr>
          <w:bCs/>
        </w:rPr>
      </w:pPr>
      <w:r w:rsidRPr="00C0150C">
        <w:rPr>
          <w:bCs/>
        </w:rPr>
        <w:t xml:space="preserve">отдельных разделов курсового проекта (работы), выполнение рефератов </w:t>
      </w:r>
    </w:p>
    <w:p w:rsidR="00E82237" w:rsidRPr="00C0150C" w:rsidRDefault="00E82237" w:rsidP="009C7BD6">
      <w:pPr>
        <w:spacing w:line="276" w:lineRule="auto"/>
        <w:ind w:firstLine="0"/>
      </w:pPr>
      <w:r w:rsidRPr="00C0150C">
        <w:rPr>
          <w:bCs/>
        </w:rPr>
        <w:t xml:space="preserve">(докладов), подготовка презентаций и т.д. </w:t>
      </w:r>
    </w:p>
    <w:p w:rsidR="00E82237" w:rsidRPr="00C0150C" w:rsidRDefault="00E82237" w:rsidP="009C7BD6">
      <w:pPr>
        <w:spacing w:line="276" w:lineRule="auto"/>
        <w:ind w:firstLine="0"/>
      </w:pPr>
      <w:r w:rsidRPr="00C0150C">
        <w:rPr>
          <w:bCs/>
          <w:u w:val="single"/>
        </w:rPr>
        <w:t>Рубежный контроль</w:t>
      </w:r>
      <w:r w:rsidRPr="00C0150C">
        <w:rPr>
          <w:bCs/>
        </w:rPr>
        <w:t xml:space="preserve"> является контрольной точкой по завершению  раздела учебной дисциплины или междисциплинарного курса  и  по завершению семестра (если не предусмотрена при этом промежуточная аттестация),  проводится с целью комплексной оценки уровня освоения программного материала</w:t>
      </w:r>
    </w:p>
    <w:p w:rsidR="004F6987" w:rsidRPr="00C0150C" w:rsidRDefault="00E82237" w:rsidP="004F6987">
      <w:pPr>
        <w:spacing w:line="276" w:lineRule="auto"/>
        <w:ind w:firstLine="0"/>
        <w:rPr>
          <w:bCs/>
        </w:rPr>
      </w:pPr>
      <w:r w:rsidRPr="00C0150C">
        <w:rPr>
          <w:bCs/>
        </w:rPr>
        <w:t>Формы рубежного контроля:  контрольная работа, тестирование, отчет попрактикам и др.</w:t>
      </w:r>
    </w:p>
    <w:p w:rsidR="001D6386" w:rsidRDefault="001D6386" w:rsidP="004F6987">
      <w:pPr>
        <w:spacing w:line="276" w:lineRule="auto"/>
        <w:ind w:firstLine="0"/>
        <w:jc w:val="center"/>
        <w:rPr>
          <w:b/>
        </w:rPr>
      </w:pPr>
    </w:p>
    <w:p w:rsidR="00E82237" w:rsidRPr="00C0150C" w:rsidRDefault="00E82237" w:rsidP="004F6987">
      <w:pPr>
        <w:spacing w:line="276" w:lineRule="auto"/>
        <w:ind w:firstLine="0"/>
        <w:jc w:val="center"/>
        <w:rPr>
          <w:b/>
        </w:rPr>
      </w:pPr>
      <w:r w:rsidRPr="00C0150C">
        <w:rPr>
          <w:b/>
        </w:rPr>
        <w:t>Промежуточная аттестация</w:t>
      </w:r>
    </w:p>
    <w:p w:rsidR="00E82237" w:rsidRPr="00C0150C" w:rsidRDefault="00E82237" w:rsidP="009C7BD6">
      <w:pPr>
        <w:spacing w:line="276" w:lineRule="auto"/>
        <w:ind w:firstLine="142"/>
        <w:rPr>
          <w:color w:val="000000"/>
        </w:rPr>
      </w:pPr>
      <w:r w:rsidRPr="00C0150C">
        <w:rPr>
          <w:color w:val="000000"/>
        </w:rPr>
        <w:t>Периодичность промежуточной аттестации определяется рабочим</w:t>
      </w:r>
      <w:r w:rsidR="002A1415" w:rsidRPr="00C0150C">
        <w:rPr>
          <w:color w:val="000000"/>
        </w:rPr>
        <w:t xml:space="preserve"> плано</w:t>
      </w:r>
      <w:r w:rsidRPr="00C0150C">
        <w:rPr>
          <w:color w:val="000000"/>
        </w:rPr>
        <w:t>м</w:t>
      </w:r>
      <w:r w:rsidR="002A1415" w:rsidRPr="00C0150C">
        <w:rPr>
          <w:color w:val="000000"/>
        </w:rPr>
        <w:t>специальности</w:t>
      </w:r>
      <w:r w:rsidRPr="00C0150C">
        <w:rPr>
          <w:color w:val="000000"/>
        </w:rPr>
        <w:t>.</w:t>
      </w:r>
    </w:p>
    <w:p w:rsidR="00E82237" w:rsidRPr="00C0150C" w:rsidRDefault="00E82237" w:rsidP="009C7BD6">
      <w:pPr>
        <w:autoSpaceDE w:val="0"/>
        <w:autoSpaceDN w:val="0"/>
        <w:adjustRightInd w:val="0"/>
        <w:spacing w:line="276" w:lineRule="auto"/>
        <w:ind w:firstLine="0"/>
      </w:pPr>
      <w:r w:rsidRPr="00C0150C">
        <w:rPr>
          <w:color w:val="000000"/>
        </w:rPr>
        <w:t>Число экзаменов в процессе промежуточной аттестации не должно превышать 8 экзаменов в учебном году, количество зачетов – не более 10.</w:t>
      </w:r>
    </w:p>
    <w:p w:rsidR="00E82237" w:rsidRPr="00C0150C" w:rsidRDefault="00E82237" w:rsidP="0033333E">
      <w:pPr>
        <w:spacing w:line="276" w:lineRule="auto"/>
        <w:ind w:firstLine="708"/>
      </w:pPr>
      <w:r w:rsidRPr="00C0150C">
        <w:rPr>
          <w:bCs/>
        </w:rPr>
        <w:t xml:space="preserve">Экзамены проводятся </w:t>
      </w:r>
      <w:r w:rsidR="00937272" w:rsidRPr="00C0150C">
        <w:rPr>
          <w:bCs/>
        </w:rPr>
        <w:t>в день свободный от всех видов учебных занятий.</w:t>
      </w:r>
    </w:p>
    <w:p w:rsidR="00E82237" w:rsidRPr="00C0150C" w:rsidRDefault="00E82237" w:rsidP="0033333E">
      <w:pPr>
        <w:spacing w:line="276" w:lineRule="auto"/>
        <w:ind w:firstLine="708"/>
      </w:pPr>
      <w:r w:rsidRPr="00C0150C">
        <w:rPr>
          <w:bCs/>
        </w:rPr>
        <w:t xml:space="preserve">К </w:t>
      </w:r>
      <w:r w:rsidR="0033333E" w:rsidRPr="00C0150C">
        <w:rPr>
          <w:bCs/>
        </w:rPr>
        <w:t xml:space="preserve">экзамену по модулю, </w:t>
      </w:r>
      <w:r w:rsidR="00A06550" w:rsidRPr="00C0150C">
        <w:rPr>
          <w:bCs/>
        </w:rPr>
        <w:t xml:space="preserve">квалификационному </w:t>
      </w:r>
      <w:r w:rsidRPr="00C0150C">
        <w:rPr>
          <w:bCs/>
        </w:rPr>
        <w:t>экзамену по ПМ допускаются студенты, успешно прошедшие промежуточную аттестацию по МДК, а также УП и ПП в рамках данного модуля</w:t>
      </w:r>
      <w:r w:rsidR="00A06550" w:rsidRPr="00C0150C">
        <w:rPr>
          <w:bCs/>
        </w:rPr>
        <w:t>.</w:t>
      </w:r>
    </w:p>
    <w:p w:rsidR="00E82237" w:rsidRPr="00C0150C" w:rsidRDefault="00E82237" w:rsidP="0033333E">
      <w:pPr>
        <w:spacing w:line="276" w:lineRule="auto"/>
        <w:ind w:firstLine="708"/>
      </w:pPr>
      <w:r w:rsidRPr="00C0150C">
        <w:rPr>
          <w:bCs/>
        </w:rPr>
        <w:t>Зачеты по дисциплине, МДК, курсовая работа (проект) проводятся за счет объема времени, отводимого на изучение дисциплины, МДК</w:t>
      </w:r>
    </w:p>
    <w:p w:rsidR="00E82237" w:rsidRPr="00C0150C" w:rsidRDefault="00E82237" w:rsidP="0033333E">
      <w:pPr>
        <w:spacing w:line="276" w:lineRule="auto"/>
        <w:ind w:firstLine="708"/>
      </w:pPr>
      <w:r w:rsidRPr="00C0150C">
        <w:rPr>
          <w:bCs/>
        </w:rPr>
        <w:t>Зачеты  по УП и ПП проводятся за счет объема времени, отведенного на УП и ПП</w:t>
      </w:r>
    </w:p>
    <w:p w:rsidR="00E82237" w:rsidRPr="00C0150C" w:rsidRDefault="00E82237" w:rsidP="009C7BD6">
      <w:pPr>
        <w:spacing w:line="276" w:lineRule="auto"/>
        <w:ind w:firstLine="0"/>
      </w:pPr>
      <w:r w:rsidRPr="00C0150C">
        <w:rPr>
          <w:bCs/>
        </w:rPr>
        <w:t xml:space="preserve">Уровень подготовки студентов оценивается: </w:t>
      </w:r>
    </w:p>
    <w:p w:rsidR="00E82237" w:rsidRPr="00C0150C" w:rsidRDefault="00A06550" w:rsidP="009C7BD6">
      <w:pPr>
        <w:spacing w:line="276" w:lineRule="auto"/>
        <w:ind w:firstLine="0"/>
      </w:pPr>
      <w:r w:rsidRPr="00C0150C">
        <w:rPr>
          <w:bCs/>
        </w:rPr>
        <w:t>п</w:t>
      </w:r>
      <w:r w:rsidR="00E82237" w:rsidRPr="00C0150C">
        <w:rPr>
          <w:bCs/>
        </w:rPr>
        <w:t xml:space="preserve">ри проведении экзамена по учебной дисциплине, междисциплинарному курсу, профессиональному модулю,  – в баллах:  «5» («отлично»),  «4» («хорошо»), «3» («удовлетворительно»), «2» «неудовлетворительно»; </w:t>
      </w:r>
    </w:p>
    <w:p w:rsidR="00E82237" w:rsidRPr="00C0150C" w:rsidRDefault="00E82237" w:rsidP="009C7BD6">
      <w:pPr>
        <w:spacing w:line="276" w:lineRule="auto"/>
        <w:ind w:firstLine="0"/>
      </w:pPr>
      <w:r w:rsidRPr="00C0150C">
        <w:rPr>
          <w:bCs/>
        </w:rPr>
        <w:t>В этих же баллах оценивается дифференцированный зачет</w:t>
      </w:r>
      <w:r w:rsidR="009C7BD6" w:rsidRPr="00C0150C">
        <w:rPr>
          <w:bCs/>
        </w:rPr>
        <w:t>.</w:t>
      </w:r>
    </w:p>
    <w:p w:rsidR="0033333E" w:rsidRPr="00C0150C" w:rsidRDefault="0033333E" w:rsidP="0033333E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</w:pPr>
      <w:bookmarkStart w:id="55" w:name="_Toc293871406"/>
      <w:bookmarkStart w:id="56" w:name="_Toc310435923"/>
      <w:r w:rsidRPr="00C0150C">
        <w:rPr>
          <w:color w:val="000000"/>
        </w:rPr>
        <w:t>Зачеты оцениваются как зачтено/ не зачтено.</w:t>
      </w:r>
    </w:p>
    <w:p w:rsidR="00DB13C5" w:rsidRPr="00C0150C" w:rsidRDefault="00DB13C5" w:rsidP="009C7BD6">
      <w:pPr>
        <w:ind w:firstLine="0"/>
        <w:rPr>
          <w:b/>
        </w:rPr>
      </w:pPr>
    </w:p>
    <w:p w:rsidR="00DB13C5" w:rsidRPr="00C0150C" w:rsidRDefault="00AB2160" w:rsidP="000A2CE2">
      <w:pPr>
        <w:pStyle w:val="1"/>
        <w:rPr>
          <w:b/>
        </w:rPr>
      </w:pPr>
      <w:bookmarkStart w:id="57" w:name="_Toc100733800"/>
      <w:bookmarkStart w:id="58" w:name="_Toc293871407"/>
      <w:bookmarkStart w:id="59" w:name="_Toc310435924"/>
      <w:bookmarkEnd w:id="55"/>
      <w:bookmarkEnd w:id="56"/>
      <w:r w:rsidRPr="00C0150C">
        <w:rPr>
          <w:b/>
        </w:rPr>
        <w:t>6.</w:t>
      </w:r>
      <w:r w:rsidR="007254FD" w:rsidRPr="00C0150C">
        <w:rPr>
          <w:b/>
        </w:rPr>
        <w:t xml:space="preserve"> Организация государственной итоговой аттестации выпускников</w:t>
      </w:r>
      <w:bookmarkEnd w:id="57"/>
    </w:p>
    <w:p w:rsidR="0033333E" w:rsidRPr="00C0150C" w:rsidRDefault="0033333E" w:rsidP="0033333E"/>
    <w:p w:rsidR="00D90528" w:rsidRPr="00C0150C" w:rsidRDefault="00D90528" w:rsidP="00D90528">
      <w:pPr>
        <w:spacing w:line="276" w:lineRule="auto"/>
        <w:ind w:left="57" w:right="350" w:firstLine="566"/>
      </w:pPr>
      <w:r w:rsidRPr="00C0150C">
        <w:t xml:space="preserve">Целью ГИА является установление соответствия уровня освоенности компетенций, обеспечивающих соответствующую квалификацию и уровня образования обучающихся в соответствии с ФГОС СПО. </w:t>
      </w:r>
    </w:p>
    <w:p w:rsidR="00D90528" w:rsidRPr="00C0150C" w:rsidRDefault="00D90528" w:rsidP="00D90528">
      <w:pPr>
        <w:spacing w:line="276" w:lineRule="auto"/>
        <w:ind w:left="57" w:right="350" w:firstLine="566"/>
      </w:pPr>
      <w:r w:rsidRPr="00C0150C">
        <w:t xml:space="preserve">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D90528" w:rsidRPr="00C0150C" w:rsidRDefault="00D90528" w:rsidP="00D90528">
      <w:pPr>
        <w:spacing w:line="276" w:lineRule="auto"/>
      </w:pPr>
      <w:r w:rsidRPr="00C0150C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7" w:history="1">
        <w:r w:rsidRPr="00C0150C">
          <w:rPr>
            <w:rStyle w:val="affffa"/>
            <w:b w:val="0"/>
            <w:color w:val="auto"/>
          </w:rPr>
          <w:t>порядком</w:t>
        </w:r>
      </w:hyperlink>
      <w:r w:rsidRPr="00C0150C">
        <w:t xml:space="preserve"> проведения государственной итоговой аттестации по соответствующим образовательным программам.</w:t>
      </w:r>
    </w:p>
    <w:p w:rsidR="004F6987" w:rsidRPr="00C0150C" w:rsidRDefault="00D90528" w:rsidP="004F6987">
      <w:pPr>
        <w:widowControl/>
        <w:spacing w:line="276" w:lineRule="auto"/>
        <w:ind w:firstLine="709"/>
        <w:rPr>
          <w:rFonts w:eastAsiaTheme="minorEastAsia" w:cstheme="minorBidi"/>
          <w:color w:val="000000"/>
        </w:rPr>
      </w:pPr>
      <w:r w:rsidRPr="00C0150C">
        <w:rPr>
          <w:rFonts w:eastAsiaTheme="minorEastAsia" w:cstheme="minorBidi"/>
          <w:color w:val="000000"/>
        </w:rPr>
        <w:t>В рамках государственной итоговой аттестации к процедуре защиты выпускной квалификационной работы привлекаются представители работодателей, с целью независимой оценки качества  освоения квалификации выпускника.</w:t>
      </w:r>
    </w:p>
    <w:p w:rsidR="004F6987" w:rsidRPr="00C0150C" w:rsidRDefault="004F6987" w:rsidP="004F6987">
      <w:pPr>
        <w:spacing w:line="276" w:lineRule="auto"/>
        <w:ind w:firstLine="567"/>
      </w:pPr>
      <w:r w:rsidRPr="00C0150C">
        <w:t xml:space="preserve">Требования к </w:t>
      </w:r>
      <w:r w:rsidRPr="00C0150C">
        <w:rPr>
          <w:rFonts w:eastAsiaTheme="minorEastAsia" w:cstheme="minorBidi"/>
          <w:color w:val="000000"/>
        </w:rPr>
        <w:t xml:space="preserve"> содержанию, объему и структуре выпускной </w:t>
      </w:r>
      <w:r w:rsidRPr="00C0150C">
        <w:t xml:space="preserve">квалификационной  работы разрабатываются колледжем самостоятельно, доводятся до студентов не позднее чем за 6 месяцев до </w:t>
      </w:r>
      <w:r w:rsidRPr="00C0150C">
        <w:rPr>
          <w:rFonts w:eastAsiaTheme="minorEastAsia" w:cstheme="minorBidi"/>
          <w:color w:val="000000"/>
        </w:rPr>
        <w:t>до начала процедуры государственной итоговой аттестации.</w:t>
      </w:r>
    </w:p>
    <w:p w:rsidR="00D90528" w:rsidRPr="00C0150C" w:rsidRDefault="00D90528" w:rsidP="00D90528">
      <w:pPr>
        <w:widowControl/>
        <w:spacing w:line="276" w:lineRule="auto"/>
        <w:ind w:firstLine="709"/>
        <w:contextualSpacing/>
        <w:rPr>
          <w:rFonts w:eastAsiaTheme="minorEastAsia" w:cstheme="minorBidi"/>
          <w:color w:val="000000"/>
        </w:rPr>
      </w:pPr>
      <w:r w:rsidRPr="00C0150C">
        <w:rPr>
          <w:rFonts w:eastAsiaTheme="minorEastAsia" w:cstheme="minorBidi"/>
          <w:color w:val="000000"/>
        </w:rPr>
        <w:t xml:space="preserve">Обязательным элементом ГИА является демонстрационный экзамен. </w:t>
      </w:r>
    </w:p>
    <w:p w:rsidR="00D90528" w:rsidRPr="00C0150C" w:rsidRDefault="00D90528" w:rsidP="00D90528">
      <w:pPr>
        <w:widowControl/>
        <w:spacing w:line="276" w:lineRule="auto"/>
        <w:ind w:firstLine="709"/>
        <w:rPr>
          <w:rFonts w:eastAsia="Arial Unicode MS" w:cstheme="minorBidi"/>
          <w:bCs/>
        </w:rPr>
      </w:pPr>
      <w:r w:rsidRPr="00C0150C">
        <w:rPr>
          <w:rFonts w:eastAsia="Arial Unicode MS" w:cstheme="minorBidi"/>
          <w:bCs/>
        </w:rPr>
        <w:t>Задания для демонстрационного экзамена, разрабатываются на основе ФГОС, с учетом 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</w:t>
      </w:r>
    </w:p>
    <w:p w:rsidR="004F6987" w:rsidRPr="00C0150C" w:rsidRDefault="007254FD" w:rsidP="001D6386">
      <w:pPr>
        <w:spacing w:after="14" w:line="276" w:lineRule="auto"/>
        <w:ind w:firstLine="0"/>
      </w:pPr>
      <w:r w:rsidRPr="00C0150C">
        <w:t>Количество часов, отводимое на госуд</w:t>
      </w:r>
      <w:r w:rsidR="00D90528" w:rsidRPr="00C0150C">
        <w:t xml:space="preserve">арственную итоговую аттестацию </w:t>
      </w:r>
      <w:r w:rsidRPr="00C0150C">
        <w:t>– 6  недель</w:t>
      </w:r>
      <w:r w:rsidR="00D90528" w:rsidRPr="00C0150C">
        <w:t>.</w:t>
      </w:r>
    </w:p>
    <w:p w:rsidR="005A4456" w:rsidRPr="00C0150C" w:rsidRDefault="00AB2160" w:rsidP="000A2CE2">
      <w:pPr>
        <w:pStyle w:val="1"/>
        <w:rPr>
          <w:b/>
        </w:rPr>
      </w:pPr>
      <w:bookmarkStart w:id="60" w:name="_Toc310435925"/>
      <w:bookmarkStart w:id="61" w:name="_Toc100733801"/>
      <w:bookmarkEnd w:id="58"/>
      <w:bookmarkEnd w:id="59"/>
      <w:r w:rsidRPr="00C0150C">
        <w:rPr>
          <w:b/>
        </w:rPr>
        <w:t xml:space="preserve">7. </w:t>
      </w:r>
      <w:r w:rsidR="005A4456" w:rsidRPr="00C0150C">
        <w:rPr>
          <w:b/>
        </w:rPr>
        <w:t xml:space="preserve"> Ресурсное обеспечение   </w:t>
      </w:r>
      <w:bookmarkEnd w:id="60"/>
      <w:r w:rsidR="000B79E6" w:rsidRPr="00C0150C">
        <w:rPr>
          <w:b/>
        </w:rPr>
        <w:t>ППССЗ</w:t>
      </w:r>
      <w:bookmarkEnd w:id="61"/>
    </w:p>
    <w:p w:rsidR="005A4456" w:rsidRPr="00C0150C" w:rsidRDefault="005A4456" w:rsidP="000A2CE2">
      <w:pPr>
        <w:pStyle w:val="1"/>
        <w:rPr>
          <w:b/>
        </w:rPr>
      </w:pPr>
      <w:bookmarkStart w:id="62" w:name="_Toc310435926"/>
      <w:bookmarkStart w:id="63" w:name="_Toc100733802"/>
      <w:r w:rsidRPr="00C0150C">
        <w:rPr>
          <w:b/>
        </w:rPr>
        <w:t>Кадровое обеспечение</w:t>
      </w:r>
      <w:bookmarkEnd w:id="62"/>
      <w:bookmarkEnd w:id="63"/>
    </w:p>
    <w:p w:rsidR="00C16F4F" w:rsidRPr="00C0150C" w:rsidRDefault="00C16F4F" w:rsidP="005A4456">
      <w:pPr>
        <w:ind w:firstLine="567"/>
        <w:rPr>
          <w:b/>
        </w:rPr>
      </w:pPr>
    </w:p>
    <w:p w:rsidR="0048203E" w:rsidRPr="00C0150C" w:rsidRDefault="0048203E" w:rsidP="0048203E">
      <w:pPr>
        <w:widowControl/>
        <w:autoSpaceDE w:val="0"/>
        <w:autoSpaceDN w:val="0"/>
        <w:adjustRightInd w:val="0"/>
        <w:spacing w:before="240" w:line="276" w:lineRule="auto"/>
        <w:ind w:firstLine="540"/>
        <w:contextualSpacing/>
        <w:rPr>
          <w:rFonts w:eastAsiaTheme="minorEastAsia"/>
          <w:bCs/>
        </w:rPr>
      </w:pPr>
      <w:bookmarkStart w:id="64" w:name="_Toc310435927"/>
      <w:r w:rsidRPr="00C0150C">
        <w:rPr>
          <w:rFonts w:eastAsiaTheme="minorEastAsia"/>
          <w:bCs/>
        </w:rPr>
        <w:t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 «Финансы и экономика».</w:t>
      </w:r>
    </w:p>
    <w:p w:rsidR="0048203E" w:rsidRPr="00C0150C" w:rsidRDefault="0048203E" w:rsidP="0048203E">
      <w:pPr>
        <w:widowControl/>
        <w:autoSpaceDE w:val="0"/>
        <w:autoSpaceDN w:val="0"/>
        <w:adjustRightInd w:val="0"/>
        <w:spacing w:before="240" w:line="276" w:lineRule="auto"/>
        <w:ind w:firstLine="540"/>
        <w:contextualSpacing/>
        <w:rPr>
          <w:rFonts w:eastAsiaTheme="minorEastAsia"/>
          <w:bCs/>
        </w:rPr>
      </w:pPr>
      <w:r w:rsidRPr="00C0150C">
        <w:rPr>
          <w:rFonts w:eastAsiaTheme="minorEastAsia"/>
          <w:bCs/>
        </w:rPr>
        <w:t>Квалификация педагогических работников колледжа  соответствует  квалификационным требованиям, указанным в квалификационных справочниках.</w:t>
      </w:r>
    </w:p>
    <w:p w:rsidR="0048203E" w:rsidRPr="00C0150C" w:rsidRDefault="0048203E" w:rsidP="0048203E">
      <w:pPr>
        <w:widowControl/>
        <w:autoSpaceDE w:val="0"/>
        <w:autoSpaceDN w:val="0"/>
        <w:adjustRightInd w:val="0"/>
        <w:spacing w:before="240" w:line="276" w:lineRule="auto"/>
        <w:ind w:firstLine="540"/>
        <w:contextualSpacing/>
        <w:rPr>
          <w:rFonts w:eastAsiaTheme="minorEastAsia"/>
          <w:bCs/>
        </w:rPr>
      </w:pPr>
      <w:r w:rsidRPr="00C0150C">
        <w:rPr>
          <w:rFonts w:eastAsiaTheme="minorEastAsia"/>
          <w:bCs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«Финансы и экономика»  не реже 1 раза в 3 года. </w:t>
      </w:r>
    </w:p>
    <w:p w:rsidR="006B28C8" w:rsidRPr="00C0150C" w:rsidRDefault="006B28C8" w:rsidP="005A4456">
      <w:pPr>
        <w:ind w:firstLine="567"/>
        <w:rPr>
          <w:b/>
        </w:rPr>
      </w:pPr>
    </w:p>
    <w:p w:rsidR="0048203E" w:rsidRPr="00C0150C" w:rsidRDefault="0048203E" w:rsidP="0048203E">
      <w:pPr>
        <w:pStyle w:val="1"/>
        <w:jc w:val="both"/>
        <w:rPr>
          <w:rFonts w:eastAsiaTheme="minorEastAsia"/>
          <w:bCs/>
        </w:rPr>
      </w:pPr>
      <w:bookmarkStart w:id="65" w:name="_Toc100733803"/>
      <w:bookmarkEnd w:id="64"/>
      <w:r w:rsidRPr="00C0150C">
        <w:rPr>
          <w:rFonts w:eastAsiaTheme="minorEastAsia"/>
          <w:b/>
          <w:bCs/>
        </w:rPr>
        <w:t>Общесистемные требования</w:t>
      </w:r>
      <w:bookmarkEnd w:id="65"/>
    </w:p>
    <w:p w:rsidR="0048203E" w:rsidRPr="00C0150C" w:rsidRDefault="0048203E" w:rsidP="0048203E">
      <w:pPr>
        <w:widowControl/>
        <w:autoSpaceDE w:val="0"/>
        <w:autoSpaceDN w:val="0"/>
        <w:adjustRightInd w:val="0"/>
        <w:ind w:firstLine="0"/>
        <w:jc w:val="left"/>
        <w:outlineLvl w:val="0"/>
        <w:rPr>
          <w:rFonts w:eastAsiaTheme="minorEastAsia"/>
          <w:b/>
          <w:bCs/>
        </w:rPr>
      </w:pPr>
    </w:p>
    <w:p w:rsidR="0048203E" w:rsidRPr="00C0150C" w:rsidRDefault="0048203E" w:rsidP="0048203E">
      <w:pPr>
        <w:widowControl/>
        <w:autoSpaceDE w:val="0"/>
        <w:autoSpaceDN w:val="0"/>
        <w:adjustRightInd w:val="0"/>
        <w:spacing w:before="240" w:line="360" w:lineRule="auto"/>
        <w:ind w:firstLine="540"/>
        <w:contextualSpacing/>
        <w:rPr>
          <w:rFonts w:eastAsiaTheme="minorEastAsia"/>
          <w:bCs/>
        </w:rPr>
      </w:pPr>
      <w:r w:rsidRPr="00C0150C">
        <w:rPr>
          <w:rFonts w:eastAsiaTheme="minorEastAsia"/>
          <w:bCs/>
        </w:rPr>
        <w:t>Колледж  располагает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планом.</w:t>
      </w:r>
    </w:p>
    <w:p w:rsidR="0048203E" w:rsidRPr="00C0150C" w:rsidRDefault="0048203E" w:rsidP="0048203E">
      <w:pPr>
        <w:widowControl/>
        <w:autoSpaceDE w:val="0"/>
        <w:autoSpaceDN w:val="0"/>
        <w:adjustRightInd w:val="0"/>
        <w:ind w:firstLine="0"/>
        <w:jc w:val="left"/>
        <w:outlineLvl w:val="0"/>
        <w:rPr>
          <w:rFonts w:eastAsiaTheme="minorEastAsia"/>
          <w:b/>
          <w:bCs/>
        </w:rPr>
      </w:pPr>
    </w:p>
    <w:p w:rsidR="0048203E" w:rsidRPr="00C0150C" w:rsidRDefault="0048203E" w:rsidP="0048203E">
      <w:pPr>
        <w:widowControl/>
        <w:autoSpaceDE w:val="0"/>
        <w:autoSpaceDN w:val="0"/>
        <w:adjustRightInd w:val="0"/>
        <w:ind w:firstLine="540"/>
        <w:jc w:val="left"/>
        <w:outlineLvl w:val="0"/>
        <w:rPr>
          <w:rFonts w:eastAsiaTheme="minorEastAsia"/>
          <w:b/>
          <w:bCs/>
        </w:rPr>
      </w:pPr>
      <w:bookmarkStart w:id="66" w:name="_Toc100733804"/>
      <w:r w:rsidRPr="00C0150C">
        <w:rPr>
          <w:rFonts w:eastAsiaTheme="minorEastAsia"/>
          <w:b/>
          <w:bCs/>
        </w:rPr>
        <w:t>Материально-техническое обеспечение</w:t>
      </w:r>
      <w:bookmarkEnd w:id="66"/>
    </w:p>
    <w:p w:rsidR="0048203E" w:rsidRDefault="0048203E" w:rsidP="0048203E">
      <w:pPr>
        <w:widowControl/>
        <w:suppressAutoHyphens/>
        <w:spacing w:line="360" w:lineRule="auto"/>
        <w:ind w:firstLine="0"/>
        <w:rPr>
          <w:rFonts w:eastAsiaTheme="minorEastAsia" w:cstheme="minorBidi"/>
        </w:rPr>
      </w:pPr>
      <w:r w:rsidRPr="00C0150C">
        <w:rPr>
          <w:rFonts w:eastAsiaTheme="minorEastAsia" w:cstheme="minorBidi"/>
        </w:rPr>
        <w:t>Перечень специальных кабинетов, лабораторий, помещений:</w:t>
      </w:r>
    </w:p>
    <w:p w:rsidR="00C0150C" w:rsidRPr="00184ABF" w:rsidRDefault="00C0150C" w:rsidP="00C0150C">
      <w:pPr>
        <w:contextualSpacing/>
      </w:pPr>
      <w:r w:rsidRPr="00184ABF">
        <w:rPr>
          <w:rStyle w:val="affff9"/>
        </w:rPr>
        <w:t>Кабинеты:</w:t>
      </w:r>
    </w:p>
    <w:p w:rsidR="00C0150C" w:rsidRPr="00184ABF" w:rsidRDefault="00C0150C" w:rsidP="00C0150C">
      <w:pPr>
        <w:contextualSpacing/>
      </w:pPr>
      <w:r w:rsidRPr="00184ABF">
        <w:t>социально-экономических дисциплин;</w:t>
      </w:r>
    </w:p>
    <w:p w:rsidR="00C0150C" w:rsidRPr="00184ABF" w:rsidRDefault="00C0150C" w:rsidP="00C0150C">
      <w:pPr>
        <w:contextualSpacing/>
      </w:pPr>
      <w:r w:rsidRPr="00184ABF">
        <w:t>иностранного языка;</w:t>
      </w:r>
    </w:p>
    <w:p w:rsidR="00C0150C" w:rsidRPr="00184ABF" w:rsidRDefault="00C0150C" w:rsidP="00C0150C">
      <w:pPr>
        <w:contextualSpacing/>
      </w:pPr>
      <w:r w:rsidRPr="00184ABF">
        <w:t>математики;</w:t>
      </w:r>
    </w:p>
    <w:p w:rsidR="00C0150C" w:rsidRPr="00184ABF" w:rsidRDefault="00C0150C" w:rsidP="00C0150C">
      <w:pPr>
        <w:contextualSpacing/>
      </w:pPr>
      <w:r w:rsidRPr="00184ABF">
        <w:t>экономики организации;</w:t>
      </w:r>
    </w:p>
    <w:p w:rsidR="00C0150C" w:rsidRPr="00184ABF" w:rsidRDefault="00C0150C" w:rsidP="00C0150C">
      <w:pPr>
        <w:contextualSpacing/>
      </w:pPr>
      <w:r w:rsidRPr="00184ABF">
        <w:t>статистики;</w:t>
      </w:r>
    </w:p>
    <w:p w:rsidR="00C0150C" w:rsidRPr="00184ABF" w:rsidRDefault="00C0150C" w:rsidP="00C0150C">
      <w:pPr>
        <w:contextualSpacing/>
      </w:pPr>
      <w:r w:rsidRPr="00184ABF">
        <w:t>менеджмента;</w:t>
      </w:r>
    </w:p>
    <w:p w:rsidR="00C0150C" w:rsidRPr="00184ABF" w:rsidRDefault="00C0150C" w:rsidP="00C0150C">
      <w:pPr>
        <w:contextualSpacing/>
      </w:pPr>
      <w:r w:rsidRPr="00184ABF">
        <w:t>документационного обеспечения управления;</w:t>
      </w:r>
    </w:p>
    <w:p w:rsidR="00C0150C" w:rsidRPr="00184ABF" w:rsidRDefault="00C0150C" w:rsidP="00C0150C">
      <w:pPr>
        <w:contextualSpacing/>
      </w:pPr>
      <w:r w:rsidRPr="00184ABF">
        <w:t>правового обеспечения профессиональной деятельности;</w:t>
      </w:r>
    </w:p>
    <w:p w:rsidR="00C0150C" w:rsidRPr="00184ABF" w:rsidRDefault="00C0150C" w:rsidP="00C0150C">
      <w:pPr>
        <w:contextualSpacing/>
      </w:pPr>
      <w:r w:rsidRPr="00184ABF">
        <w:t>бухгалтерского учета, налогообложения и аудита;</w:t>
      </w:r>
    </w:p>
    <w:p w:rsidR="00C0150C" w:rsidRPr="00184ABF" w:rsidRDefault="00C0150C" w:rsidP="00C0150C">
      <w:pPr>
        <w:contextualSpacing/>
      </w:pPr>
      <w:r w:rsidRPr="00184ABF">
        <w:t>финансов, денежного обращения и кредитов;</w:t>
      </w:r>
    </w:p>
    <w:p w:rsidR="00C0150C" w:rsidRPr="00184ABF" w:rsidRDefault="00C0150C" w:rsidP="00C0150C">
      <w:pPr>
        <w:contextualSpacing/>
      </w:pPr>
      <w:r w:rsidRPr="00184ABF">
        <w:t>экономической теории;</w:t>
      </w:r>
    </w:p>
    <w:p w:rsidR="00C0150C" w:rsidRPr="00184ABF" w:rsidRDefault="00C0150C" w:rsidP="00C0150C">
      <w:pPr>
        <w:contextualSpacing/>
      </w:pPr>
      <w:r w:rsidRPr="00184ABF">
        <w:t>теории бухгалтерского учета;</w:t>
      </w:r>
    </w:p>
    <w:p w:rsidR="00C0150C" w:rsidRPr="00184ABF" w:rsidRDefault="00C0150C" w:rsidP="00C0150C">
      <w:pPr>
        <w:contextualSpacing/>
      </w:pPr>
      <w:r w:rsidRPr="00184ABF">
        <w:t>анализа финансово-хозяйственной деятельности;</w:t>
      </w:r>
    </w:p>
    <w:p w:rsidR="00C0150C" w:rsidRDefault="00C0150C" w:rsidP="00C0150C">
      <w:pPr>
        <w:contextualSpacing/>
      </w:pPr>
      <w:r w:rsidRPr="00184ABF">
        <w:t>безопасности жизнедеятельности и охраны труда</w:t>
      </w:r>
    </w:p>
    <w:p w:rsidR="00C0150C" w:rsidRPr="00184ABF" w:rsidRDefault="00C0150C" w:rsidP="00C0150C">
      <w:pPr>
        <w:contextualSpacing/>
      </w:pPr>
      <w:r>
        <w:t>самостоятельной работы</w:t>
      </w:r>
      <w:r w:rsidRPr="00184ABF">
        <w:t>.</w:t>
      </w:r>
    </w:p>
    <w:p w:rsidR="00C0150C" w:rsidRPr="00184ABF" w:rsidRDefault="00C0150C" w:rsidP="00C0150C">
      <w:pPr>
        <w:contextualSpacing/>
      </w:pPr>
      <w:r w:rsidRPr="00184ABF">
        <w:rPr>
          <w:rStyle w:val="affff9"/>
        </w:rPr>
        <w:t>Лаборатории:</w:t>
      </w:r>
    </w:p>
    <w:p w:rsidR="00C0150C" w:rsidRPr="00184ABF" w:rsidRDefault="00C0150C" w:rsidP="00C0150C">
      <w:pPr>
        <w:contextualSpacing/>
      </w:pPr>
      <w:r w:rsidRPr="00184ABF">
        <w:t>информационных технологий в профессиональной деятельности;</w:t>
      </w:r>
    </w:p>
    <w:p w:rsidR="00C0150C" w:rsidRPr="00184ABF" w:rsidRDefault="00C0150C" w:rsidP="00C0150C">
      <w:pPr>
        <w:contextualSpacing/>
      </w:pPr>
      <w:r w:rsidRPr="00184ABF">
        <w:t>учебная бухгалтерия.</w:t>
      </w:r>
    </w:p>
    <w:p w:rsidR="00C0150C" w:rsidRPr="00184ABF" w:rsidRDefault="00C0150C" w:rsidP="00C0150C">
      <w:pPr>
        <w:contextualSpacing/>
      </w:pPr>
      <w:r w:rsidRPr="00184ABF">
        <w:rPr>
          <w:rStyle w:val="affff9"/>
        </w:rPr>
        <w:t>Спортивный комплекс:</w:t>
      </w:r>
    </w:p>
    <w:p w:rsidR="00C0150C" w:rsidRPr="00184ABF" w:rsidRDefault="00C0150C" w:rsidP="00C0150C">
      <w:pPr>
        <w:contextualSpacing/>
      </w:pPr>
      <w:r w:rsidRPr="00184ABF">
        <w:t>спортивный зал;</w:t>
      </w:r>
    </w:p>
    <w:p w:rsidR="00C0150C" w:rsidRPr="00184ABF" w:rsidRDefault="00C0150C" w:rsidP="00C0150C">
      <w:pPr>
        <w:contextualSpacing/>
      </w:pPr>
      <w:r w:rsidRPr="00184ABF">
        <w:t>открытый стадион широкого профиля с элементами полосы препятствий;</w:t>
      </w:r>
    </w:p>
    <w:p w:rsidR="00C0150C" w:rsidRDefault="00C0150C" w:rsidP="00C0150C">
      <w:pPr>
        <w:contextualSpacing/>
      </w:pPr>
      <w:r>
        <w:t>Помещения:</w:t>
      </w:r>
    </w:p>
    <w:p w:rsidR="00C0150C" w:rsidRDefault="00C0150C" w:rsidP="00C0150C">
      <w:pPr>
        <w:contextualSpacing/>
      </w:pPr>
      <w:r>
        <w:t>для самостоятельной работы</w:t>
      </w:r>
    </w:p>
    <w:p w:rsidR="00C0150C" w:rsidRPr="00184ABF" w:rsidRDefault="00C0150C" w:rsidP="00C0150C">
      <w:pPr>
        <w:contextualSpacing/>
      </w:pPr>
      <w:r>
        <w:t>с</w:t>
      </w:r>
      <w:r w:rsidRPr="00C0150C">
        <w:t>портивный зал</w:t>
      </w:r>
    </w:p>
    <w:p w:rsidR="00C0150C" w:rsidRDefault="00C0150C" w:rsidP="00C0150C">
      <w:pPr>
        <w:contextualSpacing/>
        <w:rPr>
          <w:b/>
          <w:i/>
        </w:rPr>
      </w:pPr>
      <w:r w:rsidRPr="00184ABF">
        <w:t>библиотека, читальный зал с выходом в сеть Интернет</w:t>
      </w:r>
      <w:r>
        <w:t>.</w:t>
      </w:r>
    </w:p>
    <w:p w:rsidR="00C0150C" w:rsidRDefault="00C0150C" w:rsidP="0048203E">
      <w:pPr>
        <w:widowControl/>
        <w:autoSpaceDE w:val="0"/>
        <w:autoSpaceDN w:val="0"/>
        <w:adjustRightInd w:val="0"/>
        <w:spacing w:before="240" w:line="276" w:lineRule="auto"/>
        <w:ind w:firstLine="540"/>
        <w:contextualSpacing/>
        <w:rPr>
          <w:rFonts w:eastAsiaTheme="minorEastAsia"/>
          <w:bCs/>
        </w:rPr>
      </w:pPr>
    </w:p>
    <w:p w:rsidR="0048203E" w:rsidRPr="00C0150C" w:rsidRDefault="0048203E" w:rsidP="0048203E">
      <w:pPr>
        <w:widowControl/>
        <w:autoSpaceDE w:val="0"/>
        <w:autoSpaceDN w:val="0"/>
        <w:adjustRightInd w:val="0"/>
        <w:spacing w:before="240" w:line="276" w:lineRule="auto"/>
        <w:ind w:firstLine="540"/>
        <w:contextualSpacing/>
        <w:rPr>
          <w:rFonts w:eastAsiaTheme="minorEastAsia"/>
          <w:bCs/>
        </w:rPr>
      </w:pPr>
      <w:r w:rsidRPr="00C0150C">
        <w:rPr>
          <w:rFonts w:eastAsiaTheme="minorEastAsia"/>
          <w:bCs/>
        </w:rPr>
        <w:t xml:space="preserve">Кабинеты и лаборатории представляют 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аттестации. Все кабинеты, лаборатории, помещения  оборудованы компьютерной техникой, экранами и проекторами. </w:t>
      </w:r>
    </w:p>
    <w:p w:rsidR="0048203E" w:rsidRPr="00C0150C" w:rsidRDefault="0048203E" w:rsidP="0048203E">
      <w:pPr>
        <w:widowControl/>
        <w:autoSpaceDE w:val="0"/>
        <w:autoSpaceDN w:val="0"/>
        <w:adjustRightInd w:val="0"/>
        <w:spacing w:before="240" w:line="276" w:lineRule="auto"/>
        <w:ind w:firstLine="540"/>
        <w:contextualSpacing/>
        <w:rPr>
          <w:rFonts w:eastAsiaTheme="minorEastAsia"/>
          <w:bCs/>
        </w:rPr>
      </w:pPr>
      <w:r w:rsidRPr="00C0150C">
        <w:rPr>
          <w:rFonts w:eastAsiaTheme="minorEastAsia"/>
          <w:bCs/>
        </w:rPr>
        <w:t>Библиотечный фонд колледжа 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48203E" w:rsidRPr="00C0150C" w:rsidRDefault="0048203E" w:rsidP="0048203E">
      <w:pPr>
        <w:widowControl/>
        <w:autoSpaceDE w:val="0"/>
        <w:autoSpaceDN w:val="0"/>
        <w:adjustRightInd w:val="0"/>
        <w:spacing w:before="240" w:line="276" w:lineRule="auto"/>
        <w:ind w:firstLine="540"/>
        <w:contextualSpacing/>
        <w:rPr>
          <w:rFonts w:eastAsiaTheme="minorEastAsia"/>
          <w:bCs/>
        </w:rPr>
      </w:pPr>
      <w:r w:rsidRPr="00C0150C">
        <w:rPr>
          <w:rFonts w:eastAsiaTheme="minorEastAsia"/>
          <w:bCs/>
        </w:rPr>
        <w:t>Образовательная программа  обеспечивается учебно-методической документацией по всем учебным дисциплинам (модулям).</w:t>
      </w:r>
    </w:p>
    <w:p w:rsidR="0048203E" w:rsidRPr="00C0150C" w:rsidRDefault="0048203E" w:rsidP="0048203E">
      <w:pPr>
        <w:widowControl/>
        <w:autoSpaceDE w:val="0"/>
        <w:autoSpaceDN w:val="0"/>
        <w:adjustRightInd w:val="0"/>
        <w:spacing w:before="240" w:line="276" w:lineRule="auto"/>
        <w:ind w:firstLine="540"/>
        <w:contextualSpacing/>
        <w:rPr>
          <w:rFonts w:eastAsiaTheme="minorEastAsia"/>
          <w:bCs/>
        </w:rPr>
      </w:pPr>
    </w:p>
    <w:p w:rsidR="0048203E" w:rsidRPr="00C0150C" w:rsidRDefault="0048203E" w:rsidP="00AB2160">
      <w:pPr>
        <w:widowControl/>
        <w:autoSpaceDE w:val="0"/>
        <w:autoSpaceDN w:val="0"/>
        <w:adjustRightInd w:val="0"/>
        <w:spacing w:line="276" w:lineRule="auto"/>
        <w:ind w:firstLine="0"/>
        <w:contextualSpacing/>
        <w:outlineLvl w:val="1"/>
        <w:rPr>
          <w:rFonts w:eastAsiaTheme="minorEastAsia"/>
          <w:b/>
          <w:bCs/>
        </w:rPr>
      </w:pPr>
      <w:bookmarkStart w:id="67" w:name="_Toc100733805"/>
      <w:r w:rsidRPr="00C0150C">
        <w:rPr>
          <w:rFonts w:eastAsiaTheme="minorEastAsia"/>
          <w:b/>
          <w:bCs/>
        </w:rPr>
        <w:t>Финансовое  обеспечение  реализации образовательной программы</w:t>
      </w:r>
      <w:bookmarkEnd w:id="67"/>
    </w:p>
    <w:p w:rsidR="0033333E" w:rsidRPr="00C0150C" w:rsidRDefault="0048203E" w:rsidP="001A1DD2">
      <w:pPr>
        <w:widowControl/>
        <w:autoSpaceDE w:val="0"/>
        <w:autoSpaceDN w:val="0"/>
        <w:adjustRightInd w:val="0"/>
        <w:spacing w:before="240" w:line="276" w:lineRule="auto"/>
        <w:ind w:firstLine="540"/>
        <w:contextualSpacing/>
        <w:rPr>
          <w:rFonts w:eastAsiaTheme="minorEastAsia" w:cstheme="minorBidi"/>
          <w:color w:val="000000"/>
        </w:rPr>
      </w:pPr>
      <w:r w:rsidRPr="00C0150C">
        <w:rPr>
          <w:rFonts w:eastAsiaTheme="minorEastAsia"/>
          <w:bCs/>
        </w:rPr>
        <w:t>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  <w:bookmarkEnd w:id="49"/>
    </w:p>
    <w:p w:rsidR="0033333E" w:rsidRPr="00C0150C" w:rsidRDefault="0033333E" w:rsidP="0033333E">
      <w:pPr>
        <w:widowControl/>
        <w:spacing w:line="360" w:lineRule="auto"/>
        <w:ind w:firstLine="709"/>
        <w:rPr>
          <w:rFonts w:eastAsiaTheme="minorEastAsia" w:cstheme="minorBidi"/>
          <w:color w:val="000000"/>
        </w:rPr>
      </w:pPr>
    </w:p>
    <w:p w:rsidR="0033333E" w:rsidRPr="00C0150C" w:rsidRDefault="0033333E" w:rsidP="0033333E">
      <w:pPr>
        <w:widowControl/>
        <w:spacing w:line="360" w:lineRule="auto"/>
        <w:ind w:firstLine="709"/>
        <w:rPr>
          <w:rFonts w:eastAsiaTheme="minorEastAsia" w:cstheme="minorBidi"/>
          <w:color w:val="000000"/>
        </w:rPr>
      </w:pPr>
    </w:p>
    <w:p w:rsidR="0033333E" w:rsidRPr="00C0150C" w:rsidRDefault="0033333E" w:rsidP="0033333E">
      <w:pPr>
        <w:widowControl/>
        <w:spacing w:line="360" w:lineRule="auto"/>
        <w:ind w:firstLine="709"/>
        <w:rPr>
          <w:rFonts w:eastAsiaTheme="minorEastAsia" w:cstheme="minorBidi"/>
          <w:color w:val="000000"/>
        </w:rPr>
      </w:pPr>
    </w:p>
    <w:p w:rsidR="0033333E" w:rsidRPr="00C0150C" w:rsidRDefault="0033333E" w:rsidP="0033333E">
      <w:pPr>
        <w:widowControl/>
        <w:spacing w:line="360" w:lineRule="auto"/>
        <w:ind w:firstLine="709"/>
        <w:rPr>
          <w:rFonts w:eastAsiaTheme="minorEastAsia" w:cstheme="minorBidi"/>
          <w:color w:val="000000"/>
        </w:rPr>
      </w:pPr>
    </w:p>
    <w:sectPr w:rsidR="0033333E" w:rsidRPr="00C0150C" w:rsidSect="00353538">
      <w:footerReference w:type="even" r:id="rId18"/>
      <w:footerReference w:type="default" r:id="rId1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5E" w:rsidRDefault="00F77F5E" w:rsidP="0085630C">
      <w:r>
        <w:separator/>
      </w:r>
    </w:p>
  </w:endnote>
  <w:endnote w:type="continuationSeparator" w:id="1">
    <w:p w:rsidR="00F77F5E" w:rsidRDefault="00F77F5E" w:rsidP="0085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0C" w:rsidRDefault="00B44589" w:rsidP="004F744B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C0150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0150C" w:rsidRDefault="00C0150C" w:rsidP="004F744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063362"/>
      <w:docPartObj>
        <w:docPartGallery w:val="Page Numbers (Bottom of Page)"/>
        <w:docPartUnique/>
      </w:docPartObj>
    </w:sdtPr>
    <w:sdtContent>
      <w:p w:rsidR="00C0150C" w:rsidRDefault="00B44589">
        <w:pPr>
          <w:pStyle w:val="ab"/>
          <w:jc w:val="right"/>
        </w:pPr>
        <w:fldSimple w:instr="PAGE   \* MERGEFORMAT">
          <w:r w:rsidR="00D06E46" w:rsidRPr="00D06E46">
            <w:rPr>
              <w:noProof/>
              <w:lang w:val="ru-RU"/>
            </w:rPr>
            <w:t>4</w:t>
          </w:r>
        </w:fldSimple>
      </w:p>
    </w:sdtContent>
  </w:sdt>
  <w:p w:rsidR="00C0150C" w:rsidRDefault="00C0150C" w:rsidP="004F744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1194239"/>
      <w:docPartObj>
        <w:docPartGallery w:val="Page Numbers (Bottom of Page)"/>
        <w:docPartUnique/>
      </w:docPartObj>
    </w:sdtPr>
    <w:sdtContent>
      <w:p w:rsidR="00C0150C" w:rsidRDefault="00B44589">
        <w:pPr>
          <w:pStyle w:val="ab"/>
          <w:jc w:val="right"/>
        </w:pPr>
        <w:fldSimple w:instr="PAGE   \* MERGEFORMAT">
          <w:r w:rsidR="00F77F5E" w:rsidRPr="00F77F5E">
            <w:rPr>
              <w:noProof/>
              <w:lang w:val="ru-RU"/>
            </w:rPr>
            <w:t>1</w:t>
          </w:r>
        </w:fldSimple>
      </w:p>
    </w:sdtContent>
  </w:sdt>
  <w:p w:rsidR="00C0150C" w:rsidRPr="00AE749E" w:rsidRDefault="00C0150C">
    <w:pPr>
      <w:pStyle w:val="ab"/>
      <w:rPr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0C" w:rsidRDefault="00B44589" w:rsidP="0097078B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0150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0150C" w:rsidRDefault="00C0150C" w:rsidP="0097078B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0C" w:rsidRDefault="00B44589">
    <w:pPr>
      <w:pStyle w:val="ab"/>
      <w:jc w:val="right"/>
    </w:pPr>
    <w:fldSimple w:instr="PAGE   \* MERGEFORMAT">
      <w:r w:rsidR="00D06E46" w:rsidRPr="00D06E46">
        <w:rPr>
          <w:noProof/>
          <w:lang w:val="ru-RU"/>
        </w:rPr>
        <w:t>36</w:t>
      </w:r>
    </w:fldSimple>
  </w:p>
  <w:p w:rsidR="00C0150C" w:rsidRDefault="00C0150C" w:rsidP="0097078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5E" w:rsidRDefault="00F77F5E" w:rsidP="0085630C">
      <w:r>
        <w:separator/>
      </w:r>
    </w:p>
  </w:footnote>
  <w:footnote w:type="continuationSeparator" w:id="1">
    <w:p w:rsidR="00F77F5E" w:rsidRDefault="00F77F5E" w:rsidP="0085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0C" w:rsidRDefault="00C0150C">
    <w:pPr>
      <w:pStyle w:val="a7"/>
      <w:jc w:val="right"/>
    </w:pPr>
  </w:p>
  <w:p w:rsidR="00C0150C" w:rsidRDefault="00C015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0C" w:rsidRDefault="00C0150C">
    <w:pPr>
      <w:pStyle w:val="a7"/>
      <w:jc w:val="center"/>
    </w:pPr>
  </w:p>
  <w:p w:rsidR="00C0150C" w:rsidRDefault="00C015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1C84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9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1">
    <w:nsid w:val="0000000B"/>
    <w:multiLevelType w:val="singleLevel"/>
    <w:tmpl w:val="0000000B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5205A3"/>
    <w:multiLevelType w:val="hybridMultilevel"/>
    <w:tmpl w:val="D83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B14399"/>
    <w:multiLevelType w:val="multilevel"/>
    <w:tmpl w:val="EBACCEB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014B5BDF"/>
    <w:multiLevelType w:val="hybridMultilevel"/>
    <w:tmpl w:val="3CF04A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33A70BC"/>
    <w:multiLevelType w:val="hybridMultilevel"/>
    <w:tmpl w:val="CB2C0210"/>
    <w:lvl w:ilvl="0" w:tplc="DE588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8B0CD6"/>
    <w:multiLevelType w:val="hybridMultilevel"/>
    <w:tmpl w:val="27126C04"/>
    <w:lvl w:ilvl="0" w:tplc="62D4D3AE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CC758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6987A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103A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041D4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299B6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0B042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4C9C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03368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3EA4E37"/>
    <w:multiLevelType w:val="hybridMultilevel"/>
    <w:tmpl w:val="65C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F84AAC"/>
    <w:multiLevelType w:val="hybridMultilevel"/>
    <w:tmpl w:val="C6A8B2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>
    <w:nsid w:val="052637C0"/>
    <w:multiLevelType w:val="hybridMultilevel"/>
    <w:tmpl w:val="3930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56B9D"/>
    <w:multiLevelType w:val="hybridMultilevel"/>
    <w:tmpl w:val="8B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53569E"/>
    <w:multiLevelType w:val="hybridMultilevel"/>
    <w:tmpl w:val="87A68040"/>
    <w:lvl w:ilvl="0" w:tplc="9AE008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B91E26"/>
    <w:multiLevelType w:val="hybridMultilevel"/>
    <w:tmpl w:val="DA7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601D1A"/>
    <w:multiLevelType w:val="hybridMultilevel"/>
    <w:tmpl w:val="5E36CC50"/>
    <w:lvl w:ilvl="0" w:tplc="B7A4A2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CC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275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88E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C13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13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E06F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A79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F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77D08A5"/>
    <w:multiLevelType w:val="singleLevel"/>
    <w:tmpl w:val="A55A07C6"/>
    <w:lvl w:ilvl="0">
      <w:start w:val="2"/>
      <w:numFmt w:val="decimal"/>
      <w:lvlText w:val="1.%1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0">
    <w:nsid w:val="08746D7F"/>
    <w:multiLevelType w:val="hybridMultilevel"/>
    <w:tmpl w:val="CCF08732"/>
    <w:lvl w:ilvl="0" w:tplc="0ACC87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E8A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644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EC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C46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C8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C01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FB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8F6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09401CB1"/>
    <w:multiLevelType w:val="hybridMultilevel"/>
    <w:tmpl w:val="E5929122"/>
    <w:lvl w:ilvl="0" w:tplc="2BFE0F56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C840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0144C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4487E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EA00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4F54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A933C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4DA0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8FD2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9FD6085"/>
    <w:multiLevelType w:val="hybridMultilevel"/>
    <w:tmpl w:val="A04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6A23D4"/>
    <w:multiLevelType w:val="multilevel"/>
    <w:tmpl w:val="58FC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CF82EDD"/>
    <w:multiLevelType w:val="multilevel"/>
    <w:tmpl w:val="30AA4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0DDB3256"/>
    <w:multiLevelType w:val="hybridMultilevel"/>
    <w:tmpl w:val="735C02F6"/>
    <w:lvl w:ilvl="0" w:tplc="BA6C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7B30DC"/>
    <w:multiLevelType w:val="multilevel"/>
    <w:tmpl w:val="5666ED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0EB017F1"/>
    <w:multiLevelType w:val="singleLevel"/>
    <w:tmpl w:val="76BEB7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10FD6679"/>
    <w:multiLevelType w:val="hybridMultilevel"/>
    <w:tmpl w:val="2C08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2039B4"/>
    <w:multiLevelType w:val="singleLevel"/>
    <w:tmpl w:val="BD36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11C727C4"/>
    <w:multiLevelType w:val="hybridMultilevel"/>
    <w:tmpl w:val="AA586FF4"/>
    <w:lvl w:ilvl="0" w:tplc="59E4057A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2EF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4A8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C08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E21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064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A93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75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2A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11EC41B4"/>
    <w:multiLevelType w:val="singleLevel"/>
    <w:tmpl w:val="5D6C53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120F7388"/>
    <w:multiLevelType w:val="hybridMultilevel"/>
    <w:tmpl w:val="F45E7814"/>
    <w:lvl w:ilvl="0" w:tplc="2C562E10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A9D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A1F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4C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65C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01D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8C0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ED9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083A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2C550CA"/>
    <w:multiLevelType w:val="hybridMultilevel"/>
    <w:tmpl w:val="5D2C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1D6977"/>
    <w:multiLevelType w:val="singleLevel"/>
    <w:tmpl w:val="864A500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5">
    <w:nsid w:val="138D4334"/>
    <w:multiLevelType w:val="hybridMultilevel"/>
    <w:tmpl w:val="AEEE50C6"/>
    <w:lvl w:ilvl="0" w:tplc="1BDAE29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8C198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62EE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AE5E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8158A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E48D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032EC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29A4A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CCE54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160D1B39"/>
    <w:multiLevelType w:val="hybridMultilevel"/>
    <w:tmpl w:val="F80C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67E1C34"/>
    <w:multiLevelType w:val="hybridMultilevel"/>
    <w:tmpl w:val="EF78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E72DA1"/>
    <w:multiLevelType w:val="hybridMultilevel"/>
    <w:tmpl w:val="4E98A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82F6A5F"/>
    <w:multiLevelType w:val="multilevel"/>
    <w:tmpl w:val="0B8C5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8A651CE"/>
    <w:multiLevelType w:val="hybridMultilevel"/>
    <w:tmpl w:val="D77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D07F77"/>
    <w:multiLevelType w:val="hybridMultilevel"/>
    <w:tmpl w:val="87DA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AA262F7"/>
    <w:multiLevelType w:val="hybridMultilevel"/>
    <w:tmpl w:val="C97875C8"/>
    <w:lvl w:ilvl="0" w:tplc="FFDEA5CE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A3A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3F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69E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CF6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63C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48E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E9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63B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D5C7BCD"/>
    <w:multiLevelType w:val="hybridMultilevel"/>
    <w:tmpl w:val="8C3674C2"/>
    <w:lvl w:ilvl="0" w:tplc="BB3EC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EED23F4"/>
    <w:multiLevelType w:val="multilevel"/>
    <w:tmpl w:val="FDF8C7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7">
    <w:nsid w:val="1EF27164"/>
    <w:multiLevelType w:val="multilevel"/>
    <w:tmpl w:val="0D00291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8">
    <w:nsid w:val="1FCC08ED"/>
    <w:multiLevelType w:val="hybridMultilevel"/>
    <w:tmpl w:val="459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DC5FEA"/>
    <w:multiLevelType w:val="hybridMultilevel"/>
    <w:tmpl w:val="C00AC298"/>
    <w:lvl w:ilvl="0" w:tplc="A6408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1FF41D6A"/>
    <w:multiLevelType w:val="hybridMultilevel"/>
    <w:tmpl w:val="5008B0D2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1FFC445B"/>
    <w:multiLevelType w:val="hybridMultilevel"/>
    <w:tmpl w:val="900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3708EA"/>
    <w:multiLevelType w:val="hybridMultilevel"/>
    <w:tmpl w:val="4BF8C830"/>
    <w:lvl w:ilvl="0" w:tplc="509AB828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2BE32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1896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40404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83440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4B43A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0D52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2F99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FBC2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2188054F"/>
    <w:multiLevelType w:val="hybridMultilevel"/>
    <w:tmpl w:val="B67ADCF4"/>
    <w:lvl w:ilvl="0" w:tplc="27765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E5D1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9BB8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6E344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2E20E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6D6C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E6726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4B682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6B906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221947D1"/>
    <w:multiLevelType w:val="hybridMultilevel"/>
    <w:tmpl w:val="71F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E61CEE"/>
    <w:multiLevelType w:val="hybridMultilevel"/>
    <w:tmpl w:val="3BEC28CE"/>
    <w:lvl w:ilvl="0" w:tplc="ADDAFA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6A7FC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439C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62ECC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213FC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821A4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26EF0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EE906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B81A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22F54EDC"/>
    <w:multiLevelType w:val="hybridMultilevel"/>
    <w:tmpl w:val="1D2A2190"/>
    <w:lvl w:ilvl="0" w:tplc="0750F556">
      <w:start w:val="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7F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2FE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CC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3A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EE5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AF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A5A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235362E4"/>
    <w:multiLevelType w:val="hybridMultilevel"/>
    <w:tmpl w:val="01D817BA"/>
    <w:lvl w:ilvl="0" w:tplc="A53A1EB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ECB2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F3B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42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2767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AB99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F4C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67C0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252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23A05E20"/>
    <w:multiLevelType w:val="singleLevel"/>
    <w:tmpl w:val="59EE9282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9">
    <w:nsid w:val="23DB33F8"/>
    <w:multiLevelType w:val="singleLevel"/>
    <w:tmpl w:val="DCD43BB4"/>
    <w:lvl w:ilvl="0">
      <w:start w:val="8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70">
    <w:nsid w:val="24231C9E"/>
    <w:multiLevelType w:val="singleLevel"/>
    <w:tmpl w:val="EB0CB780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1">
    <w:nsid w:val="242D7E9A"/>
    <w:multiLevelType w:val="hybridMultilevel"/>
    <w:tmpl w:val="2D207F04"/>
    <w:lvl w:ilvl="0" w:tplc="986028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E1F1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E9938">
      <w:start w:val="2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0388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484E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4ED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C436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EC24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473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80F724C"/>
    <w:multiLevelType w:val="hybridMultilevel"/>
    <w:tmpl w:val="EC8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D07830"/>
    <w:multiLevelType w:val="multilevel"/>
    <w:tmpl w:val="5A10A1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4">
    <w:nsid w:val="29B55233"/>
    <w:multiLevelType w:val="hybridMultilevel"/>
    <w:tmpl w:val="7B9C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9E16A4E"/>
    <w:multiLevelType w:val="hybridMultilevel"/>
    <w:tmpl w:val="FC7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2E12A3"/>
    <w:multiLevelType w:val="hybridMultilevel"/>
    <w:tmpl w:val="4E4C1F40"/>
    <w:lvl w:ilvl="0" w:tplc="53485180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6C0EA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D590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616EE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873F4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EFE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2F5C8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0FED0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46E6A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2C9B67F1"/>
    <w:multiLevelType w:val="hybridMultilevel"/>
    <w:tmpl w:val="97704084"/>
    <w:lvl w:ilvl="0" w:tplc="32264014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8">
    <w:nsid w:val="2D2F169C"/>
    <w:multiLevelType w:val="hybridMultilevel"/>
    <w:tmpl w:val="1C9C0FB8"/>
    <w:lvl w:ilvl="0" w:tplc="4E2C5406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22B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685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4BF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0549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8E7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A17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21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2540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2D542F37"/>
    <w:multiLevelType w:val="hybridMultilevel"/>
    <w:tmpl w:val="388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E1803B0"/>
    <w:multiLevelType w:val="hybridMultilevel"/>
    <w:tmpl w:val="56821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2E2A407E"/>
    <w:multiLevelType w:val="hybridMultilevel"/>
    <w:tmpl w:val="C8C4BED4"/>
    <w:lvl w:ilvl="0" w:tplc="A6408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07236A7"/>
    <w:multiLevelType w:val="hybridMultilevel"/>
    <w:tmpl w:val="DC9611F2"/>
    <w:lvl w:ilvl="0" w:tplc="F634E182">
      <w:start w:val="9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3">
    <w:nsid w:val="31584543"/>
    <w:multiLevelType w:val="hybridMultilevel"/>
    <w:tmpl w:val="657CA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1636C6C"/>
    <w:multiLevelType w:val="hybridMultilevel"/>
    <w:tmpl w:val="90A488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5">
    <w:nsid w:val="31792AB2"/>
    <w:multiLevelType w:val="multilevel"/>
    <w:tmpl w:val="3D9E5BE6"/>
    <w:lvl w:ilvl="0">
      <w:start w:val="1"/>
      <w:numFmt w:val="decimal"/>
      <w:lvlText w:val="%1"/>
      <w:lvlJc w:val="left"/>
      <w:pPr>
        <w:ind w:left="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2650AA3"/>
    <w:multiLevelType w:val="hybridMultilevel"/>
    <w:tmpl w:val="9A16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2D020A9"/>
    <w:multiLevelType w:val="multilevel"/>
    <w:tmpl w:val="669E4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4C10CB5"/>
    <w:multiLevelType w:val="hybridMultilevel"/>
    <w:tmpl w:val="A6B2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1651F5"/>
    <w:multiLevelType w:val="hybridMultilevel"/>
    <w:tmpl w:val="AA30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564CE0"/>
    <w:multiLevelType w:val="hybridMultilevel"/>
    <w:tmpl w:val="EDEE5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7D52A18"/>
    <w:multiLevelType w:val="hybridMultilevel"/>
    <w:tmpl w:val="0B7E2CBA"/>
    <w:lvl w:ilvl="0" w:tplc="FE7C9F0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2">
    <w:nsid w:val="381A6F95"/>
    <w:multiLevelType w:val="hybridMultilevel"/>
    <w:tmpl w:val="ED14C1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3">
    <w:nsid w:val="39C62E56"/>
    <w:multiLevelType w:val="singleLevel"/>
    <w:tmpl w:val="B8506284"/>
    <w:lvl w:ilvl="0">
      <w:start w:val="5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94">
    <w:nsid w:val="39D968AF"/>
    <w:multiLevelType w:val="multilevel"/>
    <w:tmpl w:val="7B920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A7A1E7B"/>
    <w:multiLevelType w:val="hybridMultilevel"/>
    <w:tmpl w:val="050631D0"/>
    <w:lvl w:ilvl="0" w:tplc="487E81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9D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A70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20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C92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F7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ADD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257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032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3AA04E43"/>
    <w:multiLevelType w:val="hybridMultilevel"/>
    <w:tmpl w:val="73D41B72"/>
    <w:lvl w:ilvl="0" w:tplc="01F0A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7">
    <w:nsid w:val="3B4D472D"/>
    <w:multiLevelType w:val="hybridMultilevel"/>
    <w:tmpl w:val="785E0B62"/>
    <w:lvl w:ilvl="0" w:tplc="15105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DCD1540"/>
    <w:multiLevelType w:val="hybridMultilevel"/>
    <w:tmpl w:val="1C90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F64558"/>
    <w:multiLevelType w:val="hybridMultilevel"/>
    <w:tmpl w:val="2C08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E4C1EFC"/>
    <w:multiLevelType w:val="hybridMultilevel"/>
    <w:tmpl w:val="E70A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F5E2C17"/>
    <w:multiLevelType w:val="hybridMultilevel"/>
    <w:tmpl w:val="35148B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2">
    <w:nsid w:val="40106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40A36E9B"/>
    <w:multiLevelType w:val="multilevel"/>
    <w:tmpl w:val="07C08A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4">
    <w:nsid w:val="4154655F"/>
    <w:multiLevelType w:val="singleLevel"/>
    <w:tmpl w:val="6920586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5">
    <w:nsid w:val="43FD72C1"/>
    <w:multiLevelType w:val="multilevel"/>
    <w:tmpl w:val="FAA06E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47A25753"/>
    <w:multiLevelType w:val="hybridMultilevel"/>
    <w:tmpl w:val="8E16444C"/>
    <w:lvl w:ilvl="0" w:tplc="BA6C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8790E3B"/>
    <w:multiLevelType w:val="singleLevel"/>
    <w:tmpl w:val="3BF82C8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8">
    <w:nsid w:val="49156FF7"/>
    <w:multiLevelType w:val="hybridMultilevel"/>
    <w:tmpl w:val="C17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98F2749"/>
    <w:multiLevelType w:val="hybridMultilevel"/>
    <w:tmpl w:val="A9DC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0D1786"/>
    <w:multiLevelType w:val="hybridMultilevel"/>
    <w:tmpl w:val="4FA8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4E4FBC"/>
    <w:multiLevelType w:val="hybridMultilevel"/>
    <w:tmpl w:val="67E8A3B8"/>
    <w:lvl w:ilvl="0" w:tplc="6D6E75E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987703"/>
    <w:multiLevelType w:val="hybridMultilevel"/>
    <w:tmpl w:val="F69698DA"/>
    <w:lvl w:ilvl="0" w:tplc="4EEC474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AADF8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8D7F8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C2A9C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2178A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8BBC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606B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43056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463A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4B29227B"/>
    <w:multiLevelType w:val="hybridMultilevel"/>
    <w:tmpl w:val="F54C1D50"/>
    <w:lvl w:ilvl="0" w:tplc="116CB74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E10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C31B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4F6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237D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6C51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61A2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E83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44F0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4B3C0092"/>
    <w:multiLevelType w:val="hybridMultilevel"/>
    <w:tmpl w:val="420AC8AC"/>
    <w:lvl w:ilvl="0" w:tplc="170EC38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D10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83A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6C67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888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64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AED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A41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ADAC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4B5535A7"/>
    <w:multiLevelType w:val="hybridMultilevel"/>
    <w:tmpl w:val="15FC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B897BC8"/>
    <w:multiLevelType w:val="multilevel"/>
    <w:tmpl w:val="190ADA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4BFA748B"/>
    <w:multiLevelType w:val="singleLevel"/>
    <w:tmpl w:val="B5FC1954"/>
    <w:lvl w:ilvl="0">
      <w:start w:val="4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8">
    <w:nsid w:val="4CE07F99"/>
    <w:multiLevelType w:val="hybridMultilevel"/>
    <w:tmpl w:val="C816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E0F51BC"/>
    <w:multiLevelType w:val="singleLevel"/>
    <w:tmpl w:val="DF1E428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0">
    <w:nsid w:val="4E89291F"/>
    <w:multiLevelType w:val="hybridMultilevel"/>
    <w:tmpl w:val="78086388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1">
    <w:nsid w:val="4E8F0025"/>
    <w:multiLevelType w:val="hybridMultilevel"/>
    <w:tmpl w:val="16F61EBE"/>
    <w:lvl w:ilvl="0" w:tplc="76CCF734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2">
    <w:nsid w:val="4F7322C2"/>
    <w:multiLevelType w:val="hybridMultilevel"/>
    <w:tmpl w:val="2CAC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B559CC"/>
    <w:multiLevelType w:val="hybridMultilevel"/>
    <w:tmpl w:val="6546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538B53B3"/>
    <w:multiLevelType w:val="singleLevel"/>
    <w:tmpl w:val="9D508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6">
    <w:nsid w:val="55A02CFC"/>
    <w:multiLevelType w:val="hybridMultilevel"/>
    <w:tmpl w:val="FE10445E"/>
    <w:lvl w:ilvl="0" w:tplc="2012A7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4C8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E7B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B1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E5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65E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82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0D4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6FD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>
    <w:nsid w:val="57116762"/>
    <w:multiLevelType w:val="multilevel"/>
    <w:tmpl w:val="7C9E244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129">
    <w:nsid w:val="57DD7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58B8564C"/>
    <w:multiLevelType w:val="hybridMultilevel"/>
    <w:tmpl w:val="AA02A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1">
    <w:nsid w:val="58CE2354"/>
    <w:multiLevelType w:val="hybridMultilevel"/>
    <w:tmpl w:val="ACF2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E802A3"/>
    <w:multiLevelType w:val="hybridMultilevel"/>
    <w:tmpl w:val="C11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9195C81"/>
    <w:multiLevelType w:val="multilevel"/>
    <w:tmpl w:val="1D64C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94616D1"/>
    <w:multiLevelType w:val="singleLevel"/>
    <w:tmpl w:val="9D508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5">
    <w:nsid w:val="5A485194"/>
    <w:multiLevelType w:val="hybridMultilevel"/>
    <w:tmpl w:val="E086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BF918E1"/>
    <w:multiLevelType w:val="singleLevel"/>
    <w:tmpl w:val="36CA2CD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7">
    <w:nsid w:val="5CAA2259"/>
    <w:multiLevelType w:val="hybridMultilevel"/>
    <w:tmpl w:val="ABEAB226"/>
    <w:lvl w:ilvl="0" w:tplc="0596C67E">
      <w:start w:val="1"/>
      <w:numFmt w:val="bullet"/>
      <w:lvlText w:val="-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B842">
      <w:start w:val="1"/>
      <w:numFmt w:val="bullet"/>
      <w:lvlText w:val="o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48F20">
      <w:start w:val="1"/>
      <w:numFmt w:val="bullet"/>
      <w:lvlText w:val="▪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C3F4C">
      <w:start w:val="1"/>
      <w:numFmt w:val="bullet"/>
      <w:lvlText w:val="•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E1D34">
      <w:start w:val="1"/>
      <w:numFmt w:val="bullet"/>
      <w:lvlText w:val="o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8331A">
      <w:start w:val="1"/>
      <w:numFmt w:val="bullet"/>
      <w:lvlText w:val="▪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9BEA">
      <w:start w:val="1"/>
      <w:numFmt w:val="bullet"/>
      <w:lvlText w:val="•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E0800">
      <w:start w:val="1"/>
      <w:numFmt w:val="bullet"/>
      <w:lvlText w:val="o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8834">
      <w:start w:val="1"/>
      <w:numFmt w:val="bullet"/>
      <w:lvlText w:val="▪"/>
      <w:lvlJc w:val="left"/>
      <w:pPr>
        <w:ind w:left="7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9">
    <w:nsid w:val="5D850E8C"/>
    <w:multiLevelType w:val="hybridMultilevel"/>
    <w:tmpl w:val="918A04BC"/>
    <w:lvl w:ilvl="0" w:tplc="F21A789A">
      <w:start w:val="1"/>
      <w:numFmt w:val="bullet"/>
      <w:lvlText w:val="-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4764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ECA0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A1C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2F7C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22EB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049A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A181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8D3F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5DD61631"/>
    <w:multiLevelType w:val="hybridMultilevel"/>
    <w:tmpl w:val="EFE020AC"/>
    <w:lvl w:ilvl="0" w:tplc="20A01F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1">
    <w:nsid w:val="5E67561D"/>
    <w:multiLevelType w:val="hybridMultilevel"/>
    <w:tmpl w:val="E2D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E8E449D"/>
    <w:multiLevelType w:val="hybridMultilevel"/>
    <w:tmpl w:val="E03261C8"/>
    <w:lvl w:ilvl="0" w:tplc="991C7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066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48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2A2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A93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F4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200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F9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0BA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5FA45BF9"/>
    <w:multiLevelType w:val="hybridMultilevel"/>
    <w:tmpl w:val="D51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BA2CEC"/>
    <w:multiLevelType w:val="multilevel"/>
    <w:tmpl w:val="3ABA5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2AF1120"/>
    <w:multiLevelType w:val="hybridMultilevel"/>
    <w:tmpl w:val="131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F2189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147">
    <w:nsid w:val="636850CD"/>
    <w:multiLevelType w:val="hybridMultilevel"/>
    <w:tmpl w:val="084E13F0"/>
    <w:lvl w:ilvl="0" w:tplc="35B27C86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207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22F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48F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62B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043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8F0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0BB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12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639755BB"/>
    <w:multiLevelType w:val="multilevel"/>
    <w:tmpl w:val="46C8F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3BA2F45"/>
    <w:multiLevelType w:val="hybridMultilevel"/>
    <w:tmpl w:val="CC26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43C1C73"/>
    <w:multiLevelType w:val="hybridMultilevel"/>
    <w:tmpl w:val="34D41E3C"/>
    <w:lvl w:ilvl="0" w:tplc="A66AB15C">
      <w:start w:val="1"/>
      <w:numFmt w:val="decimal"/>
      <w:lvlText w:val="%1."/>
      <w:lvlJc w:val="left"/>
      <w:pPr>
        <w:ind w:left="36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64F264B2"/>
    <w:multiLevelType w:val="multilevel"/>
    <w:tmpl w:val="8AE2A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56B7DFD"/>
    <w:multiLevelType w:val="hybridMultilevel"/>
    <w:tmpl w:val="05E43E6E"/>
    <w:lvl w:ilvl="0" w:tplc="4128EB50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3">
    <w:nsid w:val="6637269E"/>
    <w:multiLevelType w:val="multilevel"/>
    <w:tmpl w:val="DC762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4">
    <w:nsid w:val="66A92264"/>
    <w:multiLevelType w:val="hybridMultilevel"/>
    <w:tmpl w:val="81E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6D7041F"/>
    <w:multiLevelType w:val="singleLevel"/>
    <w:tmpl w:val="9BD60F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6">
    <w:nsid w:val="671B4CE3"/>
    <w:multiLevelType w:val="hybridMultilevel"/>
    <w:tmpl w:val="AD52B30A"/>
    <w:lvl w:ilvl="0" w:tplc="8C5071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7B97081"/>
    <w:multiLevelType w:val="hybridMultilevel"/>
    <w:tmpl w:val="AA949F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8">
    <w:nsid w:val="685A0AEB"/>
    <w:multiLevelType w:val="hybridMultilevel"/>
    <w:tmpl w:val="212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861239F"/>
    <w:multiLevelType w:val="hybridMultilevel"/>
    <w:tmpl w:val="6FE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9287A55"/>
    <w:multiLevelType w:val="hybridMultilevel"/>
    <w:tmpl w:val="0D7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9413120"/>
    <w:multiLevelType w:val="singleLevel"/>
    <w:tmpl w:val="D0805CF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62">
    <w:nsid w:val="694F3A21"/>
    <w:multiLevelType w:val="hybridMultilevel"/>
    <w:tmpl w:val="93AA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A0D36E6"/>
    <w:multiLevelType w:val="hybridMultilevel"/>
    <w:tmpl w:val="DD72DF52"/>
    <w:lvl w:ilvl="0" w:tplc="23EA2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A656959"/>
    <w:multiLevelType w:val="hybridMultilevel"/>
    <w:tmpl w:val="97C60A18"/>
    <w:lvl w:ilvl="0" w:tplc="9126D1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E68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AFD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CF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47C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2F0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407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074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E60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>
    <w:nsid w:val="6C9E4387"/>
    <w:multiLevelType w:val="hybridMultilevel"/>
    <w:tmpl w:val="7154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D9C3C58"/>
    <w:multiLevelType w:val="hybridMultilevel"/>
    <w:tmpl w:val="88128F56"/>
    <w:lvl w:ilvl="0" w:tplc="728E4D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C8F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868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A59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40A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8A0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087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2AE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049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>
    <w:nsid w:val="6DAD4B76"/>
    <w:multiLevelType w:val="hybridMultilevel"/>
    <w:tmpl w:val="4102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08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F490ED6"/>
    <w:multiLevelType w:val="multilevel"/>
    <w:tmpl w:val="A39E8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0971ABD"/>
    <w:multiLevelType w:val="multilevel"/>
    <w:tmpl w:val="9530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0D15DA2"/>
    <w:multiLevelType w:val="hybridMultilevel"/>
    <w:tmpl w:val="910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16C15A0"/>
    <w:multiLevelType w:val="hybridMultilevel"/>
    <w:tmpl w:val="A88C7094"/>
    <w:lvl w:ilvl="0" w:tplc="65C808C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BB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0DF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F9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AB8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8D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29C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4E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F6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>
    <w:nsid w:val="734E5678"/>
    <w:multiLevelType w:val="hybridMultilevel"/>
    <w:tmpl w:val="FA94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3FD764F"/>
    <w:multiLevelType w:val="hybridMultilevel"/>
    <w:tmpl w:val="A4A03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DFACB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4750409"/>
    <w:multiLevelType w:val="hybridMultilevel"/>
    <w:tmpl w:val="1D9C367E"/>
    <w:lvl w:ilvl="0" w:tplc="09F2F10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2111C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8C5B0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E5130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C33F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2F73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B30A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89978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8FFCA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>
    <w:nsid w:val="747612E8"/>
    <w:multiLevelType w:val="hybridMultilevel"/>
    <w:tmpl w:val="1DB04D26"/>
    <w:lvl w:ilvl="0" w:tplc="8EDE6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749247F7"/>
    <w:multiLevelType w:val="multilevel"/>
    <w:tmpl w:val="38545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55F7ED4"/>
    <w:multiLevelType w:val="hybridMultilevel"/>
    <w:tmpl w:val="8DFA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B96A0B"/>
    <w:multiLevelType w:val="hybridMultilevel"/>
    <w:tmpl w:val="E656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6D1795A"/>
    <w:multiLevelType w:val="singleLevel"/>
    <w:tmpl w:val="6430E518"/>
    <w:lvl w:ilvl="0">
      <w:start w:val="6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180">
    <w:nsid w:val="78604916"/>
    <w:multiLevelType w:val="hybridMultilevel"/>
    <w:tmpl w:val="073E1A54"/>
    <w:lvl w:ilvl="0" w:tplc="7258300A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E450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A80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8FB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FC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22BA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C72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666E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24B3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>
    <w:nsid w:val="790F17F9"/>
    <w:multiLevelType w:val="hybridMultilevel"/>
    <w:tmpl w:val="B15A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9C303F0"/>
    <w:multiLevelType w:val="hybridMultilevel"/>
    <w:tmpl w:val="906C1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A821E7E"/>
    <w:multiLevelType w:val="hybridMultilevel"/>
    <w:tmpl w:val="391AF5F2"/>
    <w:lvl w:ilvl="0" w:tplc="2E582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B2F0C9D"/>
    <w:multiLevelType w:val="multilevel"/>
    <w:tmpl w:val="8AC8BBC8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cs="Times New Roman" w:hint="default"/>
      </w:rPr>
    </w:lvl>
  </w:abstractNum>
  <w:abstractNum w:abstractNumId="185">
    <w:nsid w:val="7B84468E"/>
    <w:multiLevelType w:val="hybridMultilevel"/>
    <w:tmpl w:val="3446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F675ABB"/>
    <w:multiLevelType w:val="hybridMultilevel"/>
    <w:tmpl w:val="FBC0B6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7">
    <w:nsid w:val="7FC573C6"/>
    <w:multiLevelType w:val="hybridMultilevel"/>
    <w:tmpl w:val="FBC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27"/>
  </w:num>
  <w:num w:numId="3">
    <w:abstractNumId w:val="57"/>
  </w:num>
  <w:num w:numId="4">
    <w:abstractNumId w:val="140"/>
  </w:num>
  <w:num w:numId="5">
    <w:abstractNumId w:val="16"/>
  </w:num>
  <w:num w:numId="6">
    <w:abstractNumId w:val="111"/>
  </w:num>
  <w:num w:numId="7">
    <w:abstractNumId w:val="173"/>
  </w:num>
  <w:num w:numId="8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0"/>
  </w:num>
  <w:num w:numId="10">
    <w:abstractNumId w:val="178"/>
  </w:num>
  <w:num w:numId="11">
    <w:abstractNumId w:val="84"/>
  </w:num>
  <w:num w:numId="12">
    <w:abstractNumId w:val="43"/>
  </w:num>
  <w:num w:numId="13">
    <w:abstractNumId w:val="157"/>
  </w:num>
  <w:num w:numId="14">
    <w:abstractNumId w:val="186"/>
  </w:num>
  <w:num w:numId="15">
    <w:abstractNumId w:val="1"/>
  </w:num>
  <w:num w:numId="16">
    <w:abstractNumId w:val="60"/>
  </w:num>
  <w:num w:numId="17">
    <w:abstractNumId w:val="135"/>
  </w:num>
  <w:num w:numId="18">
    <w:abstractNumId w:val="184"/>
  </w:num>
  <w:num w:numId="19">
    <w:abstractNumId w:val="47"/>
  </w:num>
  <w:num w:numId="20">
    <w:abstractNumId w:val="124"/>
  </w:num>
  <w:num w:numId="21">
    <w:abstractNumId w:val="54"/>
  </w:num>
  <w:num w:numId="22">
    <w:abstractNumId w:val="110"/>
  </w:num>
  <w:num w:numId="23">
    <w:abstractNumId w:val="115"/>
  </w:num>
  <w:num w:numId="24">
    <w:abstractNumId w:val="170"/>
  </w:num>
  <w:num w:numId="25">
    <w:abstractNumId w:val="163"/>
  </w:num>
  <w:num w:numId="26">
    <w:abstractNumId w:val="177"/>
  </w:num>
  <w:num w:numId="27">
    <w:abstractNumId w:val="122"/>
  </w:num>
  <w:num w:numId="28">
    <w:abstractNumId w:val="160"/>
  </w:num>
  <w:num w:numId="29">
    <w:abstractNumId w:val="88"/>
  </w:num>
  <w:num w:numId="30">
    <w:abstractNumId w:val="158"/>
  </w:num>
  <w:num w:numId="31">
    <w:abstractNumId w:val="149"/>
  </w:num>
  <w:num w:numId="32">
    <w:abstractNumId w:val="89"/>
  </w:num>
  <w:num w:numId="33">
    <w:abstractNumId w:val="58"/>
  </w:num>
  <w:num w:numId="34">
    <w:abstractNumId w:val="97"/>
  </w:num>
  <w:num w:numId="35">
    <w:abstractNumId w:val="187"/>
  </w:num>
  <w:num w:numId="36">
    <w:abstractNumId w:val="55"/>
  </w:num>
  <w:num w:numId="37">
    <w:abstractNumId w:val="68"/>
  </w:num>
  <w:num w:numId="38">
    <w:abstractNumId w:val="35"/>
  </w:num>
  <w:num w:numId="39">
    <w:abstractNumId w:val="106"/>
  </w:num>
  <w:num w:numId="4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6"/>
  </w:num>
  <w:num w:numId="43">
    <w:abstractNumId w:val="120"/>
  </w:num>
  <w:num w:numId="44">
    <w:abstractNumId w:val="148"/>
  </w:num>
  <w:num w:numId="45">
    <w:abstractNumId w:val="94"/>
  </w:num>
  <w:num w:numId="46">
    <w:abstractNumId w:val="33"/>
  </w:num>
  <w:num w:numId="47">
    <w:abstractNumId w:val="168"/>
  </w:num>
  <w:num w:numId="48">
    <w:abstractNumId w:val="151"/>
  </w:num>
  <w:num w:numId="49">
    <w:abstractNumId w:val="144"/>
  </w:num>
  <w:num w:numId="50">
    <w:abstractNumId w:val="133"/>
  </w:num>
  <w:num w:numId="51">
    <w:abstractNumId w:val="50"/>
  </w:num>
  <w:num w:numId="52">
    <w:abstractNumId w:val="176"/>
  </w:num>
  <w:num w:numId="53">
    <w:abstractNumId w:val="87"/>
  </w:num>
  <w:num w:numId="54">
    <w:abstractNumId w:val="20"/>
  </w:num>
  <w:num w:numId="55">
    <w:abstractNumId w:val="90"/>
  </w:num>
  <w:num w:numId="56">
    <w:abstractNumId w:val="123"/>
  </w:num>
  <w:num w:numId="57">
    <w:abstractNumId w:val="86"/>
  </w:num>
  <w:num w:numId="58">
    <w:abstractNumId w:val="36"/>
  </w:num>
  <w:num w:numId="59">
    <w:abstractNumId w:val="34"/>
  </w:num>
  <w:num w:numId="60">
    <w:abstractNumId w:val="130"/>
  </w:num>
  <w:num w:numId="61">
    <w:abstractNumId w:val="49"/>
  </w:num>
  <w:num w:numId="62">
    <w:abstractNumId w:val="48"/>
  </w:num>
  <w:num w:numId="63">
    <w:abstractNumId w:val="74"/>
  </w:num>
  <w:num w:numId="64">
    <w:abstractNumId w:val="167"/>
  </w:num>
  <w:num w:numId="65">
    <w:abstractNumId w:val="81"/>
  </w:num>
  <w:num w:numId="66">
    <w:abstractNumId w:val="59"/>
  </w:num>
  <w:num w:numId="67">
    <w:abstractNumId w:val="162"/>
  </w:num>
  <w:num w:numId="68">
    <w:abstractNumId w:val="155"/>
  </w:num>
  <w:num w:numId="69">
    <w:abstractNumId w:val="107"/>
  </w:num>
  <w:num w:numId="70">
    <w:abstractNumId w:val="0"/>
    <w:lvlOverride w:ilvl="0">
      <w:lvl w:ilvl="0">
        <w:start w:val="65535"/>
        <w:numFmt w:val="bullet"/>
        <w:lvlText w:val="-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29"/>
  </w:num>
  <w:num w:numId="7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7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9">
    <w:abstractNumId w:val="119"/>
  </w:num>
  <w:num w:numId="80">
    <w:abstractNumId w:val="93"/>
  </w:num>
  <w:num w:numId="81">
    <w:abstractNumId w:val="179"/>
  </w:num>
  <w:num w:numId="82">
    <w:abstractNumId w:val="69"/>
  </w:num>
  <w:num w:numId="83">
    <w:abstractNumId w:val="161"/>
  </w:num>
  <w:num w:numId="84">
    <w:abstractNumId w:val="101"/>
  </w:num>
  <w:num w:numId="85">
    <w:abstractNumId w:val="41"/>
  </w:num>
  <w:num w:numId="86">
    <w:abstractNumId w:val="79"/>
  </w:num>
  <w:num w:numId="87">
    <w:abstractNumId w:val="169"/>
  </w:num>
  <w:num w:numId="88">
    <w:abstractNumId w:val="169"/>
    <w:lvlOverride w:ilvl="0">
      <w:startOverride w:val="2"/>
    </w:lvlOverride>
  </w:num>
  <w:num w:numId="8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</w:num>
  <w:num w:numId="9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1"/>
  </w:num>
  <w:num w:numId="93">
    <w:abstractNumId w:val="92"/>
  </w:num>
  <w:num w:numId="94">
    <w:abstractNumId w:val="77"/>
  </w:num>
  <w:num w:numId="95">
    <w:abstractNumId w:val="152"/>
  </w:num>
  <w:num w:numId="96">
    <w:abstractNumId w:val="65"/>
  </w:num>
  <w:num w:numId="97">
    <w:abstractNumId w:val="85"/>
  </w:num>
  <w:num w:numId="98">
    <w:abstractNumId w:val="174"/>
  </w:num>
  <w:num w:numId="99">
    <w:abstractNumId w:val="113"/>
  </w:num>
  <w:num w:numId="100">
    <w:abstractNumId w:val="78"/>
  </w:num>
  <w:num w:numId="101">
    <w:abstractNumId w:val="67"/>
  </w:num>
  <w:num w:numId="102">
    <w:abstractNumId w:val="171"/>
  </w:num>
  <w:num w:numId="103">
    <w:abstractNumId w:val="40"/>
  </w:num>
  <w:num w:numId="104">
    <w:abstractNumId w:val="53"/>
  </w:num>
  <w:num w:numId="105">
    <w:abstractNumId w:val="62"/>
  </w:num>
  <w:num w:numId="106">
    <w:abstractNumId w:val="147"/>
  </w:num>
  <w:num w:numId="107">
    <w:abstractNumId w:val="66"/>
  </w:num>
  <w:num w:numId="108">
    <w:abstractNumId w:val="137"/>
  </w:num>
  <w:num w:numId="109">
    <w:abstractNumId w:val="139"/>
  </w:num>
  <w:num w:numId="110">
    <w:abstractNumId w:val="42"/>
  </w:num>
  <w:num w:numId="111">
    <w:abstractNumId w:val="76"/>
  </w:num>
  <w:num w:numId="112">
    <w:abstractNumId w:val="71"/>
  </w:num>
  <w:num w:numId="113">
    <w:abstractNumId w:val="45"/>
  </w:num>
  <w:num w:numId="114">
    <w:abstractNumId w:val="21"/>
  </w:num>
  <w:num w:numId="115">
    <w:abstractNumId w:val="112"/>
  </w:num>
  <w:num w:numId="116">
    <w:abstractNumId w:val="116"/>
  </w:num>
  <w:num w:numId="117">
    <w:abstractNumId w:val="114"/>
  </w:num>
  <w:num w:numId="118">
    <w:abstractNumId w:val="31"/>
  </w:num>
  <w:num w:numId="119">
    <w:abstractNumId w:val="180"/>
  </w:num>
  <w:num w:numId="120">
    <w:abstractNumId w:val="63"/>
  </w:num>
  <w:num w:numId="121">
    <w:abstractNumId w:val="164"/>
  </w:num>
  <w:num w:numId="122">
    <w:abstractNumId w:val="30"/>
  </w:num>
  <w:num w:numId="123">
    <w:abstractNumId w:val="95"/>
  </w:num>
  <w:num w:numId="124">
    <w:abstractNumId w:val="28"/>
  </w:num>
  <w:num w:numId="125">
    <w:abstractNumId w:val="142"/>
  </w:num>
  <w:num w:numId="126">
    <w:abstractNumId w:val="126"/>
  </w:num>
  <w:num w:numId="127">
    <w:abstractNumId w:val="166"/>
  </w:num>
  <w:num w:numId="128">
    <w:abstractNumId w:val="82"/>
  </w:num>
  <w:num w:numId="129">
    <w:abstractNumId w:val="19"/>
  </w:num>
  <w:num w:numId="130">
    <w:abstractNumId w:val="181"/>
  </w:num>
  <w:num w:numId="131">
    <w:abstractNumId w:val="25"/>
  </w:num>
  <w:num w:numId="132">
    <w:abstractNumId w:val="131"/>
  </w:num>
  <w:num w:numId="133">
    <w:abstractNumId w:val="172"/>
  </w:num>
  <w:num w:numId="134">
    <w:abstractNumId w:val="72"/>
  </w:num>
  <w:num w:numId="135">
    <w:abstractNumId w:val="185"/>
  </w:num>
  <w:num w:numId="136">
    <w:abstractNumId w:val="46"/>
  </w:num>
  <w:num w:numId="137">
    <w:abstractNumId w:val="165"/>
  </w:num>
  <w:num w:numId="138">
    <w:abstractNumId w:val="109"/>
  </w:num>
  <w:num w:numId="139">
    <w:abstractNumId w:val="24"/>
  </w:num>
  <w:num w:numId="140">
    <w:abstractNumId w:val="22"/>
  </w:num>
  <w:num w:numId="141">
    <w:abstractNumId w:val="96"/>
  </w:num>
  <w:num w:numId="142">
    <w:abstractNumId w:val="154"/>
  </w:num>
  <w:num w:numId="143">
    <w:abstractNumId w:val="61"/>
  </w:num>
  <w:num w:numId="144">
    <w:abstractNumId w:val="98"/>
  </w:num>
  <w:num w:numId="145">
    <w:abstractNumId w:val="121"/>
  </w:num>
  <w:num w:numId="146">
    <w:abstractNumId w:val="91"/>
  </w:num>
  <w:num w:numId="147">
    <w:abstractNumId w:val="64"/>
  </w:num>
  <w:num w:numId="148">
    <w:abstractNumId w:val="145"/>
  </w:num>
  <w:num w:numId="149">
    <w:abstractNumId w:val="143"/>
  </w:num>
  <w:num w:numId="150">
    <w:abstractNumId w:val="75"/>
  </w:num>
  <w:num w:numId="151">
    <w:abstractNumId w:val="32"/>
  </w:num>
  <w:num w:numId="152">
    <w:abstractNumId w:val="27"/>
  </w:num>
  <w:num w:numId="153">
    <w:abstractNumId w:val="159"/>
  </w:num>
  <w:num w:numId="154">
    <w:abstractNumId w:val="23"/>
  </w:num>
  <w:num w:numId="155">
    <w:abstractNumId w:val="17"/>
  </w:num>
  <w:num w:numId="15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1">
    <w:abstractNumId w:val="156"/>
  </w:num>
  <w:num w:numId="162">
    <w:abstractNumId w:val="100"/>
  </w:num>
  <w:num w:numId="163">
    <w:abstractNumId w:val="26"/>
  </w:num>
  <w:num w:numId="164">
    <w:abstractNumId w:val="183"/>
  </w:num>
  <w:num w:numId="165">
    <w:abstractNumId w:val="18"/>
  </w:num>
  <w:num w:numId="166">
    <w:abstractNumId w:val="99"/>
  </w:num>
  <w:num w:numId="16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68">
    <w:abstractNumId w:val="153"/>
  </w:num>
  <w:num w:numId="169">
    <w:abstractNumId w:val="38"/>
  </w:num>
  <w:num w:numId="170">
    <w:abstractNumId w:val="3"/>
  </w:num>
  <w:num w:numId="171">
    <w:abstractNumId w:val="9"/>
  </w:num>
  <w:num w:numId="172">
    <w:abstractNumId w:val="11"/>
  </w:num>
  <w:num w:numId="173">
    <w:abstractNumId w:val="4"/>
  </w:num>
  <w:num w:numId="174">
    <w:abstractNumId w:val="10"/>
  </w:num>
  <w:num w:numId="175">
    <w:abstractNumId w:val="12"/>
  </w:num>
  <w:num w:numId="176">
    <w:abstractNumId w:val="6"/>
  </w:num>
  <w:num w:numId="177">
    <w:abstractNumId w:val="8"/>
  </w:num>
  <w:num w:numId="178">
    <w:abstractNumId w:val="5"/>
  </w:num>
  <w:num w:numId="179">
    <w:abstractNumId w:val="13"/>
  </w:num>
  <w:num w:numId="180">
    <w:abstractNumId w:val="14"/>
  </w:num>
  <w:num w:numId="181">
    <w:abstractNumId w:val="15"/>
  </w:num>
  <w:num w:numId="182">
    <w:abstractNumId w:val="146"/>
  </w:num>
  <w:num w:numId="183">
    <w:abstractNumId w:val="70"/>
  </w:num>
  <w:num w:numId="184">
    <w:abstractNumId w:val="44"/>
  </w:num>
  <w:num w:numId="185">
    <w:abstractNumId w:val="104"/>
  </w:num>
  <w:num w:numId="186">
    <w:abstractNumId w:val="117"/>
  </w:num>
  <w:num w:numId="187">
    <w:abstractNumId w:val="37"/>
  </w:num>
  <w:num w:numId="188">
    <w:abstractNumId w:val="125"/>
  </w:num>
  <w:num w:numId="189">
    <w:abstractNumId w:val="136"/>
  </w:num>
  <w:num w:numId="190">
    <w:abstractNumId w:val="134"/>
  </w:num>
  <w:num w:numId="191">
    <w:abstractNumId w:val="128"/>
  </w:num>
  <w:num w:numId="192">
    <w:abstractNumId w:val="108"/>
  </w:num>
  <w:num w:numId="193">
    <w:abstractNumId w:val="51"/>
  </w:num>
  <w:num w:numId="194">
    <w:abstractNumId w:val="129"/>
  </w:num>
  <w:num w:numId="195">
    <w:abstractNumId w:val="102"/>
  </w:num>
  <w:num w:numId="196">
    <w:abstractNumId w:val="83"/>
  </w:num>
  <w:num w:numId="1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38"/>
  </w:num>
  <w:num w:numId="199">
    <w:abstractNumId w:val="182"/>
  </w:num>
  <w:num w:numId="200">
    <w:abstractNumId w:val="103"/>
  </w:num>
  <w:num w:numId="201">
    <w:abstractNumId w:val="175"/>
  </w:num>
  <w:num w:numId="202">
    <w:abstractNumId w:val="105"/>
  </w:num>
  <w:num w:numId="203">
    <w:abstractNumId w:val="150"/>
  </w:num>
  <w:numIdMacAtCleanup w:val="1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4CB7"/>
    <w:rsid w:val="00003EB1"/>
    <w:rsid w:val="00026741"/>
    <w:rsid w:val="00026D62"/>
    <w:rsid w:val="00027BB8"/>
    <w:rsid w:val="00031AAD"/>
    <w:rsid w:val="00034E8A"/>
    <w:rsid w:val="0003686D"/>
    <w:rsid w:val="0004029E"/>
    <w:rsid w:val="00057D3C"/>
    <w:rsid w:val="00060EA0"/>
    <w:rsid w:val="00061E97"/>
    <w:rsid w:val="00062C94"/>
    <w:rsid w:val="00064BFA"/>
    <w:rsid w:val="00065258"/>
    <w:rsid w:val="00072974"/>
    <w:rsid w:val="0007369D"/>
    <w:rsid w:val="000768CB"/>
    <w:rsid w:val="00077C6C"/>
    <w:rsid w:val="000813BA"/>
    <w:rsid w:val="00090D0E"/>
    <w:rsid w:val="00094DBB"/>
    <w:rsid w:val="000A06C0"/>
    <w:rsid w:val="000A186F"/>
    <w:rsid w:val="000A2CE2"/>
    <w:rsid w:val="000A5654"/>
    <w:rsid w:val="000B0719"/>
    <w:rsid w:val="000B70E8"/>
    <w:rsid w:val="000B79E6"/>
    <w:rsid w:val="000C1ED5"/>
    <w:rsid w:val="000C2E4D"/>
    <w:rsid w:val="000C6D28"/>
    <w:rsid w:val="000C7E57"/>
    <w:rsid w:val="000D040F"/>
    <w:rsid w:val="000D051F"/>
    <w:rsid w:val="000D3678"/>
    <w:rsid w:val="000D3F01"/>
    <w:rsid w:val="000D6AD6"/>
    <w:rsid w:val="000E2B07"/>
    <w:rsid w:val="000E3285"/>
    <w:rsid w:val="000E4213"/>
    <w:rsid w:val="000E76EA"/>
    <w:rsid w:val="000E79B4"/>
    <w:rsid w:val="000F23BB"/>
    <w:rsid w:val="000F6BBC"/>
    <w:rsid w:val="001039A1"/>
    <w:rsid w:val="00104303"/>
    <w:rsid w:val="001061B7"/>
    <w:rsid w:val="0011002B"/>
    <w:rsid w:val="00111BB8"/>
    <w:rsid w:val="00125E56"/>
    <w:rsid w:val="001263CE"/>
    <w:rsid w:val="00133CD5"/>
    <w:rsid w:val="00133D75"/>
    <w:rsid w:val="001349F9"/>
    <w:rsid w:val="0013716A"/>
    <w:rsid w:val="0014419A"/>
    <w:rsid w:val="001476D8"/>
    <w:rsid w:val="00150415"/>
    <w:rsid w:val="00154CC1"/>
    <w:rsid w:val="001602E7"/>
    <w:rsid w:val="001614DC"/>
    <w:rsid w:val="001647E5"/>
    <w:rsid w:val="00165E92"/>
    <w:rsid w:val="001677BE"/>
    <w:rsid w:val="00170A55"/>
    <w:rsid w:val="00170D08"/>
    <w:rsid w:val="001759DD"/>
    <w:rsid w:val="00177DA1"/>
    <w:rsid w:val="00180601"/>
    <w:rsid w:val="0018285C"/>
    <w:rsid w:val="00184D72"/>
    <w:rsid w:val="0018719A"/>
    <w:rsid w:val="00187505"/>
    <w:rsid w:val="00191754"/>
    <w:rsid w:val="0019179F"/>
    <w:rsid w:val="00192201"/>
    <w:rsid w:val="001A1DD2"/>
    <w:rsid w:val="001A6B9A"/>
    <w:rsid w:val="001B487D"/>
    <w:rsid w:val="001B76FC"/>
    <w:rsid w:val="001C152E"/>
    <w:rsid w:val="001C2E1B"/>
    <w:rsid w:val="001C6D6B"/>
    <w:rsid w:val="001D02BC"/>
    <w:rsid w:val="001D3E87"/>
    <w:rsid w:val="001D6386"/>
    <w:rsid w:val="001E05DA"/>
    <w:rsid w:val="001E7108"/>
    <w:rsid w:val="001F4FE9"/>
    <w:rsid w:val="00205802"/>
    <w:rsid w:val="0020726D"/>
    <w:rsid w:val="00207FAE"/>
    <w:rsid w:val="002105B0"/>
    <w:rsid w:val="00217C6D"/>
    <w:rsid w:val="00231985"/>
    <w:rsid w:val="0023259B"/>
    <w:rsid w:val="002406D9"/>
    <w:rsid w:val="0024329E"/>
    <w:rsid w:val="0024593E"/>
    <w:rsid w:val="00255C5F"/>
    <w:rsid w:val="00263F53"/>
    <w:rsid w:val="00265208"/>
    <w:rsid w:val="00265B71"/>
    <w:rsid w:val="002758C3"/>
    <w:rsid w:val="00276D08"/>
    <w:rsid w:val="002774BD"/>
    <w:rsid w:val="00280194"/>
    <w:rsid w:val="00284A49"/>
    <w:rsid w:val="00293AA5"/>
    <w:rsid w:val="00295A33"/>
    <w:rsid w:val="002A01AA"/>
    <w:rsid w:val="002A1415"/>
    <w:rsid w:val="002A66C5"/>
    <w:rsid w:val="002A6DCD"/>
    <w:rsid w:val="002A7D13"/>
    <w:rsid w:val="002A7F4C"/>
    <w:rsid w:val="002B0C59"/>
    <w:rsid w:val="002B19AF"/>
    <w:rsid w:val="002B4F6E"/>
    <w:rsid w:val="002B5002"/>
    <w:rsid w:val="002C09A7"/>
    <w:rsid w:val="002C4312"/>
    <w:rsid w:val="002C4ED8"/>
    <w:rsid w:val="002C4F80"/>
    <w:rsid w:val="002D0FCB"/>
    <w:rsid w:val="002D2BBC"/>
    <w:rsid w:val="002D65B1"/>
    <w:rsid w:val="002D67E7"/>
    <w:rsid w:val="002D6E50"/>
    <w:rsid w:val="002E0385"/>
    <w:rsid w:val="002E0B5C"/>
    <w:rsid w:val="002E1488"/>
    <w:rsid w:val="002F4EB2"/>
    <w:rsid w:val="002F555A"/>
    <w:rsid w:val="00322C95"/>
    <w:rsid w:val="0033025D"/>
    <w:rsid w:val="0033333E"/>
    <w:rsid w:val="00334DA1"/>
    <w:rsid w:val="00342607"/>
    <w:rsid w:val="00346875"/>
    <w:rsid w:val="0035203F"/>
    <w:rsid w:val="00353538"/>
    <w:rsid w:val="003615F6"/>
    <w:rsid w:val="003632C7"/>
    <w:rsid w:val="0036727A"/>
    <w:rsid w:val="003769A7"/>
    <w:rsid w:val="003848E2"/>
    <w:rsid w:val="00385353"/>
    <w:rsid w:val="003A1833"/>
    <w:rsid w:val="003B07D7"/>
    <w:rsid w:val="003B2898"/>
    <w:rsid w:val="003B7A2C"/>
    <w:rsid w:val="003C1785"/>
    <w:rsid w:val="003C1997"/>
    <w:rsid w:val="003D2574"/>
    <w:rsid w:val="003D5C16"/>
    <w:rsid w:val="003D5F4C"/>
    <w:rsid w:val="003D730D"/>
    <w:rsid w:val="003D7C46"/>
    <w:rsid w:val="003E1238"/>
    <w:rsid w:val="003E3954"/>
    <w:rsid w:val="003E7196"/>
    <w:rsid w:val="003E73B5"/>
    <w:rsid w:val="003F402A"/>
    <w:rsid w:val="004049C3"/>
    <w:rsid w:val="00404C92"/>
    <w:rsid w:val="004101EF"/>
    <w:rsid w:val="00422E2A"/>
    <w:rsid w:val="00423CD6"/>
    <w:rsid w:val="00424BA4"/>
    <w:rsid w:val="00430428"/>
    <w:rsid w:val="004415A8"/>
    <w:rsid w:val="00441D49"/>
    <w:rsid w:val="00442460"/>
    <w:rsid w:val="00450880"/>
    <w:rsid w:val="00451710"/>
    <w:rsid w:val="0045200E"/>
    <w:rsid w:val="00456A6D"/>
    <w:rsid w:val="00456C6E"/>
    <w:rsid w:val="004614F5"/>
    <w:rsid w:val="004650A0"/>
    <w:rsid w:val="00465FA8"/>
    <w:rsid w:val="00474049"/>
    <w:rsid w:val="0048203E"/>
    <w:rsid w:val="00485C35"/>
    <w:rsid w:val="004A09F5"/>
    <w:rsid w:val="004A7C56"/>
    <w:rsid w:val="004B3DEB"/>
    <w:rsid w:val="004B4E83"/>
    <w:rsid w:val="004C0AF6"/>
    <w:rsid w:val="004C0FC2"/>
    <w:rsid w:val="004C5AAE"/>
    <w:rsid w:val="004C5DE8"/>
    <w:rsid w:val="004C607F"/>
    <w:rsid w:val="004D12F5"/>
    <w:rsid w:val="004D1CBF"/>
    <w:rsid w:val="004D1CFF"/>
    <w:rsid w:val="004D2A5C"/>
    <w:rsid w:val="004D6B8F"/>
    <w:rsid w:val="004E132E"/>
    <w:rsid w:val="004E31F6"/>
    <w:rsid w:val="004E75D9"/>
    <w:rsid w:val="004F0A1B"/>
    <w:rsid w:val="004F15EF"/>
    <w:rsid w:val="004F6987"/>
    <w:rsid w:val="004F744B"/>
    <w:rsid w:val="00502208"/>
    <w:rsid w:val="00507A82"/>
    <w:rsid w:val="00515F8D"/>
    <w:rsid w:val="00525B41"/>
    <w:rsid w:val="005269B2"/>
    <w:rsid w:val="00527E1E"/>
    <w:rsid w:val="00530BA0"/>
    <w:rsid w:val="0054279B"/>
    <w:rsid w:val="00544CB7"/>
    <w:rsid w:val="0056766B"/>
    <w:rsid w:val="005752B0"/>
    <w:rsid w:val="00575D4D"/>
    <w:rsid w:val="00581F4E"/>
    <w:rsid w:val="00595079"/>
    <w:rsid w:val="005A1E55"/>
    <w:rsid w:val="005A29CE"/>
    <w:rsid w:val="005A4456"/>
    <w:rsid w:val="005A4516"/>
    <w:rsid w:val="005B653C"/>
    <w:rsid w:val="005C4D59"/>
    <w:rsid w:val="005C57A0"/>
    <w:rsid w:val="005C6A45"/>
    <w:rsid w:val="005C7B86"/>
    <w:rsid w:val="005D2B0F"/>
    <w:rsid w:val="005E0957"/>
    <w:rsid w:val="005E0C8F"/>
    <w:rsid w:val="005E414C"/>
    <w:rsid w:val="005E61C0"/>
    <w:rsid w:val="005F1536"/>
    <w:rsid w:val="006002FD"/>
    <w:rsid w:val="006039D4"/>
    <w:rsid w:val="00604A93"/>
    <w:rsid w:val="00611828"/>
    <w:rsid w:val="006148F9"/>
    <w:rsid w:val="00615AED"/>
    <w:rsid w:val="00615F85"/>
    <w:rsid w:val="00617702"/>
    <w:rsid w:val="00631F24"/>
    <w:rsid w:val="006322DE"/>
    <w:rsid w:val="0063413F"/>
    <w:rsid w:val="00634693"/>
    <w:rsid w:val="006416FA"/>
    <w:rsid w:val="00644A88"/>
    <w:rsid w:val="00645F86"/>
    <w:rsid w:val="00646B93"/>
    <w:rsid w:val="00646CBD"/>
    <w:rsid w:val="00647129"/>
    <w:rsid w:val="00647422"/>
    <w:rsid w:val="00647A52"/>
    <w:rsid w:val="00656E47"/>
    <w:rsid w:val="006604AB"/>
    <w:rsid w:val="00667927"/>
    <w:rsid w:val="006732FB"/>
    <w:rsid w:val="00675E05"/>
    <w:rsid w:val="006766BC"/>
    <w:rsid w:val="00680124"/>
    <w:rsid w:val="00686853"/>
    <w:rsid w:val="00694AEC"/>
    <w:rsid w:val="00694D8D"/>
    <w:rsid w:val="006A22F4"/>
    <w:rsid w:val="006A47F9"/>
    <w:rsid w:val="006A4CC7"/>
    <w:rsid w:val="006B28C8"/>
    <w:rsid w:val="006B3489"/>
    <w:rsid w:val="006D53FA"/>
    <w:rsid w:val="006D692D"/>
    <w:rsid w:val="006E118D"/>
    <w:rsid w:val="006E5E16"/>
    <w:rsid w:val="006E5FB7"/>
    <w:rsid w:val="006E7F63"/>
    <w:rsid w:val="006F15FD"/>
    <w:rsid w:val="006F4B1A"/>
    <w:rsid w:val="006F5197"/>
    <w:rsid w:val="00711D67"/>
    <w:rsid w:val="00712385"/>
    <w:rsid w:val="00713699"/>
    <w:rsid w:val="007143E6"/>
    <w:rsid w:val="00714E55"/>
    <w:rsid w:val="00716E9A"/>
    <w:rsid w:val="00721E16"/>
    <w:rsid w:val="007254FD"/>
    <w:rsid w:val="00730BFE"/>
    <w:rsid w:val="00733257"/>
    <w:rsid w:val="00735DF4"/>
    <w:rsid w:val="007362EC"/>
    <w:rsid w:val="00740636"/>
    <w:rsid w:val="00743421"/>
    <w:rsid w:val="00745602"/>
    <w:rsid w:val="0075036F"/>
    <w:rsid w:val="00761610"/>
    <w:rsid w:val="007618DC"/>
    <w:rsid w:val="007641A8"/>
    <w:rsid w:val="00774262"/>
    <w:rsid w:val="0077471C"/>
    <w:rsid w:val="007756F8"/>
    <w:rsid w:val="00777958"/>
    <w:rsid w:val="007835DB"/>
    <w:rsid w:val="00787A0F"/>
    <w:rsid w:val="00787EDE"/>
    <w:rsid w:val="00790A30"/>
    <w:rsid w:val="00794489"/>
    <w:rsid w:val="007965A7"/>
    <w:rsid w:val="00796D72"/>
    <w:rsid w:val="00796EC3"/>
    <w:rsid w:val="007A0308"/>
    <w:rsid w:val="007B760F"/>
    <w:rsid w:val="007C2ED6"/>
    <w:rsid w:val="007D28D7"/>
    <w:rsid w:val="007E342D"/>
    <w:rsid w:val="007E72DD"/>
    <w:rsid w:val="007F2B1D"/>
    <w:rsid w:val="007F6E53"/>
    <w:rsid w:val="0080104C"/>
    <w:rsid w:val="0080281E"/>
    <w:rsid w:val="008041D9"/>
    <w:rsid w:val="00807728"/>
    <w:rsid w:val="0080797A"/>
    <w:rsid w:val="008179D7"/>
    <w:rsid w:val="0082190E"/>
    <w:rsid w:val="008226B8"/>
    <w:rsid w:val="008229F3"/>
    <w:rsid w:val="00836FD6"/>
    <w:rsid w:val="00837C37"/>
    <w:rsid w:val="00842BA0"/>
    <w:rsid w:val="008441CA"/>
    <w:rsid w:val="00845421"/>
    <w:rsid w:val="00850519"/>
    <w:rsid w:val="00853310"/>
    <w:rsid w:val="0085630C"/>
    <w:rsid w:val="0086173E"/>
    <w:rsid w:val="0087050A"/>
    <w:rsid w:val="00874700"/>
    <w:rsid w:val="008747BC"/>
    <w:rsid w:val="00881F2B"/>
    <w:rsid w:val="00882B72"/>
    <w:rsid w:val="00892675"/>
    <w:rsid w:val="00893BA3"/>
    <w:rsid w:val="00897A30"/>
    <w:rsid w:val="008B288F"/>
    <w:rsid w:val="008B4C88"/>
    <w:rsid w:val="008C05BF"/>
    <w:rsid w:val="008C0A89"/>
    <w:rsid w:val="008C2B92"/>
    <w:rsid w:val="008E1E24"/>
    <w:rsid w:val="008E312A"/>
    <w:rsid w:val="008E41FA"/>
    <w:rsid w:val="008E42A5"/>
    <w:rsid w:val="008E73E7"/>
    <w:rsid w:val="008F1499"/>
    <w:rsid w:val="008F387F"/>
    <w:rsid w:val="008F3B3E"/>
    <w:rsid w:val="008F614E"/>
    <w:rsid w:val="00901091"/>
    <w:rsid w:val="00902855"/>
    <w:rsid w:val="00902D25"/>
    <w:rsid w:val="0090431C"/>
    <w:rsid w:val="00915B9C"/>
    <w:rsid w:val="00921576"/>
    <w:rsid w:val="00930E2C"/>
    <w:rsid w:val="00937272"/>
    <w:rsid w:val="00937542"/>
    <w:rsid w:val="00940824"/>
    <w:rsid w:val="00942080"/>
    <w:rsid w:val="0094371F"/>
    <w:rsid w:val="00951B7B"/>
    <w:rsid w:val="00952402"/>
    <w:rsid w:val="00956A72"/>
    <w:rsid w:val="009602E6"/>
    <w:rsid w:val="009652FA"/>
    <w:rsid w:val="0097078B"/>
    <w:rsid w:val="00974A93"/>
    <w:rsid w:val="009755A8"/>
    <w:rsid w:val="00976276"/>
    <w:rsid w:val="00980EBC"/>
    <w:rsid w:val="00981F56"/>
    <w:rsid w:val="00987E7F"/>
    <w:rsid w:val="009960A5"/>
    <w:rsid w:val="009A121E"/>
    <w:rsid w:val="009A2805"/>
    <w:rsid w:val="009A53B9"/>
    <w:rsid w:val="009B1BAB"/>
    <w:rsid w:val="009B34F8"/>
    <w:rsid w:val="009C0DE4"/>
    <w:rsid w:val="009C23B7"/>
    <w:rsid w:val="009C2953"/>
    <w:rsid w:val="009C7893"/>
    <w:rsid w:val="009C7BD6"/>
    <w:rsid w:val="009D21DF"/>
    <w:rsid w:val="009D2FE7"/>
    <w:rsid w:val="009D5E92"/>
    <w:rsid w:val="009D7457"/>
    <w:rsid w:val="009E61D4"/>
    <w:rsid w:val="009E6F08"/>
    <w:rsid w:val="009F589B"/>
    <w:rsid w:val="009F5A3F"/>
    <w:rsid w:val="009F5A74"/>
    <w:rsid w:val="00A0140C"/>
    <w:rsid w:val="00A019A4"/>
    <w:rsid w:val="00A03F1C"/>
    <w:rsid w:val="00A040E3"/>
    <w:rsid w:val="00A04A96"/>
    <w:rsid w:val="00A06550"/>
    <w:rsid w:val="00A075C6"/>
    <w:rsid w:val="00A10581"/>
    <w:rsid w:val="00A10ABB"/>
    <w:rsid w:val="00A141DC"/>
    <w:rsid w:val="00A1708B"/>
    <w:rsid w:val="00A2458C"/>
    <w:rsid w:val="00A342AC"/>
    <w:rsid w:val="00A405AC"/>
    <w:rsid w:val="00A41915"/>
    <w:rsid w:val="00A51591"/>
    <w:rsid w:val="00A53B91"/>
    <w:rsid w:val="00A566F4"/>
    <w:rsid w:val="00A60B89"/>
    <w:rsid w:val="00A62A27"/>
    <w:rsid w:val="00A63848"/>
    <w:rsid w:val="00A66B56"/>
    <w:rsid w:val="00A7406D"/>
    <w:rsid w:val="00A8088B"/>
    <w:rsid w:val="00A83648"/>
    <w:rsid w:val="00A86838"/>
    <w:rsid w:val="00AA3DF1"/>
    <w:rsid w:val="00AB1722"/>
    <w:rsid w:val="00AB2160"/>
    <w:rsid w:val="00AB4F25"/>
    <w:rsid w:val="00AB6D41"/>
    <w:rsid w:val="00AC0B66"/>
    <w:rsid w:val="00AD1B33"/>
    <w:rsid w:val="00AD37B7"/>
    <w:rsid w:val="00AD7806"/>
    <w:rsid w:val="00AE3369"/>
    <w:rsid w:val="00AE3A2E"/>
    <w:rsid w:val="00AE5121"/>
    <w:rsid w:val="00AE749E"/>
    <w:rsid w:val="00AF2769"/>
    <w:rsid w:val="00AF6ECE"/>
    <w:rsid w:val="00B028AE"/>
    <w:rsid w:val="00B03814"/>
    <w:rsid w:val="00B06F18"/>
    <w:rsid w:val="00B072F6"/>
    <w:rsid w:val="00B07974"/>
    <w:rsid w:val="00B16F75"/>
    <w:rsid w:val="00B211FB"/>
    <w:rsid w:val="00B222B0"/>
    <w:rsid w:val="00B2302F"/>
    <w:rsid w:val="00B25992"/>
    <w:rsid w:val="00B3003D"/>
    <w:rsid w:val="00B30EFA"/>
    <w:rsid w:val="00B44589"/>
    <w:rsid w:val="00B458ED"/>
    <w:rsid w:val="00B50EC9"/>
    <w:rsid w:val="00B54F10"/>
    <w:rsid w:val="00B57211"/>
    <w:rsid w:val="00B63515"/>
    <w:rsid w:val="00B64FC8"/>
    <w:rsid w:val="00B7133E"/>
    <w:rsid w:val="00B73EB6"/>
    <w:rsid w:val="00B77369"/>
    <w:rsid w:val="00B77C80"/>
    <w:rsid w:val="00B80C11"/>
    <w:rsid w:val="00B85E96"/>
    <w:rsid w:val="00B92166"/>
    <w:rsid w:val="00B978CC"/>
    <w:rsid w:val="00BA3CA5"/>
    <w:rsid w:val="00BB235F"/>
    <w:rsid w:val="00BB34D8"/>
    <w:rsid w:val="00BB5364"/>
    <w:rsid w:val="00BB55B3"/>
    <w:rsid w:val="00BC06FC"/>
    <w:rsid w:val="00BC56BC"/>
    <w:rsid w:val="00BC6EC3"/>
    <w:rsid w:val="00BC72B2"/>
    <w:rsid w:val="00BC7BC4"/>
    <w:rsid w:val="00BD1DF9"/>
    <w:rsid w:val="00BD2734"/>
    <w:rsid w:val="00BD4418"/>
    <w:rsid w:val="00BD50B6"/>
    <w:rsid w:val="00BD5DCC"/>
    <w:rsid w:val="00BD78EC"/>
    <w:rsid w:val="00BE5871"/>
    <w:rsid w:val="00BF1F3D"/>
    <w:rsid w:val="00BF3C09"/>
    <w:rsid w:val="00BF4658"/>
    <w:rsid w:val="00BF5A3C"/>
    <w:rsid w:val="00BF5DD3"/>
    <w:rsid w:val="00BF5ED9"/>
    <w:rsid w:val="00BF6C83"/>
    <w:rsid w:val="00C0150C"/>
    <w:rsid w:val="00C02851"/>
    <w:rsid w:val="00C1365D"/>
    <w:rsid w:val="00C13E65"/>
    <w:rsid w:val="00C1548D"/>
    <w:rsid w:val="00C16F4F"/>
    <w:rsid w:val="00C1785F"/>
    <w:rsid w:val="00C23B0F"/>
    <w:rsid w:val="00C24648"/>
    <w:rsid w:val="00C2653C"/>
    <w:rsid w:val="00C3051C"/>
    <w:rsid w:val="00C30601"/>
    <w:rsid w:val="00C319CD"/>
    <w:rsid w:val="00C31C4D"/>
    <w:rsid w:val="00C37888"/>
    <w:rsid w:val="00C40EAF"/>
    <w:rsid w:val="00C45645"/>
    <w:rsid w:val="00C526A3"/>
    <w:rsid w:val="00C56D3B"/>
    <w:rsid w:val="00C57268"/>
    <w:rsid w:val="00C669F8"/>
    <w:rsid w:val="00C758DE"/>
    <w:rsid w:val="00C828BA"/>
    <w:rsid w:val="00C9449D"/>
    <w:rsid w:val="00CB3487"/>
    <w:rsid w:val="00CB6E48"/>
    <w:rsid w:val="00CC1583"/>
    <w:rsid w:val="00CD0121"/>
    <w:rsid w:val="00CD2A88"/>
    <w:rsid w:val="00CD5E4B"/>
    <w:rsid w:val="00CE7851"/>
    <w:rsid w:val="00CE78F3"/>
    <w:rsid w:val="00CE7D32"/>
    <w:rsid w:val="00CF696D"/>
    <w:rsid w:val="00D00763"/>
    <w:rsid w:val="00D00A86"/>
    <w:rsid w:val="00D0175F"/>
    <w:rsid w:val="00D06E46"/>
    <w:rsid w:val="00D078D1"/>
    <w:rsid w:val="00D10132"/>
    <w:rsid w:val="00D15857"/>
    <w:rsid w:val="00D22548"/>
    <w:rsid w:val="00D24446"/>
    <w:rsid w:val="00D24B88"/>
    <w:rsid w:val="00D24DE3"/>
    <w:rsid w:val="00D25530"/>
    <w:rsid w:val="00D31F54"/>
    <w:rsid w:val="00D33F70"/>
    <w:rsid w:val="00D360B1"/>
    <w:rsid w:val="00D37853"/>
    <w:rsid w:val="00D409A5"/>
    <w:rsid w:val="00D42EDC"/>
    <w:rsid w:val="00D44CFF"/>
    <w:rsid w:val="00D45418"/>
    <w:rsid w:val="00D470A1"/>
    <w:rsid w:val="00D57230"/>
    <w:rsid w:val="00D612DC"/>
    <w:rsid w:val="00D72359"/>
    <w:rsid w:val="00D730C1"/>
    <w:rsid w:val="00D80453"/>
    <w:rsid w:val="00D90528"/>
    <w:rsid w:val="00D91587"/>
    <w:rsid w:val="00D91660"/>
    <w:rsid w:val="00D93402"/>
    <w:rsid w:val="00D94115"/>
    <w:rsid w:val="00D958F6"/>
    <w:rsid w:val="00DA4F3B"/>
    <w:rsid w:val="00DA6683"/>
    <w:rsid w:val="00DB13C5"/>
    <w:rsid w:val="00DB6BBF"/>
    <w:rsid w:val="00DD1E39"/>
    <w:rsid w:val="00DD2811"/>
    <w:rsid w:val="00DD6E51"/>
    <w:rsid w:val="00DD70B4"/>
    <w:rsid w:val="00DE16AE"/>
    <w:rsid w:val="00DE246D"/>
    <w:rsid w:val="00DE7A7E"/>
    <w:rsid w:val="00DE7DF5"/>
    <w:rsid w:val="00DF322D"/>
    <w:rsid w:val="00DF3F81"/>
    <w:rsid w:val="00DF787A"/>
    <w:rsid w:val="00E00BBE"/>
    <w:rsid w:val="00E05F5C"/>
    <w:rsid w:val="00E101C2"/>
    <w:rsid w:val="00E15133"/>
    <w:rsid w:val="00E2112D"/>
    <w:rsid w:val="00E23C18"/>
    <w:rsid w:val="00E40DA6"/>
    <w:rsid w:val="00E47081"/>
    <w:rsid w:val="00E55E86"/>
    <w:rsid w:val="00E60973"/>
    <w:rsid w:val="00E61AC0"/>
    <w:rsid w:val="00E82237"/>
    <w:rsid w:val="00E8236E"/>
    <w:rsid w:val="00E83983"/>
    <w:rsid w:val="00E8538E"/>
    <w:rsid w:val="00E86937"/>
    <w:rsid w:val="00E919BA"/>
    <w:rsid w:val="00E9731E"/>
    <w:rsid w:val="00EA370E"/>
    <w:rsid w:val="00EA4695"/>
    <w:rsid w:val="00EB1957"/>
    <w:rsid w:val="00EC18AD"/>
    <w:rsid w:val="00EC5E2E"/>
    <w:rsid w:val="00ED05BA"/>
    <w:rsid w:val="00ED16F6"/>
    <w:rsid w:val="00ED4CAB"/>
    <w:rsid w:val="00EF4522"/>
    <w:rsid w:val="00EF45B5"/>
    <w:rsid w:val="00F030F6"/>
    <w:rsid w:val="00F05B5B"/>
    <w:rsid w:val="00F05C25"/>
    <w:rsid w:val="00F06623"/>
    <w:rsid w:val="00F0696F"/>
    <w:rsid w:val="00F10931"/>
    <w:rsid w:val="00F1452E"/>
    <w:rsid w:val="00F15986"/>
    <w:rsid w:val="00F166DE"/>
    <w:rsid w:val="00F17586"/>
    <w:rsid w:val="00F17E89"/>
    <w:rsid w:val="00F31DBA"/>
    <w:rsid w:val="00F41FA5"/>
    <w:rsid w:val="00F430EC"/>
    <w:rsid w:val="00F53988"/>
    <w:rsid w:val="00F55208"/>
    <w:rsid w:val="00F619F4"/>
    <w:rsid w:val="00F77F5E"/>
    <w:rsid w:val="00F81E00"/>
    <w:rsid w:val="00F83EE6"/>
    <w:rsid w:val="00F84BC2"/>
    <w:rsid w:val="00F951E2"/>
    <w:rsid w:val="00FA1018"/>
    <w:rsid w:val="00FA6137"/>
    <w:rsid w:val="00FA62EF"/>
    <w:rsid w:val="00FA6535"/>
    <w:rsid w:val="00FD0911"/>
    <w:rsid w:val="00FD24FE"/>
    <w:rsid w:val="00FD3604"/>
    <w:rsid w:val="00FD4E08"/>
    <w:rsid w:val="00FD52D4"/>
    <w:rsid w:val="00FD65A9"/>
    <w:rsid w:val="00FE4EA9"/>
    <w:rsid w:val="00FE6E86"/>
    <w:rsid w:val="00FF122B"/>
    <w:rsid w:val="00FF1361"/>
    <w:rsid w:val="00FF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Table Elegan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B7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44CB7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544CB7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44CB7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544CB7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44CB7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54F10"/>
    <w:pPr>
      <w:widowControl/>
      <w:spacing w:before="240" w:after="60"/>
      <w:ind w:firstLine="0"/>
      <w:jc w:val="lef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1002B"/>
    <w:pPr>
      <w:widowControl/>
      <w:spacing w:before="240" w:after="60"/>
      <w:ind w:firstLine="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44CB7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B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4CB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44CB7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544C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544CB7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44CB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semiHidden/>
    <w:rsid w:val="00B54F1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00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4CB7"/>
    <w:rPr>
      <w:rFonts w:ascii="Arial" w:eastAsia="Times New Roman" w:hAnsi="Arial" w:cs="Times New Roman"/>
      <w:lang w:val="en-US"/>
    </w:rPr>
  </w:style>
  <w:style w:type="paragraph" w:styleId="11">
    <w:name w:val="toc 1"/>
    <w:basedOn w:val="a"/>
    <w:next w:val="a"/>
    <w:autoRedefine/>
    <w:uiPriority w:val="39"/>
    <w:qFormat/>
    <w:rsid w:val="00A342AC"/>
    <w:pPr>
      <w:tabs>
        <w:tab w:val="right" w:leader="dot" w:pos="9968"/>
      </w:tabs>
      <w:ind w:firstLine="0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44CB7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544CB7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544CB7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544CB7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544CB7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544CB7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54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4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54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544CB7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544CB7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544C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44CB7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544CB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44CB7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44CB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544CB7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544CB7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44CB7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Пункты"/>
    <w:basedOn w:val="a"/>
    <w:rsid w:val="00544CB7"/>
    <w:pPr>
      <w:widowControl/>
      <w:ind w:firstLine="567"/>
    </w:pPr>
    <w:rPr>
      <w:sz w:val="28"/>
    </w:rPr>
  </w:style>
  <w:style w:type="paragraph" w:customStyle="1" w:styleId="13">
    <w:name w:val="Обычный1"/>
    <w:rsid w:val="00544C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544C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544CB7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544CB7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544CB7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544CB7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544CB7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uiPriority w:val="99"/>
    <w:rsid w:val="00544CB7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544CB7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uiPriority w:val="99"/>
    <w:qFormat/>
    <w:rsid w:val="00544CB7"/>
    <w:rPr>
      <w:b/>
      <w:bCs/>
    </w:rPr>
  </w:style>
  <w:style w:type="paragraph" w:customStyle="1" w:styleId="Style22">
    <w:name w:val="Style22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uiPriority w:val="99"/>
    <w:rsid w:val="00544CB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544CB7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544CB7"/>
    <w:pPr>
      <w:widowControl/>
      <w:ind w:left="566" w:hanging="283"/>
      <w:jc w:val="left"/>
    </w:pPr>
  </w:style>
  <w:style w:type="paragraph" w:customStyle="1" w:styleId="Style38">
    <w:name w:val="Style38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544CB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44CB7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544CB7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uiPriority w:val="99"/>
    <w:rsid w:val="00544CB7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544CB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544CB7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544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544CB7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544CB7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544CB7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544CB7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544C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4CB7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544CB7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544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544CB7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544CB7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нак Знак2"/>
    <w:rsid w:val="00544CB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54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544CB7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544CB7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544CB7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544CB7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544CB7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uiPriority w:val="39"/>
    <w:qFormat/>
    <w:rsid w:val="00544CB7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uiPriority w:val="39"/>
    <w:qFormat/>
    <w:rsid w:val="00544CB7"/>
    <w:pPr>
      <w:ind w:left="480"/>
    </w:pPr>
  </w:style>
  <w:style w:type="character" w:styleId="af5">
    <w:name w:val="Hyperlink"/>
    <w:uiPriority w:val="99"/>
    <w:rsid w:val="00544CB7"/>
    <w:rPr>
      <w:color w:val="0000FF"/>
      <w:u w:val="single"/>
    </w:rPr>
  </w:style>
  <w:style w:type="character" w:styleId="af6">
    <w:name w:val="page number"/>
    <w:rsid w:val="00544CB7"/>
  </w:style>
  <w:style w:type="paragraph" w:styleId="41">
    <w:name w:val="toc 4"/>
    <w:basedOn w:val="a"/>
    <w:next w:val="a"/>
    <w:autoRedefine/>
    <w:rsid w:val="00544CB7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544CB7"/>
    <w:rPr>
      <w:sz w:val="16"/>
      <w:szCs w:val="16"/>
    </w:rPr>
  </w:style>
  <w:style w:type="paragraph" w:styleId="af8">
    <w:name w:val="annotation text"/>
    <w:basedOn w:val="a"/>
    <w:link w:val="af9"/>
    <w:rsid w:val="00544CB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4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44CB7"/>
    <w:rPr>
      <w:b/>
      <w:bCs/>
    </w:rPr>
  </w:style>
  <w:style w:type="character" w:customStyle="1" w:styleId="afb">
    <w:name w:val="Тема примечания Знак"/>
    <w:basedOn w:val="af9"/>
    <w:link w:val="afa"/>
    <w:rsid w:val="00544C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544CB7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44CB7"/>
    <w:rPr>
      <w:rFonts w:ascii="Tahoma" w:eastAsia="Times New Roman" w:hAnsi="Tahoma" w:cs="Times New Roman"/>
      <w:sz w:val="16"/>
      <w:szCs w:val="16"/>
    </w:rPr>
  </w:style>
  <w:style w:type="paragraph" w:styleId="afe">
    <w:name w:val="Document Map"/>
    <w:basedOn w:val="a"/>
    <w:link w:val="aff"/>
    <w:uiPriority w:val="99"/>
    <w:rsid w:val="0054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rsid w:val="00544CB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6">
    <w:name w:val="List 3"/>
    <w:basedOn w:val="a"/>
    <w:rsid w:val="00544CB7"/>
    <w:pPr>
      <w:ind w:left="849" w:hanging="283"/>
    </w:pPr>
  </w:style>
  <w:style w:type="paragraph" w:styleId="42">
    <w:name w:val="List 4"/>
    <w:basedOn w:val="a"/>
    <w:rsid w:val="00544CB7"/>
    <w:pPr>
      <w:ind w:left="1132" w:hanging="283"/>
    </w:pPr>
  </w:style>
  <w:style w:type="paragraph" w:styleId="2a">
    <w:name w:val="List Bullet 2"/>
    <w:basedOn w:val="a"/>
    <w:rsid w:val="00544CB7"/>
    <w:pPr>
      <w:tabs>
        <w:tab w:val="num" w:pos="643"/>
      </w:tabs>
      <w:ind w:left="643" w:hanging="360"/>
    </w:pPr>
  </w:style>
  <w:style w:type="paragraph" w:styleId="37">
    <w:name w:val="List Bullet 3"/>
    <w:basedOn w:val="a"/>
    <w:rsid w:val="00544CB7"/>
    <w:pPr>
      <w:tabs>
        <w:tab w:val="num" w:pos="926"/>
      </w:tabs>
      <w:ind w:left="926" w:hanging="360"/>
    </w:pPr>
  </w:style>
  <w:style w:type="paragraph" w:styleId="aff0">
    <w:name w:val="caption"/>
    <w:basedOn w:val="a"/>
    <w:next w:val="a"/>
    <w:qFormat/>
    <w:rsid w:val="00544CB7"/>
    <w:rPr>
      <w:b/>
      <w:bCs/>
      <w:sz w:val="20"/>
      <w:szCs w:val="20"/>
    </w:rPr>
  </w:style>
  <w:style w:type="paragraph" w:styleId="aff1">
    <w:name w:val="Normal Indent"/>
    <w:basedOn w:val="a"/>
    <w:rsid w:val="00544CB7"/>
    <w:pPr>
      <w:ind w:left="708"/>
    </w:pPr>
  </w:style>
  <w:style w:type="paragraph" w:customStyle="1" w:styleId="aff2">
    <w:name w:val="Краткий обратный адрес"/>
    <w:basedOn w:val="a"/>
    <w:rsid w:val="00544CB7"/>
  </w:style>
  <w:style w:type="paragraph" w:styleId="aff3">
    <w:name w:val="Body Text First Indent"/>
    <w:basedOn w:val="a5"/>
    <w:link w:val="aff4"/>
    <w:rsid w:val="00544CB7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54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544CB7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544C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5">
    <w:name w:val="FollowedHyperlink"/>
    <w:uiPriority w:val="99"/>
    <w:unhideWhenUsed/>
    <w:rsid w:val="00544CB7"/>
    <w:rPr>
      <w:color w:val="800080"/>
      <w:u w:val="single"/>
    </w:rPr>
  </w:style>
  <w:style w:type="paragraph" w:customStyle="1" w:styleId="aff6">
    <w:name w:val="список с точками"/>
    <w:basedOn w:val="a"/>
    <w:rsid w:val="00544CB7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544CB7"/>
    <w:rPr>
      <w:b/>
      <w:sz w:val="18"/>
      <w:lang w:eastAsia="ar-SA" w:bidi="ar-SA"/>
    </w:rPr>
  </w:style>
  <w:style w:type="paragraph" w:customStyle="1" w:styleId="aff7">
    <w:name w:val="Знак Знак Знак Знак"/>
    <w:basedOn w:val="a"/>
    <w:rsid w:val="000E42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8">
    <w:name w:val="footnote text"/>
    <w:basedOn w:val="a"/>
    <w:link w:val="aff9"/>
    <w:rsid w:val="000E4213"/>
    <w:pPr>
      <w:widowControl/>
      <w:ind w:firstLine="0"/>
      <w:jc w:val="left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rsid w:val="000E4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rsid w:val="000E4213"/>
    <w:rPr>
      <w:vertAlign w:val="superscript"/>
    </w:rPr>
  </w:style>
  <w:style w:type="paragraph" w:customStyle="1" w:styleId="2d">
    <w:name w:val="Знак2"/>
    <w:basedOn w:val="a"/>
    <w:rsid w:val="000E4213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"/>
    <w:basedOn w:val="a"/>
    <w:rsid w:val="000E42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c">
    <w:name w:val="Title"/>
    <w:basedOn w:val="a"/>
    <w:link w:val="affd"/>
    <w:qFormat/>
    <w:rsid w:val="000E4213"/>
    <w:pPr>
      <w:widowControl/>
      <w:ind w:firstLine="0"/>
      <w:jc w:val="center"/>
    </w:pPr>
    <w:rPr>
      <w:szCs w:val="20"/>
    </w:rPr>
  </w:style>
  <w:style w:type="character" w:customStyle="1" w:styleId="affd">
    <w:name w:val="Название Знак"/>
    <w:basedOn w:val="a0"/>
    <w:link w:val="affc"/>
    <w:uiPriority w:val="99"/>
    <w:rsid w:val="000E42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Знак Знак3"/>
    <w:basedOn w:val="a0"/>
    <w:locked/>
    <w:rsid w:val="000E4213"/>
    <w:rPr>
      <w:rFonts w:ascii="Courier New" w:hAnsi="Courier New" w:cs="Courier New"/>
      <w:lang w:val="ru-RU" w:eastAsia="ru-RU"/>
    </w:rPr>
  </w:style>
  <w:style w:type="character" w:customStyle="1" w:styleId="2e">
    <w:name w:val="Основной текст (2)"/>
    <w:basedOn w:val="a0"/>
    <w:link w:val="213"/>
    <w:uiPriority w:val="99"/>
    <w:rsid w:val="00987E7F"/>
    <w:rPr>
      <w:sz w:val="28"/>
      <w:szCs w:val="28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987E7F"/>
    <w:pPr>
      <w:widowControl/>
      <w:shd w:val="clear" w:color="auto" w:fill="FFFFFF"/>
      <w:spacing w:after="42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48">
    <w:name w:val="Font Style48"/>
    <w:basedOn w:val="a0"/>
    <w:uiPriority w:val="99"/>
    <w:rsid w:val="003E7196"/>
    <w:rPr>
      <w:rFonts w:ascii="Times New Roman" w:hAnsi="Times New Roman" w:cs="Times New Roman"/>
      <w:sz w:val="20"/>
      <w:szCs w:val="20"/>
    </w:rPr>
  </w:style>
  <w:style w:type="paragraph" w:styleId="affe">
    <w:name w:val="List"/>
    <w:basedOn w:val="a"/>
    <w:unhideWhenUsed/>
    <w:rsid w:val="009C2953"/>
    <w:pPr>
      <w:ind w:left="283" w:hanging="283"/>
      <w:contextualSpacing/>
    </w:pPr>
  </w:style>
  <w:style w:type="paragraph" w:customStyle="1" w:styleId="14">
    <w:name w:val="Обычный (веб)1"/>
    <w:basedOn w:val="a"/>
    <w:rsid w:val="00680124"/>
    <w:pPr>
      <w:widowControl/>
      <w:spacing w:before="100" w:after="100"/>
      <w:ind w:firstLine="0"/>
      <w:jc w:val="left"/>
    </w:pPr>
    <w:rPr>
      <w:szCs w:val="20"/>
    </w:rPr>
  </w:style>
  <w:style w:type="paragraph" w:customStyle="1" w:styleId="Style5">
    <w:name w:val="Style5"/>
    <w:basedOn w:val="a"/>
    <w:rsid w:val="008041D9"/>
    <w:pPr>
      <w:autoSpaceDE w:val="0"/>
      <w:autoSpaceDN w:val="0"/>
      <w:adjustRightInd w:val="0"/>
      <w:spacing w:line="275" w:lineRule="exact"/>
      <w:ind w:firstLine="696"/>
    </w:pPr>
  </w:style>
  <w:style w:type="paragraph" w:customStyle="1" w:styleId="Style18">
    <w:name w:val="Style18"/>
    <w:basedOn w:val="a"/>
    <w:uiPriority w:val="99"/>
    <w:rsid w:val="00615AED"/>
    <w:pPr>
      <w:autoSpaceDE w:val="0"/>
      <w:autoSpaceDN w:val="0"/>
      <w:adjustRightInd w:val="0"/>
      <w:spacing w:line="276" w:lineRule="exact"/>
      <w:ind w:firstLine="0"/>
      <w:jc w:val="left"/>
    </w:pPr>
  </w:style>
  <w:style w:type="paragraph" w:customStyle="1" w:styleId="15">
    <w:name w:val="Абзац списка1"/>
    <w:basedOn w:val="a"/>
    <w:rsid w:val="00C3051C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30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">
    <w:name w:val="Знак"/>
    <w:basedOn w:val="a"/>
    <w:rsid w:val="0011002B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11002B"/>
    <w:pPr>
      <w:autoSpaceDE w:val="0"/>
      <w:autoSpaceDN w:val="0"/>
      <w:adjustRightInd w:val="0"/>
      <w:spacing w:line="322" w:lineRule="exact"/>
      <w:ind w:firstLine="0"/>
    </w:pPr>
  </w:style>
  <w:style w:type="paragraph" w:customStyle="1" w:styleId="Style9">
    <w:name w:val="Style9"/>
    <w:basedOn w:val="a"/>
    <w:rsid w:val="0011002B"/>
    <w:pPr>
      <w:autoSpaceDE w:val="0"/>
      <w:autoSpaceDN w:val="0"/>
      <w:adjustRightInd w:val="0"/>
      <w:ind w:firstLine="0"/>
    </w:pPr>
  </w:style>
  <w:style w:type="paragraph" w:customStyle="1" w:styleId="afff0">
    <w:name w:val="Содержимое таблицы"/>
    <w:basedOn w:val="a"/>
    <w:rsid w:val="0011002B"/>
    <w:pPr>
      <w:suppressLineNumbers/>
      <w:suppressAutoHyphens/>
      <w:ind w:firstLine="0"/>
      <w:jc w:val="left"/>
    </w:pPr>
    <w:rPr>
      <w:rFonts w:ascii="DejaVu Serif" w:eastAsia="DejaVu Sans" w:hAnsi="DejaVu Serif"/>
      <w:kern w:val="2"/>
    </w:rPr>
  </w:style>
  <w:style w:type="paragraph" w:customStyle="1" w:styleId="FR1">
    <w:name w:val="FR1"/>
    <w:rsid w:val="0011002B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37">
    <w:name w:val="Font Style37"/>
    <w:rsid w:val="0011002B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1100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11002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uiPriority w:val="99"/>
    <w:rsid w:val="0011002B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7">
    <w:name w:val="Style7"/>
    <w:basedOn w:val="a"/>
    <w:rsid w:val="0011002B"/>
    <w:pPr>
      <w:autoSpaceDE w:val="0"/>
      <w:autoSpaceDN w:val="0"/>
      <w:adjustRightInd w:val="0"/>
      <w:spacing w:line="233" w:lineRule="exact"/>
      <w:ind w:firstLine="427"/>
      <w:jc w:val="left"/>
    </w:pPr>
  </w:style>
  <w:style w:type="character" w:customStyle="1" w:styleId="FontStyle15">
    <w:name w:val="Font Style15"/>
    <w:rsid w:val="0011002B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styleId="afff1">
    <w:name w:val="Emphasis"/>
    <w:qFormat/>
    <w:rsid w:val="0011002B"/>
    <w:rPr>
      <w:i/>
      <w:iCs/>
    </w:rPr>
  </w:style>
  <w:style w:type="paragraph" w:customStyle="1" w:styleId="Style27">
    <w:name w:val="Style27"/>
    <w:basedOn w:val="a"/>
    <w:uiPriority w:val="99"/>
    <w:rsid w:val="0011002B"/>
    <w:pPr>
      <w:autoSpaceDE w:val="0"/>
      <w:autoSpaceDN w:val="0"/>
      <w:adjustRightInd w:val="0"/>
      <w:spacing w:line="283" w:lineRule="exact"/>
      <w:ind w:firstLine="710"/>
      <w:jc w:val="left"/>
    </w:pPr>
  </w:style>
  <w:style w:type="character" w:customStyle="1" w:styleId="FontStyle35">
    <w:name w:val="Font Style35"/>
    <w:uiPriority w:val="99"/>
    <w:rsid w:val="0011002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8">
    <w:name w:val="Style28"/>
    <w:basedOn w:val="a"/>
    <w:uiPriority w:val="99"/>
    <w:rsid w:val="0011002B"/>
    <w:pPr>
      <w:autoSpaceDE w:val="0"/>
      <w:autoSpaceDN w:val="0"/>
      <w:adjustRightInd w:val="0"/>
      <w:spacing w:line="355" w:lineRule="exact"/>
      <w:ind w:firstLine="734"/>
      <w:jc w:val="left"/>
    </w:pPr>
  </w:style>
  <w:style w:type="paragraph" w:customStyle="1" w:styleId="Style30">
    <w:name w:val="Style30"/>
    <w:basedOn w:val="a"/>
    <w:uiPriority w:val="99"/>
    <w:rsid w:val="0011002B"/>
    <w:pPr>
      <w:autoSpaceDE w:val="0"/>
      <w:autoSpaceDN w:val="0"/>
      <w:adjustRightInd w:val="0"/>
      <w:ind w:firstLine="0"/>
      <w:jc w:val="left"/>
    </w:pPr>
  </w:style>
  <w:style w:type="character" w:customStyle="1" w:styleId="FontStyle47">
    <w:name w:val="Font Style47"/>
    <w:uiPriority w:val="99"/>
    <w:rsid w:val="0011002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uiPriority w:val="99"/>
    <w:rsid w:val="0011002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0">
    <w:name w:val="Font Style50"/>
    <w:uiPriority w:val="99"/>
    <w:rsid w:val="0011002B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214">
    <w:name w:val="Список 21"/>
    <w:basedOn w:val="a"/>
    <w:rsid w:val="0011002B"/>
    <w:pPr>
      <w:widowControl/>
      <w:ind w:left="566" w:hanging="283"/>
      <w:jc w:val="left"/>
    </w:pPr>
    <w:rPr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1002B"/>
    <w:pPr>
      <w:widowControl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Style23">
    <w:name w:val="Style23"/>
    <w:basedOn w:val="a"/>
    <w:uiPriority w:val="99"/>
    <w:rsid w:val="00184D72"/>
    <w:pPr>
      <w:autoSpaceDE w:val="0"/>
      <w:autoSpaceDN w:val="0"/>
      <w:adjustRightInd w:val="0"/>
      <w:spacing w:line="318" w:lineRule="exact"/>
      <w:ind w:firstLine="0"/>
      <w:jc w:val="left"/>
    </w:pPr>
  </w:style>
  <w:style w:type="character" w:customStyle="1" w:styleId="FontStyle33">
    <w:name w:val="Font Style33"/>
    <w:uiPriority w:val="99"/>
    <w:rsid w:val="00184D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184D7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a"/>
    <w:uiPriority w:val="99"/>
    <w:rsid w:val="00184D72"/>
    <w:pPr>
      <w:autoSpaceDE w:val="0"/>
      <w:autoSpaceDN w:val="0"/>
      <w:adjustRightInd w:val="0"/>
      <w:spacing w:line="368" w:lineRule="exact"/>
      <w:ind w:firstLine="470"/>
      <w:jc w:val="left"/>
    </w:pPr>
  </w:style>
  <w:style w:type="paragraph" w:customStyle="1" w:styleId="Style16">
    <w:name w:val="Style16"/>
    <w:basedOn w:val="a"/>
    <w:uiPriority w:val="99"/>
    <w:rsid w:val="00184D72"/>
    <w:pPr>
      <w:autoSpaceDE w:val="0"/>
      <w:autoSpaceDN w:val="0"/>
      <w:adjustRightInd w:val="0"/>
      <w:spacing w:line="370" w:lineRule="exact"/>
      <w:ind w:firstLine="312"/>
    </w:pPr>
  </w:style>
  <w:style w:type="paragraph" w:customStyle="1" w:styleId="Style20">
    <w:name w:val="Style20"/>
    <w:basedOn w:val="a"/>
    <w:uiPriority w:val="99"/>
    <w:rsid w:val="00184D72"/>
    <w:pPr>
      <w:autoSpaceDE w:val="0"/>
      <w:autoSpaceDN w:val="0"/>
      <w:adjustRightInd w:val="0"/>
      <w:spacing w:line="365" w:lineRule="exact"/>
      <w:ind w:hanging="1286"/>
      <w:jc w:val="left"/>
    </w:pPr>
  </w:style>
  <w:style w:type="paragraph" w:customStyle="1" w:styleId="Style29">
    <w:name w:val="Style29"/>
    <w:basedOn w:val="a"/>
    <w:uiPriority w:val="99"/>
    <w:rsid w:val="00184D72"/>
    <w:pPr>
      <w:autoSpaceDE w:val="0"/>
      <w:autoSpaceDN w:val="0"/>
      <w:adjustRightInd w:val="0"/>
      <w:ind w:firstLine="0"/>
    </w:pPr>
  </w:style>
  <w:style w:type="paragraph" w:customStyle="1" w:styleId="Style25">
    <w:name w:val="Style25"/>
    <w:basedOn w:val="a"/>
    <w:uiPriority w:val="99"/>
    <w:rsid w:val="00184D72"/>
    <w:pPr>
      <w:autoSpaceDE w:val="0"/>
      <w:autoSpaceDN w:val="0"/>
      <w:adjustRightInd w:val="0"/>
      <w:spacing w:line="307" w:lineRule="exact"/>
      <w:ind w:firstLine="0"/>
    </w:pPr>
  </w:style>
  <w:style w:type="paragraph" w:customStyle="1" w:styleId="Style10">
    <w:name w:val="Style10"/>
    <w:basedOn w:val="a"/>
    <w:uiPriority w:val="99"/>
    <w:rsid w:val="00184D72"/>
    <w:pPr>
      <w:autoSpaceDE w:val="0"/>
      <w:autoSpaceDN w:val="0"/>
      <w:adjustRightInd w:val="0"/>
      <w:spacing w:line="322" w:lineRule="exact"/>
      <w:ind w:firstLine="677"/>
    </w:pPr>
  </w:style>
  <w:style w:type="paragraph" w:customStyle="1" w:styleId="Style13">
    <w:name w:val="Style13"/>
    <w:basedOn w:val="a"/>
    <w:uiPriority w:val="99"/>
    <w:rsid w:val="00184D72"/>
    <w:pPr>
      <w:autoSpaceDE w:val="0"/>
      <w:autoSpaceDN w:val="0"/>
      <w:adjustRightInd w:val="0"/>
      <w:ind w:firstLine="0"/>
      <w:jc w:val="left"/>
    </w:pPr>
  </w:style>
  <w:style w:type="character" w:customStyle="1" w:styleId="FontStyle40">
    <w:name w:val="Font Style40"/>
    <w:uiPriority w:val="99"/>
    <w:rsid w:val="00184D72"/>
    <w:rPr>
      <w:rFonts w:ascii="Segoe UI" w:hAnsi="Segoe UI" w:cs="Segoe UI"/>
      <w:sz w:val="22"/>
      <w:szCs w:val="22"/>
    </w:rPr>
  </w:style>
  <w:style w:type="character" w:customStyle="1" w:styleId="WW8Num14z2">
    <w:name w:val="WW8Num14z2"/>
    <w:uiPriority w:val="99"/>
    <w:rsid w:val="00184D72"/>
    <w:rPr>
      <w:rFonts w:ascii="Wingdings" w:hAnsi="Wingdings"/>
    </w:rPr>
  </w:style>
  <w:style w:type="paragraph" w:customStyle="1" w:styleId="FR3">
    <w:name w:val="FR3"/>
    <w:rsid w:val="00184D7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tyle17">
    <w:name w:val="Style17"/>
    <w:basedOn w:val="a"/>
    <w:uiPriority w:val="99"/>
    <w:rsid w:val="00942080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styleId="afff2">
    <w:name w:val="No Spacing"/>
    <w:link w:val="afff3"/>
    <w:uiPriority w:val="1"/>
    <w:qFormat/>
    <w:rsid w:val="009420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6">
    <w:name w:val="Style36"/>
    <w:basedOn w:val="a"/>
    <w:uiPriority w:val="99"/>
    <w:rsid w:val="00942080"/>
    <w:pPr>
      <w:autoSpaceDE w:val="0"/>
      <w:autoSpaceDN w:val="0"/>
      <w:adjustRightInd w:val="0"/>
      <w:ind w:firstLine="0"/>
      <w:jc w:val="left"/>
    </w:pPr>
  </w:style>
  <w:style w:type="paragraph" w:customStyle="1" w:styleId="Style24">
    <w:name w:val="Style24"/>
    <w:basedOn w:val="a"/>
    <w:uiPriority w:val="99"/>
    <w:rsid w:val="00942080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2">
    <w:name w:val="Font Style42"/>
    <w:uiPriority w:val="99"/>
    <w:rsid w:val="00942080"/>
    <w:rPr>
      <w:rFonts w:ascii="Times New Roman" w:hAnsi="Times New Roman" w:cs="Times New Roman"/>
      <w:sz w:val="24"/>
      <w:szCs w:val="24"/>
    </w:rPr>
  </w:style>
  <w:style w:type="paragraph" w:customStyle="1" w:styleId="16">
    <w:name w:val="Текст1"/>
    <w:basedOn w:val="a"/>
    <w:rsid w:val="0090431C"/>
    <w:pPr>
      <w:widowControl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8">
    <w:name w:val="Цитата1"/>
    <w:basedOn w:val="a"/>
    <w:rsid w:val="0090431C"/>
    <w:pPr>
      <w:widowControl/>
      <w:suppressAutoHyphens/>
      <w:ind w:left="57" w:right="113" w:firstLine="0"/>
    </w:pPr>
    <w:rPr>
      <w:sz w:val="28"/>
      <w:lang w:eastAsia="ar-SA"/>
    </w:rPr>
  </w:style>
  <w:style w:type="table" w:styleId="-2">
    <w:name w:val="Table Web 2"/>
    <w:basedOn w:val="a1"/>
    <w:rsid w:val="0090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1z0">
    <w:name w:val="WW8Num1z0"/>
    <w:rsid w:val="00150415"/>
    <w:rPr>
      <w:rFonts w:ascii="Symbol" w:hAnsi="Symbol"/>
      <w:sz w:val="22"/>
    </w:rPr>
  </w:style>
  <w:style w:type="character" w:customStyle="1" w:styleId="WW8Num1z1">
    <w:name w:val="WW8Num1z1"/>
    <w:rsid w:val="00150415"/>
    <w:rPr>
      <w:rFonts w:ascii="Times New Roman" w:hAnsi="Times New Roman"/>
      <w:sz w:val="22"/>
    </w:rPr>
  </w:style>
  <w:style w:type="character" w:customStyle="1" w:styleId="WW8Num1z2">
    <w:name w:val="WW8Num1z2"/>
    <w:rsid w:val="00150415"/>
    <w:rPr>
      <w:rFonts w:ascii="Wingdings" w:hAnsi="Wingdings"/>
    </w:rPr>
  </w:style>
  <w:style w:type="character" w:customStyle="1" w:styleId="WW8Num1z3">
    <w:name w:val="WW8Num1z3"/>
    <w:uiPriority w:val="99"/>
    <w:rsid w:val="00150415"/>
    <w:rPr>
      <w:rFonts w:ascii="Symbol" w:hAnsi="Symbol"/>
    </w:rPr>
  </w:style>
  <w:style w:type="character" w:customStyle="1" w:styleId="WW8Num1z4">
    <w:name w:val="WW8Num1z4"/>
    <w:uiPriority w:val="99"/>
    <w:rsid w:val="00150415"/>
    <w:rPr>
      <w:rFonts w:ascii="Courier New" w:hAnsi="Courier New"/>
    </w:rPr>
  </w:style>
  <w:style w:type="character" w:customStyle="1" w:styleId="WW8Num2z0">
    <w:name w:val="WW8Num2z0"/>
    <w:rsid w:val="00150415"/>
    <w:rPr>
      <w:rFonts w:ascii="Symbol" w:hAnsi="Symbol"/>
    </w:rPr>
  </w:style>
  <w:style w:type="character" w:customStyle="1" w:styleId="WW8Num2z1">
    <w:name w:val="WW8Num2z1"/>
    <w:rsid w:val="00150415"/>
    <w:rPr>
      <w:rFonts w:ascii="Courier New" w:hAnsi="Courier New"/>
    </w:rPr>
  </w:style>
  <w:style w:type="character" w:customStyle="1" w:styleId="WW8Num2z2">
    <w:name w:val="WW8Num2z2"/>
    <w:rsid w:val="00150415"/>
    <w:rPr>
      <w:rFonts w:ascii="Wingdings" w:hAnsi="Wingdings"/>
    </w:rPr>
  </w:style>
  <w:style w:type="character" w:customStyle="1" w:styleId="WW8Num4z0">
    <w:name w:val="WW8Num4z0"/>
    <w:rsid w:val="00150415"/>
    <w:rPr>
      <w:rFonts w:ascii="Times New Roman" w:hAnsi="Times New Roman"/>
    </w:rPr>
  </w:style>
  <w:style w:type="character" w:customStyle="1" w:styleId="WW8Num4z1">
    <w:name w:val="WW8Num4z1"/>
    <w:uiPriority w:val="99"/>
    <w:rsid w:val="00150415"/>
    <w:rPr>
      <w:rFonts w:ascii="Courier New" w:hAnsi="Courier New"/>
    </w:rPr>
  </w:style>
  <w:style w:type="character" w:customStyle="1" w:styleId="WW8Num4z2">
    <w:name w:val="WW8Num4z2"/>
    <w:uiPriority w:val="99"/>
    <w:rsid w:val="00150415"/>
    <w:rPr>
      <w:rFonts w:ascii="Wingdings" w:hAnsi="Wingdings"/>
    </w:rPr>
  </w:style>
  <w:style w:type="character" w:customStyle="1" w:styleId="WW8Num4z3">
    <w:name w:val="WW8Num4z3"/>
    <w:uiPriority w:val="99"/>
    <w:rsid w:val="00150415"/>
    <w:rPr>
      <w:rFonts w:ascii="Symbol" w:hAnsi="Symbol"/>
    </w:rPr>
  </w:style>
  <w:style w:type="character" w:customStyle="1" w:styleId="WW8Num5z0">
    <w:name w:val="WW8Num5z0"/>
    <w:rsid w:val="00150415"/>
    <w:rPr>
      <w:rFonts w:ascii="Symbol" w:hAnsi="Symbol"/>
      <w:sz w:val="22"/>
    </w:rPr>
  </w:style>
  <w:style w:type="character" w:customStyle="1" w:styleId="WW8Num5z1">
    <w:name w:val="WW8Num5z1"/>
    <w:uiPriority w:val="99"/>
    <w:rsid w:val="00150415"/>
    <w:rPr>
      <w:rFonts w:ascii="Times New Roman" w:hAnsi="Times New Roman"/>
      <w:sz w:val="22"/>
    </w:rPr>
  </w:style>
  <w:style w:type="character" w:customStyle="1" w:styleId="WW8Num5z2">
    <w:name w:val="WW8Num5z2"/>
    <w:uiPriority w:val="99"/>
    <w:rsid w:val="00150415"/>
    <w:rPr>
      <w:rFonts w:ascii="Wingdings" w:hAnsi="Wingdings"/>
    </w:rPr>
  </w:style>
  <w:style w:type="character" w:customStyle="1" w:styleId="WW8Num5z3">
    <w:name w:val="WW8Num5z3"/>
    <w:uiPriority w:val="99"/>
    <w:rsid w:val="00150415"/>
    <w:rPr>
      <w:rFonts w:ascii="Symbol" w:hAnsi="Symbol"/>
    </w:rPr>
  </w:style>
  <w:style w:type="character" w:customStyle="1" w:styleId="WW8Num5z4">
    <w:name w:val="WW8Num5z4"/>
    <w:uiPriority w:val="99"/>
    <w:rsid w:val="00150415"/>
    <w:rPr>
      <w:rFonts w:ascii="Courier New" w:hAnsi="Courier New"/>
    </w:rPr>
  </w:style>
  <w:style w:type="character" w:customStyle="1" w:styleId="WW8Num6z0">
    <w:name w:val="WW8Num6z0"/>
    <w:rsid w:val="00150415"/>
    <w:rPr>
      <w:rFonts w:ascii="Symbol" w:hAnsi="Symbol"/>
    </w:rPr>
  </w:style>
  <w:style w:type="character" w:customStyle="1" w:styleId="WW8Num6z1">
    <w:name w:val="WW8Num6z1"/>
    <w:uiPriority w:val="99"/>
    <w:rsid w:val="00150415"/>
    <w:rPr>
      <w:rFonts w:ascii="Courier New" w:hAnsi="Courier New"/>
    </w:rPr>
  </w:style>
  <w:style w:type="character" w:customStyle="1" w:styleId="WW8Num6z2">
    <w:name w:val="WW8Num6z2"/>
    <w:uiPriority w:val="99"/>
    <w:rsid w:val="00150415"/>
    <w:rPr>
      <w:rFonts w:ascii="Wingdings" w:hAnsi="Wingdings"/>
    </w:rPr>
  </w:style>
  <w:style w:type="character" w:customStyle="1" w:styleId="WW8Num7z0">
    <w:name w:val="WW8Num7z0"/>
    <w:rsid w:val="00150415"/>
    <w:rPr>
      <w:b/>
    </w:rPr>
  </w:style>
  <w:style w:type="character" w:customStyle="1" w:styleId="WW8Num9z0">
    <w:name w:val="WW8Num9z0"/>
    <w:uiPriority w:val="99"/>
    <w:rsid w:val="00150415"/>
    <w:rPr>
      <w:rFonts w:ascii="Times New Roman" w:hAnsi="Times New Roman"/>
    </w:rPr>
  </w:style>
  <w:style w:type="character" w:customStyle="1" w:styleId="WW8Num9z2">
    <w:name w:val="WW8Num9z2"/>
    <w:uiPriority w:val="99"/>
    <w:rsid w:val="00150415"/>
    <w:rPr>
      <w:rFonts w:ascii="Wingdings" w:hAnsi="Wingdings"/>
    </w:rPr>
  </w:style>
  <w:style w:type="character" w:customStyle="1" w:styleId="WW8Num9z3">
    <w:name w:val="WW8Num9z3"/>
    <w:uiPriority w:val="99"/>
    <w:rsid w:val="00150415"/>
    <w:rPr>
      <w:rFonts w:ascii="Symbol" w:hAnsi="Symbol"/>
    </w:rPr>
  </w:style>
  <w:style w:type="character" w:customStyle="1" w:styleId="WW8Num9z4">
    <w:name w:val="WW8Num9z4"/>
    <w:uiPriority w:val="99"/>
    <w:rsid w:val="00150415"/>
    <w:rPr>
      <w:rFonts w:ascii="Courier New" w:hAnsi="Courier New"/>
    </w:rPr>
  </w:style>
  <w:style w:type="character" w:customStyle="1" w:styleId="WW8Num11z0">
    <w:name w:val="WW8Num11z0"/>
    <w:rsid w:val="00150415"/>
    <w:rPr>
      <w:rFonts w:ascii="Times New Roman" w:hAnsi="Times New Roman"/>
    </w:rPr>
  </w:style>
  <w:style w:type="character" w:customStyle="1" w:styleId="WW8Num11z1">
    <w:name w:val="WW8Num11z1"/>
    <w:uiPriority w:val="99"/>
    <w:rsid w:val="00150415"/>
    <w:rPr>
      <w:rFonts w:ascii="Courier New" w:hAnsi="Courier New"/>
    </w:rPr>
  </w:style>
  <w:style w:type="character" w:customStyle="1" w:styleId="WW8Num11z2">
    <w:name w:val="WW8Num11z2"/>
    <w:uiPriority w:val="99"/>
    <w:rsid w:val="00150415"/>
    <w:rPr>
      <w:rFonts w:ascii="Wingdings" w:hAnsi="Wingdings"/>
    </w:rPr>
  </w:style>
  <w:style w:type="character" w:customStyle="1" w:styleId="WW8Num11z3">
    <w:name w:val="WW8Num11z3"/>
    <w:uiPriority w:val="99"/>
    <w:rsid w:val="00150415"/>
    <w:rPr>
      <w:rFonts w:ascii="Symbol" w:hAnsi="Symbol"/>
    </w:rPr>
  </w:style>
  <w:style w:type="character" w:customStyle="1" w:styleId="WW8Num12z0">
    <w:name w:val="WW8Num12z0"/>
    <w:rsid w:val="00150415"/>
    <w:rPr>
      <w:rFonts w:ascii="Times New Roman" w:hAnsi="Times New Roman"/>
    </w:rPr>
  </w:style>
  <w:style w:type="character" w:customStyle="1" w:styleId="WW8Num12z1">
    <w:name w:val="WW8Num12z1"/>
    <w:rsid w:val="00150415"/>
    <w:rPr>
      <w:rFonts w:ascii="Courier New" w:hAnsi="Courier New"/>
    </w:rPr>
  </w:style>
  <w:style w:type="character" w:customStyle="1" w:styleId="WW8Num12z2">
    <w:name w:val="WW8Num12z2"/>
    <w:rsid w:val="00150415"/>
    <w:rPr>
      <w:rFonts w:ascii="Wingdings" w:hAnsi="Wingdings"/>
    </w:rPr>
  </w:style>
  <w:style w:type="character" w:customStyle="1" w:styleId="WW8Num12z3">
    <w:name w:val="WW8Num12z3"/>
    <w:uiPriority w:val="99"/>
    <w:rsid w:val="00150415"/>
    <w:rPr>
      <w:rFonts w:ascii="Symbol" w:hAnsi="Symbol"/>
    </w:rPr>
  </w:style>
  <w:style w:type="character" w:customStyle="1" w:styleId="WW8Num13z0">
    <w:name w:val="WW8Num13z0"/>
    <w:uiPriority w:val="99"/>
    <w:rsid w:val="00150415"/>
    <w:rPr>
      <w:rFonts w:ascii="Times New Roman" w:hAnsi="Times New Roman"/>
      <w:sz w:val="22"/>
    </w:rPr>
  </w:style>
  <w:style w:type="character" w:customStyle="1" w:styleId="WW8Num13z2">
    <w:name w:val="WW8Num13z2"/>
    <w:uiPriority w:val="99"/>
    <w:rsid w:val="00150415"/>
    <w:rPr>
      <w:rFonts w:ascii="Wingdings" w:hAnsi="Wingdings"/>
    </w:rPr>
  </w:style>
  <w:style w:type="character" w:customStyle="1" w:styleId="WW8Num13z3">
    <w:name w:val="WW8Num13z3"/>
    <w:uiPriority w:val="99"/>
    <w:rsid w:val="00150415"/>
    <w:rPr>
      <w:rFonts w:ascii="Symbol" w:hAnsi="Symbol"/>
    </w:rPr>
  </w:style>
  <w:style w:type="character" w:customStyle="1" w:styleId="WW8Num13z4">
    <w:name w:val="WW8Num13z4"/>
    <w:uiPriority w:val="99"/>
    <w:rsid w:val="00150415"/>
    <w:rPr>
      <w:rFonts w:ascii="Courier New" w:hAnsi="Courier New"/>
    </w:rPr>
  </w:style>
  <w:style w:type="character" w:customStyle="1" w:styleId="WW8Num14z0">
    <w:name w:val="WW8Num14z0"/>
    <w:rsid w:val="00150415"/>
    <w:rPr>
      <w:rFonts w:ascii="Symbol" w:hAnsi="Symbol"/>
    </w:rPr>
  </w:style>
  <w:style w:type="character" w:customStyle="1" w:styleId="WW8Num14z1">
    <w:name w:val="WW8Num14z1"/>
    <w:uiPriority w:val="99"/>
    <w:rsid w:val="00150415"/>
    <w:rPr>
      <w:rFonts w:ascii="Courier New" w:hAnsi="Courier New"/>
    </w:rPr>
  </w:style>
  <w:style w:type="character" w:customStyle="1" w:styleId="WW8Num15z0">
    <w:name w:val="WW8Num15z0"/>
    <w:uiPriority w:val="99"/>
    <w:rsid w:val="00150415"/>
    <w:rPr>
      <w:rFonts w:ascii="Symbol" w:hAnsi="Symbol"/>
    </w:rPr>
  </w:style>
  <w:style w:type="character" w:customStyle="1" w:styleId="WW8Num15z1">
    <w:name w:val="WW8Num15z1"/>
    <w:uiPriority w:val="99"/>
    <w:rsid w:val="00150415"/>
    <w:rPr>
      <w:rFonts w:ascii="Times New Roman" w:hAnsi="Times New Roman"/>
    </w:rPr>
  </w:style>
  <w:style w:type="character" w:customStyle="1" w:styleId="WW8Num15z2">
    <w:name w:val="WW8Num15z2"/>
    <w:uiPriority w:val="99"/>
    <w:rsid w:val="00150415"/>
    <w:rPr>
      <w:rFonts w:ascii="Wingdings" w:hAnsi="Wingdings"/>
    </w:rPr>
  </w:style>
  <w:style w:type="character" w:customStyle="1" w:styleId="WW8Num15z4">
    <w:name w:val="WW8Num15z4"/>
    <w:uiPriority w:val="99"/>
    <w:rsid w:val="00150415"/>
    <w:rPr>
      <w:rFonts w:ascii="Courier New" w:hAnsi="Courier New"/>
    </w:rPr>
  </w:style>
  <w:style w:type="character" w:customStyle="1" w:styleId="WW8Num16z0">
    <w:name w:val="WW8Num16z0"/>
    <w:uiPriority w:val="99"/>
    <w:rsid w:val="00150415"/>
    <w:rPr>
      <w:rFonts w:ascii="Symbol" w:hAnsi="Symbol"/>
      <w:sz w:val="22"/>
    </w:rPr>
  </w:style>
  <w:style w:type="character" w:customStyle="1" w:styleId="WW8Num16z1">
    <w:name w:val="WW8Num16z1"/>
    <w:uiPriority w:val="99"/>
    <w:rsid w:val="00150415"/>
    <w:rPr>
      <w:rFonts w:ascii="Times New Roman" w:hAnsi="Times New Roman"/>
      <w:sz w:val="22"/>
    </w:rPr>
  </w:style>
  <w:style w:type="character" w:customStyle="1" w:styleId="WW8Num16z2">
    <w:name w:val="WW8Num16z2"/>
    <w:uiPriority w:val="99"/>
    <w:rsid w:val="00150415"/>
    <w:rPr>
      <w:rFonts w:ascii="Wingdings" w:hAnsi="Wingdings"/>
    </w:rPr>
  </w:style>
  <w:style w:type="character" w:customStyle="1" w:styleId="WW8Num16z3">
    <w:name w:val="WW8Num16z3"/>
    <w:uiPriority w:val="99"/>
    <w:rsid w:val="00150415"/>
    <w:rPr>
      <w:rFonts w:ascii="Symbol" w:hAnsi="Symbol"/>
    </w:rPr>
  </w:style>
  <w:style w:type="character" w:customStyle="1" w:styleId="WW8Num16z4">
    <w:name w:val="WW8Num16z4"/>
    <w:uiPriority w:val="99"/>
    <w:rsid w:val="00150415"/>
    <w:rPr>
      <w:rFonts w:ascii="Courier New" w:hAnsi="Courier New"/>
    </w:rPr>
  </w:style>
  <w:style w:type="character" w:customStyle="1" w:styleId="WW8Num17z0">
    <w:name w:val="WW8Num17z0"/>
    <w:rsid w:val="00150415"/>
    <w:rPr>
      <w:rFonts w:ascii="Times New Roman" w:hAnsi="Times New Roman"/>
    </w:rPr>
  </w:style>
  <w:style w:type="character" w:customStyle="1" w:styleId="WW8Num17z1">
    <w:name w:val="WW8Num17z1"/>
    <w:rsid w:val="00150415"/>
    <w:rPr>
      <w:rFonts w:ascii="Courier New" w:hAnsi="Courier New"/>
    </w:rPr>
  </w:style>
  <w:style w:type="character" w:customStyle="1" w:styleId="WW8Num17z2">
    <w:name w:val="WW8Num17z2"/>
    <w:rsid w:val="00150415"/>
    <w:rPr>
      <w:rFonts w:ascii="Wingdings" w:hAnsi="Wingdings"/>
    </w:rPr>
  </w:style>
  <w:style w:type="character" w:customStyle="1" w:styleId="WW8Num17z3">
    <w:name w:val="WW8Num17z3"/>
    <w:uiPriority w:val="99"/>
    <w:rsid w:val="00150415"/>
    <w:rPr>
      <w:rFonts w:ascii="Symbol" w:hAnsi="Symbol"/>
    </w:rPr>
  </w:style>
  <w:style w:type="character" w:customStyle="1" w:styleId="WW8Num18z0">
    <w:name w:val="WW8Num18z0"/>
    <w:uiPriority w:val="99"/>
    <w:rsid w:val="00150415"/>
    <w:rPr>
      <w:rFonts w:ascii="Times New Roman" w:hAnsi="Times New Roman"/>
    </w:rPr>
  </w:style>
  <w:style w:type="character" w:customStyle="1" w:styleId="WW8Num18z1">
    <w:name w:val="WW8Num18z1"/>
    <w:uiPriority w:val="99"/>
    <w:rsid w:val="00150415"/>
    <w:rPr>
      <w:rFonts w:ascii="Courier New" w:hAnsi="Courier New"/>
    </w:rPr>
  </w:style>
  <w:style w:type="character" w:customStyle="1" w:styleId="WW8Num18z2">
    <w:name w:val="WW8Num18z2"/>
    <w:uiPriority w:val="99"/>
    <w:rsid w:val="00150415"/>
    <w:rPr>
      <w:rFonts w:ascii="Wingdings" w:hAnsi="Wingdings"/>
    </w:rPr>
  </w:style>
  <w:style w:type="character" w:customStyle="1" w:styleId="WW8Num18z3">
    <w:name w:val="WW8Num18z3"/>
    <w:uiPriority w:val="99"/>
    <w:rsid w:val="00150415"/>
    <w:rPr>
      <w:rFonts w:ascii="Symbol" w:hAnsi="Symbol"/>
    </w:rPr>
  </w:style>
  <w:style w:type="character" w:customStyle="1" w:styleId="WW8Num19z0">
    <w:name w:val="WW8Num19z0"/>
    <w:uiPriority w:val="99"/>
    <w:rsid w:val="00150415"/>
    <w:rPr>
      <w:rFonts w:ascii="Times New Roman" w:hAnsi="Times New Roman"/>
    </w:rPr>
  </w:style>
  <w:style w:type="character" w:customStyle="1" w:styleId="WW8Num19z1">
    <w:name w:val="WW8Num19z1"/>
    <w:uiPriority w:val="99"/>
    <w:rsid w:val="00150415"/>
    <w:rPr>
      <w:rFonts w:ascii="Courier New" w:hAnsi="Courier New"/>
    </w:rPr>
  </w:style>
  <w:style w:type="character" w:customStyle="1" w:styleId="WW8Num19z2">
    <w:name w:val="WW8Num19z2"/>
    <w:uiPriority w:val="99"/>
    <w:rsid w:val="00150415"/>
    <w:rPr>
      <w:rFonts w:ascii="Wingdings" w:hAnsi="Wingdings"/>
    </w:rPr>
  </w:style>
  <w:style w:type="character" w:customStyle="1" w:styleId="WW8Num19z3">
    <w:name w:val="WW8Num19z3"/>
    <w:uiPriority w:val="99"/>
    <w:rsid w:val="00150415"/>
    <w:rPr>
      <w:rFonts w:ascii="Symbol" w:hAnsi="Symbol"/>
    </w:rPr>
  </w:style>
  <w:style w:type="character" w:customStyle="1" w:styleId="WW8Num20z0">
    <w:name w:val="WW8Num20z0"/>
    <w:uiPriority w:val="99"/>
    <w:rsid w:val="00150415"/>
    <w:rPr>
      <w:rFonts w:ascii="Symbol" w:hAnsi="Symbol"/>
    </w:rPr>
  </w:style>
  <w:style w:type="character" w:customStyle="1" w:styleId="WW8Num20z1">
    <w:name w:val="WW8Num20z1"/>
    <w:uiPriority w:val="99"/>
    <w:rsid w:val="00150415"/>
    <w:rPr>
      <w:rFonts w:ascii="Courier New" w:hAnsi="Courier New"/>
    </w:rPr>
  </w:style>
  <w:style w:type="character" w:customStyle="1" w:styleId="WW8Num20z2">
    <w:name w:val="WW8Num20z2"/>
    <w:uiPriority w:val="99"/>
    <w:rsid w:val="00150415"/>
    <w:rPr>
      <w:rFonts w:ascii="Wingdings" w:hAnsi="Wingdings"/>
    </w:rPr>
  </w:style>
  <w:style w:type="character" w:customStyle="1" w:styleId="WW8Num21z0">
    <w:name w:val="WW8Num21z0"/>
    <w:uiPriority w:val="99"/>
    <w:rsid w:val="00150415"/>
    <w:rPr>
      <w:rFonts w:ascii="Symbol" w:hAnsi="Symbol"/>
      <w:sz w:val="22"/>
    </w:rPr>
  </w:style>
  <w:style w:type="character" w:customStyle="1" w:styleId="WW8Num21z1">
    <w:name w:val="WW8Num21z1"/>
    <w:uiPriority w:val="99"/>
    <w:rsid w:val="00150415"/>
    <w:rPr>
      <w:rFonts w:ascii="Times New Roman" w:hAnsi="Times New Roman"/>
      <w:sz w:val="22"/>
    </w:rPr>
  </w:style>
  <w:style w:type="character" w:customStyle="1" w:styleId="WW8Num21z2">
    <w:name w:val="WW8Num21z2"/>
    <w:uiPriority w:val="99"/>
    <w:rsid w:val="00150415"/>
    <w:rPr>
      <w:rFonts w:ascii="Wingdings" w:hAnsi="Wingdings"/>
    </w:rPr>
  </w:style>
  <w:style w:type="character" w:customStyle="1" w:styleId="WW8Num21z3">
    <w:name w:val="WW8Num21z3"/>
    <w:uiPriority w:val="99"/>
    <w:rsid w:val="00150415"/>
    <w:rPr>
      <w:rFonts w:ascii="Symbol" w:hAnsi="Symbol"/>
    </w:rPr>
  </w:style>
  <w:style w:type="character" w:customStyle="1" w:styleId="WW8Num21z4">
    <w:name w:val="WW8Num21z4"/>
    <w:uiPriority w:val="99"/>
    <w:rsid w:val="00150415"/>
    <w:rPr>
      <w:rFonts w:ascii="Courier New" w:hAnsi="Courier New"/>
    </w:rPr>
  </w:style>
  <w:style w:type="character" w:customStyle="1" w:styleId="WW8Num22z0">
    <w:name w:val="WW8Num22z0"/>
    <w:uiPriority w:val="99"/>
    <w:rsid w:val="00150415"/>
    <w:rPr>
      <w:rFonts w:ascii="Times New Roman" w:hAnsi="Times New Roman"/>
    </w:rPr>
  </w:style>
  <w:style w:type="character" w:customStyle="1" w:styleId="WW8Num22z1">
    <w:name w:val="WW8Num22z1"/>
    <w:uiPriority w:val="99"/>
    <w:rsid w:val="00150415"/>
    <w:rPr>
      <w:rFonts w:ascii="Courier New" w:hAnsi="Courier New"/>
    </w:rPr>
  </w:style>
  <w:style w:type="character" w:customStyle="1" w:styleId="WW8Num22z2">
    <w:name w:val="WW8Num22z2"/>
    <w:uiPriority w:val="99"/>
    <w:rsid w:val="00150415"/>
    <w:rPr>
      <w:rFonts w:ascii="Wingdings" w:hAnsi="Wingdings"/>
    </w:rPr>
  </w:style>
  <w:style w:type="character" w:customStyle="1" w:styleId="WW8Num22z3">
    <w:name w:val="WW8Num22z3"/>
    <w:uiPriority w:val="99"/>
    <w:rsid w:val="00150415"/>
    <w:rPr>
      <w:rFonts w:ascii="Symbol" w:hAnsi="Symbol"/>
    </w:rPr>
  </w:style>
  <w:style w:type="character" w:customStyle="1" w:styleId="19">
    <w:name w:val="Основной шрифт абзаца1"/>
    <w:rsid w:val="00150415"/>
  </w:style>
  <w:style w:type="character" w:customStyle="1" w:styleId="afff4">
    <w:name w:val="Символ сноски"/>
    <w:rsid w:val="00150415"/>
    <w:rPr>
      <w:sz w:val="20"/>
      <w:vertAlign w:val="superscript"/>
    </w:rPr>
  </w:style>
  <w:style w:type="character" w:customStyle="1" w:styleId="afff5">
    <w:name w:val="Символы концевой сноски"/>
    <w:uiPriority w:val="99"/>
    <w:rsid w:val="00150415"/>
  </w:style>
  <w:style w:type="paragraph" w:customStyle="1" w:styleId="afff6">
    <w:name w:val="Заголовок"/>
    <w:basedOn w:val="a"/>
    <w:next w:val="a5"/>
    <w:rsid w:val="00150415"/>
    <w:pPr>
      <w:keepNext/>
      <w:widowControl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rsid w:val="00150415"/>
    <w:pPr>
      <w:widowControl/>
      <w:suppressLineNumber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rsid w:val="00150415"/>
    <w:pPr>
      <w:widowControl/>
      <w:suppressLineNumbers/>
      <w:ind w:firstLine="0"/>
      <w:jc w:val="left"/>
    </w:pPr>
    <w:rPr>
      <w:rFonts w:cs="Tahoma"/>
      <w:lang w:eastAsia="ar-SA"/>
    </w:rPr>
  </w:style>
  <w:style w:type="paragraph" w:styleId="afff7">
    <w:name w:val="Subtitle"/>
    <w:basedOn w:val="a"/>
    <w:next w:val="a5"/>
    <w:link w:val="afff8"/>
    <w:qFormat/>
    <w:rsid w:val="00150415"/>
    <w:pPr>
      <w:widowControl/>
      <w:spacing w:line="360" w:lineRule="auto"/>
      <w:ind w:firstLine="0"/>
      <w:jc w:val="center"/>
    </w:pPr>
    <w:rPr>
      <w:b/>
      <w:szCs w:val="20"/>
      <w:lang w:eastAsia="ar-SA"/>
    </w:rPr>
  </w:style>
  <w:style w:type="character" w:customStyle="1" w:styleId="afff8">
    <w:name w:val="Подзаголовок Знак"/>
    <w:basedOn w:val="a0"/>
    <w:link w:val="afff7"/>
    <w:rsid w:val="001504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9">
    <w:name w:val="Заголовок таблицы"/>
    <w:basedOn w:val="afff0"/>
    <w:rsid w:val="00150415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a">
    <w:name w:val="Содержимое врезки"/>
    <w:basedOn w:val="a5"/>
    <w:rsid w:val="00150415"/>
    <w:rPr>
      <w:rFonts w:ascii="Times New Roman" w:eastAsia="Times New Roman" w:hAnsi="Times New Roman" w:cs="Times New Roman"/>
      <w:lang w:eastAsia="ar-SA"/>
    </w:rPr>
  </w:style>
  <w:style w:type="character" w:customStyle="1" w:styleId="2f">
    <w:name w:val="Основной текст (2) + Не полужирный"/>
    <w:rsid w:val="00A04A96"/>
    <w:rPr>
      <w:rFonts w:ascii="Times New Roman" w:hAnsi="Times New Roman" w:cs="Times New Roman"/>
      <w:spacing w:val="0"/>
      <w:sz w:val="20"/>
      <w:szCs w:val="20"/>
    </w:rPr>
  </w:style>
  <w:style w:type="character" w:customStyle="1" w:styleId="afffb">
    <w:name w:val="Основной текст + Полужирный"/>
    <w:rsid w:val="00A04A96"/>
    <w:rPr>
      <w:b/>
      <w:bCs/>
      <w:lang w:bidi="ar-SA"/>
    </w:rPr>
  </w:style>
  <w:style w:type="character" w:customStyle="1" w:styleId="1c">
    <w:name w:val="Основной текст + Полужирный1"/>
    <w:aliases w:val="Курсив,Интервал 0 pt1"/>
    <w:rsid w:val="00A04A96"/>
    <w:rPr>
      <w:b/>
      <w:bCs/>
      <w:i/>
      <w:iCs/>
      <w:spacing w:val="10"/>
      <w:lang w:val="en-US" w:eastAsia="en-US" w:bidi="ar-SA"/>
    </w:rPr>
  </w:style>
  <w:style w:type="character" w:customStyle="1" w:styleId="FontStyle38">
    <w:name w:val="Font Style38"/>
    <w:rsid w:val="000D367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rsid w:val="00E839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E83983"/>
    <w:pPr>
      <w:autoSpaceDE w:val="0"/>
      <w:autoSpaceDN w:val="0"/>
      <w:adjustRightInd w:val="0"/>
      <w:spacing w:line="322" w:lineRule="exact"/>
      <w:ind w:firstLine="0"/>
      <w:jc w:val="left"/>
    </w:pPr>
  </w:style>
  <w:style w:type="character" w:customStyle="1" w:styleId="FontStyle27">
    <w:name w:val="Font Style27"/>
    <w:rsid w:val="00E8398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C40EAF"/>
    <w:rPr>
      <w:rFonts w:ascii="Times New Roman" w:hAnsi="Times New Roman" w:cs="Times New Roman"/>
      <w:sz w:val="24"/>
      <w:szCs w:val="24"/>
    </w:rPr>
  </w:style>
  <w:style w:type="character" w:styleId="afffc">
    <w:name w:val="Subtle Emphasis"/>
    <w:uiPriority w:val="19"/>
    <w:qFormat/>
    <w:rsid w:val="00C40EAF"/>
    <w:rPr>
      <w:i/>
      <w:iCs/>
      <w:color w:val="808080"/>
    </w:rPr>
  </w:style>
  <w:style w:type="character" w:customStyle="1" w:styleId="FontStyle21">
    <w:name w:val="Font Style21"/>
    <w:uiPriority w:val="99"/>
    <w:rsid w:val="00C40EA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toctext">
    <w:name w:val="toctext"/>
    <w:basedOn w:val="a0"/>
    <w:rsid w:val="00C40EAF"/>
  </w:style>
  <w:style w:type="character" w:customStyle="1" w:styleId="mw-headline">
    <w:name w:val="mw-headline"/>
    <w:basedOn w:val="a0"/>
    <w:rsid w:val="00C40EAF"/>
  </w:style>
  <w:style w:type="character" w:customStyle="1" w:styleId="udar">
    <w:name w:val="udar"/>
    <w:basedOn w:val="a0"/>
    <w:rsid w:val="00C40EAF"/>
  </w:style>
  <w:style w:type="paragraph" w:customStyle="1" w:styleId="1d">
    <w:name w:val="Стиль1"/>
    <w:rsid w:val="00C40EA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d">
    <w:name w:val="Текст концевой сноски Знак"/>
    <w:basedOn w:val="a0"/>
    <w:link w:val="afffe"/>
    <w:uiPriority w:val="99"/>
    <w:semiHidden/>
    <w:rsid w:val="00205802"/>
    <w:rPr>
      <w:rFonts w:eastAsiaTheme="minorEastAsia"/>
      <w:sz w:val="20"/>
      <w:szCs w:val="20"/>
      <w:lang w:eastAsia="ru-RU"/>
    </w:rPr>
  </w:style>
  <w:style w:type="paragraph" w:styleId="afffe">
    <w:name w:val="endnote text"/>
    <w:basedOn w:val="a"/>
    <w:link w:val="afffd"/>
    <w:uiPriority w:val="99"/>
    <w:semiHidden/>
    <w:unhideWhenUsed/>
    <w:rsid w:val="00205802"/>
    <w:pPr>
      <w:widowControl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ntStyle54">
    <w:name w:val="Font Style54"/>
    <w:uiPriority w:val="99"/>
    <w:rsid w:val="0020580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6">
    <w:name w:val="c6"/>
    <w:basedOn w:val="a"/>
    <w:rsid w:val="00F0696F"/>
    <w:pPr>
      <w:widowControl/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0"/>
    <w:rsid w:val="00F0696F"/>
  </w:style>
  <w:style w:type="character" w:customStyle="1" w:styleId="FontStyle16">
    <w:name w:val="Font Style16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uiPriority w:val="99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uiPriority w:val="99"/>
    <w:rsid w:val="00177DA1"/>
    <w:rPr>
      <w:rFonts w:ascii="Times New Roman" w:hAnsi="Times New Roman" w:cs="Times New Roman"/>
      <w:spacing w:val="-20"/>
      <w:sz w:val="18"/>
      <w:szCs w:val="18"/>
    </w:rPr>
  </w:style>
  <w:style w:type="character" w:customStyle="1" w:styleId="2f0">
    <w:name w:val="Основной текст (2)_"/>
    <w:basedOn w:val="a0"/>
    <w:rsid w:val="00D72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ff">
    <w:name w:val="Колонтитул_"/>
    <w:basedOn w:val="a0"/>
    <w:link w:val="affff0"/>
    <w:rsid w:val="00D72359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affff0">
    <w:name w:val="Колонтитул"/>
    <w:basedOn w:val="a"/>
    <w:link w:val="affff"/>
    <w:rsid w:val="00D72359"/>
    <w:pPr>
      <w:shd w:val="clear" w:color="auto" w:fill="FFFFFF"/>
      <w:spacing w:line="0" w:lineRule="atLeast"/>
      <w:ind w:firstLine="0"/>
      <w:jc w:val="left"/>
    </w:pPr>
    <w:rPr>
      <w:spacing w:val="10"/>
      <w:sz w:val="23"/>
      <w:szCs w:val="23"/>
      <w:lang w:eastAsia="en-US"/>
    </w:rPr>
  </w:style>
  <w:style w:type="character" w:customStyle="1" w:styleId="affff1">
    <w:name w:val="Основной текст_"/>
    <w:basedOn w:val="a0"/>
    <w:link w:val="39"/>
    <w:rsid w:val="00D72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3"/>
    <w:basedOn w:val="a"/>
    <w:link w:val="affff1"/>
    <w:rsid w:val="00D72359"/>
    <w:pPr>
      <w:shd w:val="clear" w:color="auto" w:fill="FFFFFF"/>
      <w:spacing w:before="120" w:after="60" w:line="0" w:lineRule="atLeast"/>
      <w:ind w:hanging="340"/>
      <w:jc w:val="right"/>
    </w:pPr>
    <w:rPr>
      <w:sz w:val="26"/>
      <w:szCs w:val="26"/>
      <w:lang w:eastAsia="en-US"/>
    </w:rPr>
  </w:style>
  <w:style w:type="character" w:customStyle="1" w:styleId="3a">
    <w:name w:val="Основной текст (3)_"/>
    <w:basedOn w:val="a0"/>
    <w:link w:val="3b"/>
    <w:rsid w:val="00D72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72359"/>
    <w:pPr>
      <w:shd w:val="clear" w:color="auto" w:fill="FFFFFF"/>
      <w:spacing w:before="60" w:after="240" w:line="269" w:lineRule="exact"/>
      <w:ind w:hanging="340"/>
      <w:jc w:val="left"/>
    </w:pPr>
    <w:rPr>
      <w:b/>
      <w:bCs/>
      <w:sz w:val="22"/>
      <w:szCs w:val="22"/>
      <w:lang w:eastAsia="en-US"/>
    </w:rPr>
  </w:style>
  <w:style w:type="character" w:customStyle="1" w:styleId="affff2">
    <w:name w:val="Основной текст + Малые прописные"/>
    <w:basedOn w:val="affff1"/>
    <w:rsid w:val="00D7235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3">
    <w:name w:val="Основной текст + Курсив"/>
    <w:basedOn w:val="affff1"/>
    <w:rsid w:val="00D723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e">
    <w:name w:val="Основной текст1"/>
    <w:basedOn w:val="affff1"/>
    <w:rsid w:val="00D7235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4">
    <w:name w:val="Основной текст + Полужирный;Курсив"/>
    <w:basedOn w:val="affff1"/>
    <w:rsid w:val="00D72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723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2359"/>
    <w:pPr>
      <w:shd w:val="clear" w:color="auto" w:fill="FFFFFF"/>
      <w:spacing w:line="0" w:lineRule="atLeast"/>
      <w:ind w:firstLine="0"/>
      <w:jc w:val="left"/>
    </w:pPr>
    <w:rPr>
      <w:sz w:val="20"/>
      <w:szCs w:val="20"/>
      <w:lang w:eastAsia="en-US"/>
    </w:rPr>
  </w:style>
  <w:style w:type="table" w:styleId="1f">
    <w:name w:val="Table Grid 1"/>
    <w:basedOn w:val="a1"/>
    <w:rsid w:val="00B5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">
    <w:name w:val="bodytext2"/>
    <w:basedOn w:val="a"/>
    <w:rsid w:val="00B54F10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36">
    <w:name w:val="Font Style36"/>
    <w:basedOn w:val="a0"/>
    <w:uiPriority w:val="99"/>
    <w:rsid w:val="00BA3C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BA3CA5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BA3CA5"/>
    <w:pPr>
      <w:autoSpaceDE w:val="0"/>
      <w:autoSpaceDN w:val="0"/>
      <w:adjustRightInd w:val="0"/>
      <w:spacing w:line="317" w:lineRule="exact"/>
      <w:ind w:firstLine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BA3CA5"/>
    <w:pPr>
      <w:autoSpaceDE w:val="0"/>
      <w:autoSpaceDN w:val="0"/>
      <w:adjustRightInd w:val="0"/>
      <w:spacing w:line="322" w:lineRule="exact"/>
      <w:ind w:firstLine="0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BA3CA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BA3CA5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WW8Num3z0">
    <w:name w:val="WW8Num3z0"/>
    <w:rsid w:val="00D91660"/>
    <w:rPr>
      <w:b/>
      <w:bCs/>
    </w:rPr>
  </w:style>
  <w:style w:type="character" w:customStyle="1" w:styleId="43">
    <w:name w:val="Основной шрифт абзаца4"/>
    <w:rsid w:val="00D91660"/>
  </w:style>
  <w:style w:type="character" w:customStyle="1" w:styleId="3c">
    <w:name w:val="Основной шрифт абзаца3"/>
    <w:rsid w:val="00D91660"/>
  </w:style>
  <w:style w:type="character" w:customStyle="1" w:styleId="Absatz-Standardschriftart">
    <w:name w:val="Absatz-Standardschriftart"/>
    <w:rsid w:val="00D91660"/>
  </w:style>
  <w:style w:type="character" w:customStyle="1" w:styleId="2f1">
    <w:name w:val="Основной шрифт абзаца2"/>
    <w:rsid w:val="00D91660"/>
  </w:style>
  <w:style w:type="character" w:customStyle="1" w:styleId="WW-Absatz-Standardschriftart">
    <w:name w:val="WW-Absatz-Standardschriftart"/>
    <w:rsid w:val="00D91660"/>
  </w:style>
  <w:style w:type="character" w:customStyle="1" w:styleId="WW-Absatz-Standardschriftart1">
    <w:name w:val="WW-Absatz-Standardschriftart1"/>
    <w:rsid w:val="00D91660"/>
  </w:style>
  <w:style w:type="character" w:customStyle="1" w:styleId="WW-Absatz-Standardschriftart11">
    <w:name w:val="WW-Absatz-Standardschriftart11"/>
    <w:rsid w:val="00D91660"/>
  </w:style>
  <w:style w:type="character" w:customStyle="1" w:styleId="1f0">
    <w:name w:val="Знак примечания1"/>
    <w:basedOn w:val="19"/>
    <w:rsid w:val="00D91660"/>
    <w:rPr>
      <w:sz w:val="16"/>
      <w:szCs w:val="16"/>
    </w:rPr>
  </w:style>
  <w:style w:type="paragraph" w:customStyle="1" w:styleId="44">
    <w:name w:val="Название4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45">
    <w:name w:val="Указатель4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3d">
    <w:name w:val="Название3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3e">
    <w:name w:val="Указатель3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2f2">
    <w:name w:val="Название2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2f3">
    <w:name w:val="Указатель2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1f1">
    <w:name w:val="Текст примечания1"/>
    <w:basedOn w:val="a"/>
    <w:rsid w:val="00D91660"/>
    <w:pPr>
      <w:widowControl/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53">
    <w:name w:val="Основной текст5"/>
    <w:basedOn w:val="a0"/>
    <w:rsid w:val="00D9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82">
    <w:name w:val="Основной текст8"/>
    <w:basedOn w:val="a"/>
    <w:rsid w:val="00D91660"/>
    <w:pPr>
      <w:widowControl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character" w:customStyle="1" w:styleId="125pt">
    <w:name w:val="Основной текст + 12;5 pt;Малые прописные"/>
    <w:basedOn w:val="affff1"/>
    <w:rsid w:val="00D91660"/>
    <w:rPr>
      <w:rFonts w:ascii="Times New Roman" w:eastAsia="Times New Roman" w:hAnsi="Times New Roman" w:cs="Times New Roman"/>
      <w:smallCaps/>
      <w:sz w:val="25"/>
      <w:szCs w:val="25"/>
      <w:shd w:val="clear" w:color="auto" w:fill="FFFFFF"/>
    </w:rPr>
  </w:style>
  <w:style w:type="paragraph" w:styleId="affff5">
    <w:name w:val="toa heading"/>
    <w:basedOn w:val="a"/>
    <w:next w:val="a"/>
    <w:rsid w:val="00D91660"/>
    <w:pPr>
      <w:widowControl/>
      <w:overflowPunct w:val="0"/>
      <w:autoSpaceDE w:val="0"/>
      <w:autoSpaceDN w:val="0"/>
      <w:adjustRightInd w:val="0"/>
      <w:spacing w:before="120"/>
      <w:ind w:firstLine="709"/>
      <w:jc w:val="center"/>
      <w:textAlignment w:val="baseline"/>
    </w:pPr>
    <w:rPr>
      <w:rFonts w:ascii="Arial" w:hAnsi="Arial"/>
      <w:b/>
      <w:szCs w:val="20"/>
    </w:rPr>
  </w:style>
  <w:style w:type="character" w:customStyle="1" w:styleId="215">
    <w:name w:val="Основной текст 2 Знак1"/>
    <w:basedOn w:val="a0"/>
    <w:rsid w:val="00D91660"/>
    <w:rPr>
      <w:sz w:val="24"/>
    </w:rPr>
  </w:style>
  <w:style w:type="character" w:customStyle="1" w:styleId="216">
    <w:name w:val="Основной текст с отступом 2 Знак1"/>
    <w:basedOn w:val="a0"/>
    <w:rsid w:val="00D91660"/>
    <w:rPr>
      <w:sz w:val="24"/>
    </w:rPr>
  </w:style>
  <w:style w:type="paragraph" w:styleId="54">
    <w:name w:val="toc 5"/>
    <w:basedOn w:val="a"/>
    <w:next w:val="a"/>
    <w:autoRedefine/>
    <w:rsid w:val="00D91660"/>
    <w:pPr>
      <w:widowControl/>
      <w:overflowPunct w:val="0"/>
      <w:autoSpaceDE w:val="0"/>
      <w:autoSpaceDN w:val="0"/>
      <w:adjustRightInd w:val="0"/>
      <w:ind w:left="800" w:firstLine="709"/>
      <w:jc w:val="center"/>
      <w:textAlignment w:val="baseline"/>
    </w:pPr>
    <w:rPr>
      <w:sz w:val="20"/>
      <w:szCs w:val="20"/>
    </w:rPr>
  </w:style>
  <w:style w:type="paragraph" w:customStyle="1" w:styleId="affff6">
    <w:name w:val="Готовый"/>
    <w:basedOn w:val="a"/>
    <w:rsid w:val="00D9166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center"/>
    </w:pPr>
    <w:rPr>
      <w:rFonts w:ascii="Courier New" w:hAnsi="Courier New"/>
      <w:snapToGrid w:val="0"/>
    </w:rPr>
  </w:style>
  <w:style w:type="paragraph" w:customStyle="1" w:styleId="1f2">
    <w:name w:val="Знак Знак1 Знак"/>
    <w:basedOn w:val="a"/>
    <w:uiPriority w:val="99"/>
    <w:rsid w:val="002D2BBC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3">
    <w:name w:val="Знак1"/>
    <w:basedOn w:val="a"/>
    <w:rsid w:val="002D2BB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"/>
    <w:rsid w:val="002D2BB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4">
    <w:name w:val="Знак2"/>
    <w:basedOn w:val="a"/>
    <w:rsid w:val="002D2BBC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5">
    <w:name w:val="Знак Знак2"/>
    <w:uiPriority w:val="99"/>
    <w:rsid w:val="002D2BBC"/>
    <w:rPr>
      <w:sz w:val="24"/>
      <w:szCs w:val="24"/>
      <w:lang w:val="ru-RU" w:eastAsia="ru-RU" w:bidi="ar-SA"/>
    </w:rPr>
  </w:style>
  <w:style w:type="paragraph" w:customStyle="1" w:styleId="1f4">
    <w:name w:val="Знак1"/>
    <w:basedOn w:val="a"/>
    <w:rsid w:val="00AA3DF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5">
    <w:name w:val="Знак Знак1"/>
    <w:basedOn w:val="a0"/>
    <w:rsid w:val="000E79B4"/>
    <w:rPr>
      <w:rFonts w:ascii="Cambria" w:hAnsi="Cambria"/>
      <w:sz w:val="24"/>
      <w:szCs w:val="24"/>
      <w:lang w:val="ru-RU" w:eastAsia="ru-RU" w:bidi="ar-SA"/>
    </w:rPr>
  </w:style>
  <w:style w:type="character" w:customStyle="1" w:styleId="1f6">
    <w:name w:val="Подзаголовок Знак1"/>
    <w:basedOn w:val="a0"/>
    <w:rsid w:val="00E00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f">
    <w:name w:val="Знак3"/>
    <w:basedOn w:val="a"/>
    <w:rsid w:val="00B222B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7">
    <w:name w:val="Знак Знак1"/>
    <w:basedOn w:val="a0"/>
    <w:rsid w:val="00B222B0"/>
    <w:rPr>
      <w:rFonts w:ascii="Cambria" w:hAnsi="Cambria"/>
      <w:sz w:val="24"/>
      <w:szCs w:val="24"/>
      <w:lang w:val="ru-RU" w:eastAsia="ru-RU" w:bidi="ar-SA"/>
    </w:rPr>
  </w:style>
  <w:style w:type="paragraph" w:customStyle="1" w:styleId="217">
    <w:name w:val="Знак21"/>
    <w:basedOn w:val="a"/>
    <w:rsid w:val="00B222B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4">
    <w:name w:val="Style34"/>
    <w:basedOn w:val="a"/>
    <w:uiPriority w:val="99"/>
    <w:rsid w:val="00B222B0"/>
    <w:pPr>
      <w:autoSpaceDE w:val="0"/>
      <w:autoSpaceDN w:val="0"/>
      <w:adjustRightInd w:val="0"/>
      <w:ind w:firstLine="0"/>
      <w:jc w:val="left"/>
    </w:pPr>
  </w:style>
  <w:style w:type="paragraph" w:customStyle="1" w:styleId="Style35">
    <w:name w:val="Style35"/>
    <w:basedOn w:val="a"/>
    <w:uiPriority w:val="99"/>
    <w:rsid w:val="00B222B0"/>
    <w:pPr>
      <w:autoSpaceDE w:val="0"/>
      <w:autoSpaceDN w:val="0"/>
      <w:adjustRightInd w:val="0"/>
      <w:spacing w:line="235" w:lineRule="exact"/>
      <w:ind w:hanging="178"/>
      <w:jc w:val="left"/>
    </w:pPr>
  </w:style>
  <w:style w:type="character" w:customStyle="1" w:styleId="FontStyle90">
    <w:name w:val="Font Style90"/>
    <w:basedOn w:val="a0"/>
    <w:uiPriority w:val="99"/>
    <w:rsid w:val="00B222B0"/>
    <w:rPr>
      <w:rFonts w:ascii="Times New Roman" w:hAnsi="Times New Roman" w:cs="Times New Roman"/>
      <w:b/>
      <w:bCs/>
      <w:sz w:val="16"/>
      <w:szCs w:val="16"/>
    </w:rPr>
  </w:style>
  <w:style w:type="paragraph" w:customStyle="1" w:styleId="2f6">
    <w:name w:val="Знак2"/>
    <w:basedOn w:val="a"/>
    <w:uiPriority w:val="99"/>
    <w:rsid w:val="0045171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1"/>
    <w:basedOn w:val="a"/>
    <w:uiPriority w:val="99"/>
    <w:rsid w:val="0045171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91">
    <w:name w:val="Font Style91"/>
    <w:uiPriority w:val="99"/>
    <w:rsid w:val="00451710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uiPriority w:val="99"/>
    <w:rsid w:val="004517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7">
    <w:name w:val="Font Style97"/>
    <w:uiPriority w:val="99"/>
    <w:rsid w:val="00451710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64">
    <w:name w:val="Style64"/>
    <w:basedOn w:val="a"/>
    <w:uiPriority w:val="99"/>
    <w:rsid w:val="00451710"/>
    <w:pPr>
      <w:autoSpaceDE w:val="0"/>
      <w:autoSpaceDN w:val="0"/>
      <w:adjustRightInd w:val="0"/>
      <w:ind w:firstLine="0"/>
    </w:pPr>
  </w:style>
  <w:style w:type="paragraph" w:customStyle="1" w:styleId="Style72">
    <w:name w:val="Style72"/>
    <w:basedOn w:val="a"/>
    <w:uiPriority w:val="99"/>
    <w:rsid w:val="00451710"/>
    <w:pPr>
      <w:autoSpaceDE w:val="0"/>
      <w:autoSpaceDN w:val="0"/>
      <w:adjustRightInd w:val="0"/>
      <w:spacing w:line="236" w:lineRule="exact"/>
      <w:ind w:firstLine="355"/>
    </w:pPr>
  </w:style>
  <w:style w:type="paragraph" w:customStyle="1" w:styleId="Style75">
    <w:name w:val="Style75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283"/>
      <w:jc w:val="left"/>
    </w:pPr>
  </w:style>
  <w:style w:type="paragraph" w:customStyle="1" w:styleId="Style71">
    <w:name w:val="Style71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0"/>
      <w:jc w:val="center"/>
    </w:pPr>
  </w:style>
  <w:style w:type="paragraph" w:customStyle="1" w:styleId="Style68">
    <w:name w:val="Style68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293"/>
    </w:pPr>
  </w:style>
  <w:style w:type="paragraph" w:customStyle="1" w:styleId="Style82">
    <w:name w:val="Style82"/>
    <w:basedOn w:val="a"/>
    <w:uiPriority w:val="99"/>
    <w:rsid w:val="00451710"/>
    <w:pPr>
      <w:autoSpaceDE w:val="0"/>
      <w:autoSpaceDN w:val="0"/>
      <w:adjustRightInd w:val="0"/>
      <w:spacing w:line="230" w:lineRule="exact"/>
      <w:ind w:firstLine="144"/>
      <w:jc w:val="left"/>
    </w:pPr>
  </w:style>
  <w:style w:type="character" w:customStyle="1" w:styleId="FontStyle102">
    <w:name w:val="Font Style102"/>
    <w:uiPriority w:val="99"/>
    <w:rsid w:val="00451710"/>
    <w:rPr>
      <w:rFonts w:ascii="Century Gothic" w:hAnsi="Century Gothic" w:cs="Century Gothic"/>
      <w:b/>
      <w:bCs/>
      <w:sz w:val="10"/>
      <w:szCs w:val="10"/>
    </w:rPr>
  </w:style>
  <w:style w:type="paragraph" w:customStyle="1" w:styleId="Style61">
    <w:name w:val="Style61"/>
    <w:basedOn w:val="a"/>
    <w:uiPriority w:val="99"/>
    <w:rsid w:val="00451710"/>
    <w:pPr>
      <w:autoSpaceDE w:val="0"/>
      <w:autoSpaceDN w:val="0"/>
      <w:adjustRightInd w:val="0"/>
      <w:spacing w:line="230" w:lineRule="exact"/>
      <w:ind w:firstLine="0"/>
      <w:jc w:val="center"/>
    </w:pPr>
  </w:style>
  <w:style w:type="character" w:customStyle="1" w:styleId="FontStyle94">
    <w:name w:val="Font Style94"/>
    <w:uiPriority w:val="99"/>
    <w:rsid w:val="004517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3">
    <w:name w:val="Font Style103"/>
    <w:uiPriority w:val="99"/>
    <w:rsid w:val="0045171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451710"/>
    <w:pPr>
      <w:autoSpaceDE w:val="0"/>
      <w:autoSpaceDN w:val="0"/>
      <w:adjustRightInd w:val="0"/>
      <w:spacing w:line="466" w:lineRule="exact"/>
      <w:ind w:firstLine="149"/>
      <w:jc w:val="left"/>
    </w:pPr>
  </w:style>
  <w:style w:type="paragraph" w:customStyle="1" w:styleId="Style40">
    <w:name w:val="Style40"/>
    <w:basedOn w:val="a"/>
    <w:uiPriority w:val="99"/>
    <w:rsid w:val="00451710"/>
    <w:pPr>
      <w:autoSpaceDE w:val="0"/>
      <w:autoSpaceDN w:val="0"/>
      <w:adjustRightInd w:val="0"/>
      <w:spacing w:line="235" w:lineRule="exact"/>
      <w:ind w:hanging="288"/>
      <w:jc w:val="left"/>
    </w:pPr>
  </w:style>
  <w:style w:type="paragraph" w:customStyle="1" w:styleId="Style41">
    <w:name w:val="Style41"/>
    <w:basedOn w:val="a"/>
    <w:uiPriority w:val="99"/>
    <w:rsid w:val="00451710"/>
    <w:pPr>
      <w:autoSpaceDE w:val="0"/>
      <w:autoSpaceDN w:val="0"/>
      <w:adjustRightInd w:val="0"/>
      <w:spacing w:line="216" w:lineRule="exact"/>
      <w:ind w:hanging="211"/>
      <w:jc w:val="left"/>
    </w:pPr>
  </w:style>
  <w:style w:type="character" w:styleId="affff7">
    <w:name w:val="endnote reference"/>
    <w:basedOn w:val="a0"/>
    <w:uiPriority w:val="99"/>
    <w:semiHidden/>
    <w:unhideWhenUsed/>
    <w:rsid w:val="00DD2811"/>
    <w:rPr>
      <w:vertAlign w:val="superscript"/>
    </w:rPr>
  </w:style>
  <w:style w:type="paragraph" w:customStyle="1" w:styleId="1f9">
    <w:name w:val="Знак Знак1 Знак"/>
    <w:basedOn w:val="a"/>
    <w:rsid w:val="00FD091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1"/>
    <w:basedOn w:val="a"/>
    <w:rsid w:val="00FD091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2"/>
    <w:basedOn w:val="a"/>
    <w:rsid w:val="00FD091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8">
    <w:name w:val="Знак Знак2"/>
    <w:rsid w:val="00FD0911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uiPriority w:val="99"/>
    <w:rsid w:val="00C828BA"/>
    <w:pPr>
      <w:widowControl/>
      <w:ind w:firstLine="709"/>
    </w:pPr>
    <w:rPr>
      <w:rFonts w:cs="Courier New"/>
      <w:lang w:eastAsia="ar-SA"/>
    </w:rPr>
  </w:style>
  <w:style w:type="character" w:customStyle="1" w:styleId="affff8">
    <w:name w:val="Знак Знак"/>
    <w:basedOn w:val="a0"/>
    <w:uiPriority w:val="99"/>
    <w:rsid w:val="00C828BA"/>
    <w:rPr>
      <w:rFonts w:cs="Times New Roman"/>
      <w:sz w:val="16"/>
      <w:szCs w:val="16"/>
    </w:rPr>
  </w:style>
  <w:style w:type="character" w:customStyle="1" w:styleId="FontStyle53">
    <w:name w:val="Font Style53"/>
    <w:uiPriority w:val="99"/>
    <w:rsid w:val="00634693"/>
    <w:rPr>
      <w:rFonts w:ascii="Times New Roman" w:hAnsi="Times New Roman" w:cs="Times New Roman"/>
      <w:sz w:val="26"/>
      <w:szCs w:val="26"/>
    </w:rPr>
  </w:style>
  <w:style w:type="character" w:customStyle="1" w:styleId="afff3">
    <w:name w:val="Без интервала Знак"/>
    <w:basedOn w:val="a0"/>
    <w:link w:val="afff2"/>
    <w:uiPriority w:val="1"/>
    <w:rsid w:val="00634693"/>
    <w:rPr>
      <w:rFonts w:ascii="Calibri" w:eastAsia="Calibri" w:hAnsi="Calibri" w:cs="Times New Roman"/>
    </w:rPr>
  </w:style>
  <w:style w:type="character" w:customStyle="1" w:styleId="FontStyle58">
    <w:name w:val="Font Style58"/>
    <w:uiPriority w:val="99"/>
    <w:rsid w:val="003D5C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3D5C16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3D5C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fb">
    <w:name w:val="Без интервала1"/>
    <w:rsid w:val="003D5C1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3D5C16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uiPriority w:val="99"/>
    <w:rsid w:val="003D5C1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f9">
    <w:name w:val="Текст2"/>
    <w:basedOn w:val="a"/>
    <w:rsid w:val="003D5C16"/>
    <w:pPr>
      <w:suppressLineNumbers/>
      <w:suppressAutoHyphens/>
      <w:spacing w:before="120" w:after="120" w:line="100" w:lineRule="atLeast"/>
      <w:ind w:firstLine="0"/>
      <w:jc w:val="left"/>
    </w:pPr>
    <w:rPr>
      <w:rFonts w:cs="Mangal"/>
      <w:i/>
      <w:iCs/>
      <w:lang w:eastAsia="ar-SA"/>
    </w:rPr>
  </w:style>
  <w:style w:type="paragraph" w:customStyle="1" w:styleId="Style37">
    <w:name w:val="Style37"/>
    <w:basedOn w:val="a"/>
    <w:uiPriority w:val="99"/>
    <w:rsid w:val="00C24648"/>
    <w:pPr>
      <w:autoSpaceDE w:val="0"/>
      <w:autoSpaceDN w:val="0"/>
      <w:adjustRightInd w:val="0"/>
      <w:spacing w:line="187" w:lineRule="exact"/>
      <w:ind w:firstLine="0"/>
      <w:jc w:val="center"/>
    </w:pPr>
  </w:style>
  <w:style w:type="paragraph" w:customStyle="1" w:styleId="Style42">
    <w:name w:val="Style42"/>
    <w:basedOn w:val="a"/>
    <w:uiPriority w:val="99"/>
    <w:rsid w:val="00C24648"/>
    <w:pPr>
      <w:autoSpaceDE w:val="0"/>
      <w:autoSpaceDN w:val="0"/>
      <w:adjustRightInd w:val="0"/>
      <w:spacing w:line="264" w:lineRule="exact"/>
      <w:ind w:firstLine="0"/>
      <w:jc w:val="left"/>
    </w:pPr>
  </w:style>
  <w:style w:type="paragraph" w:customStyle="1" w:styleId="Style43">
    <w:name w:val="Style43"/>
    <w:basedOn w:val="a"/>
    <w:uiPriority w:val="99"/>
    <w:rsid w:val="00C24648"/>
    <w:pPr>
      <w:autoSpaceDE w:val="0"/>
      <w:autoSpaceDN w:val="0"/>
      <w:adjustRightInd w:val="0"/>
      <w:spacing w:line="262" w:lineRule="exact"/>
      <w:ind w:firstLine="442"/>
      <w:jc w:val="left"/>
    </w:pPr>
  </w:style>
  <w:style w:type="paragraph" w:customStyle="1" w:styleId="Style44">
    <w:name w:val="Style44"/>
    <w:basedOn w:val="a"/>
    <w:uiPriority w:val="99"/>
    <w:rsid w:val="00C24648"/>
    <w:pPr>
      <w:autoSpaceDE w:val="0"/>
      <w:autoSpaceDN w:val="0"/>
      <w:adjustRightInd w:val="0"/>
      <w:ind w:firstLine="0"/>
      <w:jc w:val="left"/>
    </w:pPr>
  </w:style>
  <w:style w:type="character" w:customStyle="1" w:styleId="FontStyle59">
    <w:name w:val="Font Style59"/>
    <w:basedOn w:val="a0"/>
    <w:uiPriority w:val="99"/>
    <w:rsid w:val="00C24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C24648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C2464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sid w:val="00C2464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C24648"/>
    <w:rPr>
      <w:rFonts w:ascii="Times New Roman" w:hAnsi="Times New Roman" w:cs="Times New Roman"/>
      <w:b/>
      <w:bCs/>
      <w:sz w:val="14"/>
      <w:szCs w:val="14"/>
    </w:rPr>
  </w:style>
  <w:style w:type="character" w:customStyle="1" w:styleId="affff9">
    <w:name w:val="Цветовое выделение"/>
    <w:uiPriority w:val="99"/>
    <w:rsid w:val="00980EBC"/>
    <w:rPr>
      <w:b/>
      <w:bCs/>
      <w:color w:val="26282F"/>
    </w:rPr>
  </w:style>
  <w:style w:type="character" w:customStyle="1" w:styleId="affffa">
    <w:name w:val="Гипертекстовая ссылка"/>
    <w:basedOn w:val="affff9"/>
    <w:uiPriority w:val="99"/>
    <w:rsid w:val="00D24B88"/>
    <w:rPr>
      <w:b/>
      <w:bCs/>
      <w:color w:val="106BBE"/>
    </w:rPr>
  </w:style>
  <w:style w:type="paragraph" w:styleId="affffb">
    <w:name w:val="TOC Heading"/>
    <w:basedOn w:val="1"/>
    <w:next w:val="a"/>
    <w:uiPriority w:val="39"/>
    <w:semiHidden/>
    <w:unhideWhenUsed/>
    <w:qFormat/>
    <w:rsid w:val="000A2CE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fc">
    <w:name w:val="Сетка таблицы1"/>
    <w:basedOn w:val="a1"/>
    <w:next w:val="a6"/>
    <w:uiPriority w:val="39"/>
    <w:rsid w:val="003333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1"/>
    <w:next w:val="a6"/>
    <w:uiPriority w:val="39"/>
    <w:rsid w:val="0048203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7040008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ok-019-95-obshcherossiiskii-klassifikator-obektov-administrativno-territorialnogo-delenij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8C9E-6810-4BFC-8D19-2153CF52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10073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"Бийский лесхоз-техникум"</Company>
  <LinksUpToDate>false</LinksUpToDate>
  <CharactersWithSpaces>67361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zam-direktora</dc:creator>
  <cp:keywords/>
  <dc:description/>
  <cp:lastModifiedBy>1</cp:lastModifiedBy>
  <cp:revision>80</cp:revision>
  <cp:lastPrinted>2022-04-13T06:12:00Z</cp:lastPrinted>
  <dcterms:created xsi:type="dcterms:W3CDTF">2014-12-08T17:08:00Z</dcterms:created>
  <dcterms:modified xsi:type="dcterms:W3CDTF">2022-04-13T08:03:00Z</dcterms:modified>
</cp:coreProperties>
</file>