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B" w:rsidRPr="00CE4886" w:rsidRDefault="00837C37" w:rsidP="00837C37">
      <w:pPr>
        <w:ind w:right="-8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лесного хозяйства Республики Татарстан</w:t>
      </w:r>
    </w:p>
    <w:p w:rsidR="009F79E6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9F79E6">
        <w:rPr>
          <w:sz w:val="28"/>
          <w:szCs w:val="28"/>
        </w:rPr>
        <w:t>профессиональное</w:t>
      </w:r>
    </w:p>
    <w:p w:rsidR="00837911" w:rsidRDefault="009F79E6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C37">
        <w:rPr>
          <w:sz w:val="28"/>
          <w:szCs w:val="28"/>
        </w:rPr>
        <w:t>образовательное учреждение</w:t>
      </w:r>
    </w:p>
    <w:p w:rsidR="00544CB7" w:rsidRPr="0019179F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  <w:r>
        <w:rPr>
          <w:sz w:val="28"/>
          <w:szCs w:val="28"/>
        </w:rPr>
        <w:t xml:space="preserve"> «Лубянский лесотехнический колледж»</w:t>
      </w: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EF1C7E" w:rsidRPr="0019179F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Основная профессиональная образовательная программа</w:t>
      </w:r>
      <w:r w:rsidR="00483FC5">
        <w:rPr>
          <w:b/>
          <w:sz w:val="28"/>
          <w:szCs w:val="28"/>
        </w:rPr>
        <w:t>-</w:t>
      </w:r>
    </w:p>
    <w:p w:rsidR="00EF1C7E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</w:p>
    <w:p w:rsidR="000F5C0E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 специалистов среднего звена</w:t>
      </w:r>
    </w:p>
    <w:p w:rsidR="00EF1C7E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55F3">
        <w:rPr>
          <w:b/>
          <w:sz w:val="28"/>
          <w:szCs w:val="28"/>
        </w:rPr>
        <w:t>(базовой подготовки)</w:t>
      </w:r>
    </w:p>
    <w:p w:rsidR="00EF1C7E" w:rsidRDefault="00EF1C7E" w:rsidP="000F5C0E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по специальности</w:t>
      </w:r>
    </w:p>
    <w:p w:rsidR="00EF1C7E" w:rsidRPr="0019179F" w:rsidRDefault="00EF1C7E" w:rsidP="00EF1C7E">
      <w:pPr>
        <w:suppressAutoHyphens/>
        <w:rPr>
          <w:sz w:val="28"/>
          <w:szCs w:val="28"/>
        </w:rPr>
      </w:pPr>
    </w:p>
    <w:p w:rsidR="00544CB7" w:rsidRPr="0019179F" w:rsidRDefault="00AC0B66" w:rsidP="004F744B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35.02.01</w:t>
      </w:r>
      <w:r w:rsidR="002406D9">
        <w:rPr>
          <w:b/>
          <w:sz w:val="28"/>
          <w:szCs w:val="28"/>
        </w:rPr>
        <w:t xml:space="preserve"> Лесное и лесопарковое хозяйство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837C37">
      <w:pPr>
        <w:suppressAutoHyphens/>
        <w:ind w:firstLine="567"/>
        <w:jc w:val="center"/>
        <w:rPr>
          <w:sz w:val="28"/>
          <w:szCs w:val="28"/>
        </w:rPr>
      </w:pPr>
      <w:r w:rsidRPr="0019179F">
        <w:rPr>
          <w:sz w:val="28"/>
          <w:szCs w:val="28"/>
        </w:rPr>
        <w:t xml:space="preserve">Квалификация – </w:t>
      </w:r>
      <w:r w:rsidR="002406D9">
        <w:rPr>
          <w:sz w:val="28"/>
          <w:szCs w:val="28"/>
        </w:rPr>
        <w:t>специалист лесного и лесопаркового хозяйства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940824" w:rsidRDefault="00940824" w:rsidP="0019179F">
      <w:pPr>
        <w:widowControl/>
        <w:shd w:val="clear" w:color="auto" w:fill="FFFFFF"/>
        <w:rPr>
          <w:sz w:val="28"/>
          <w:szCs w:val="28"/>
        </w:rPr>
      </w:pPr>
    </w:p>
    <w:p w:rsidR="00940824" w:rsidRDefault="00940824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B63515" w:rsidRDefault="00B63515" w:rsidP="0019179F">
      <w:pPr>
        <w:widowControl/>
        <w:shd w:val="clear" w:color="auto" w:fill="FFFFFF"/>
        <w:rPr>
          <w:sz w:val="28"/>
          <w:szCs w:val="28"/>
        </w:rPr>
      </w:pPr>
    </w:p>
    <w:p w:rsidR="009F79E6" w:rsidRDefault="009F79E6" w:rsidP="0019179F">
      <w:pPr>
        <w:widowControl/>
        <w:shd w:val="clear" w:color="auto" w:fill="FFFFFF"/>
        <w:rPr>
          <w:sz w:val="28"/>
          <w:szCs w:val="28"/>
        </w:rPr>
      </w:pPr>
    </w:p>
    <w:p w:rsidR="000813BA" w:rsidRDefault="000813BA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355F3" w:rsidRDefault="00090D0E" w:rsidP="002406D9">
      <w:pPr>
        <w:widowControl/>
        <w:shd w:val="clear" w:color="auto" w:fill="FFFFFF"/>
        <w:jc w:val="center"/>
      </w:pPr>
      <w:r w:rsidRPr="001355F3">
        <w:t>20</w:t>
      </w:r>
      <w:r w:rsidR="00EB7609" w:rsidRPr="001355F3">
        <w:t>2</w:t>
      </w:r>
      <w:r w:rsidR="00CF21C7" w:rsidRPr="001355F3">
        <w:t>1</w:t>
      </w:r>
      <w:r w:rsidRPr="001355F3">
        <w:t xml:space="preserve"> г.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526C84" w:rsidRDefault="00526C84" w:rsidP="00980EBC">
      <w:pPr>
        <w:ind w:left="4956"/>
        <w:rPr>
          <w:sz w:val="28"/>
          <w:szCs w:val="28"/>
        </w:rPr>
      </w:pPr>
    </w:p>
    <w:p w:rsidR="00526C84" w:rsidRDefault="00526C84" w:rsidP="00980EBC">
      <w:pPr>
        <w:ind w:left="4956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BB34D8" w:rsidRDefault="00C83509" w:rsidP="00AC0B66">
      <w:pPr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73080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30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361485565"/>
        <w:docPartObj>
          <w:docPartGallery w:val="Table of Contents"/>
          <w:docPartUnique/>
        </w:docPartObj>
      </w:sdtPr>
      <w:sdtContent>
        <w:p w:rsidR="007D03CF" w:rsidRPr="004C6963" w:rsidRDefault="007D03CF" w:rsidP="004C6963">
          <w:pPr>
            <w:pStyle w:val="affffb"/>
            <w:jc w:val="center"/>
            <w:rPr>
              <w:rFonts w:ascii="Times New Roman" w:hAnsi="Times New Roman" w:cs="Times New Roman"/>
              <w:color w:val="auto"/>
            </w:rPr>
          </w:pPr>
          <w:r w:rsidRPr="004C696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D6DFC">
            <w:fldChar w:fldCharType="begin"/>
          </w:r>
          <w:r w:rsidR="007D03CF">
            <w:instrText xml:space="preserve"> TOC \o "1-3" \h \z \u </w:instrText>
          </w:r>
          <w:r w:rsidRPr="009D6DFC">
            <w:fldChar w:fldCharType="separate"/>
          </w:r>
          <w:hyperlink w:anchor="_Toc80944106" w:history="1">
            <w:r w:rsidR="004631E4" w:rsidRPr="00224564">
              <w:rPr>
                <w:rStyle w:val="af5"/>
                <w:b/>
                <w:noProof/>
              </w:rPr>
              <w:t>1. Общие положения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07" w:history="1">
            <w:r w:rsidR="004631E4" w:rsidRPr="00224564">
              <w:rPr>
                <w:rStyle w:val="af5"/>
                <w:b/>
                <w:noProof/>
              </w:rPr>
              <w:t>1.1  Программа подготовки специалистов среднего звена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08" w:history="1">
            <w:r w:rsidR="004631E4" w:rsidRPr="00224564">
              <w:rPr>
                <w:rStyle w:val="af5"/>
                <w:b/>
                <w:noProof/>
              </w:rPr>
              <w:t>1.2  Нормативные документы для разработки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09" w:history="1">
            <w:r w:rsidR="004631E4" w:rsidRPr="00224564">
              <w:rPr>
                <w:rStyle w:val="af5"/>
                <w:b/>
                <w:noProof/>
              </w:rPr>
              <w:t>1.3. Общая характеристика  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0" w:history="1">
            <w:r w:rsidR="004631E4" w:rsidRPr="00224564">
              <w:rPr>
                <w:rStyle w:val="af5"/>
                <w:b/>
                <w:noProof/>
              </w:rPr>
              <w:t>1.3.1. Цель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1" w:history="1">
            <w:r w:rsidR="004631E4" w:rsidRPr="00224564">
              <w:rPr>
                <w:rStyle w:val="af5"/>
                <w:b/>
                <w:noProof/>
              </w:rPr>
              <w:t>1.3.2  Срок освоения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2" w:history="1">
            <w:r w:rsidR="004631E4" w:rsidRPr="00224564">
              <w:rPr>
                <w:rStyle w:val="af5"/>
                <w:b/>
                <w:noProof/>
              </w:rPr>
              <w:t>1.3.3 Трудоемкость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3" w:history="1">
            <w:r w:rsidR="004631E4" w:rsidRPr="00224564">
              <w:rPr>
                <w:rStyle w:val="af5"/>
                <w:b/>
                <w:noProof/>
              </w:rPr>
              <w:t>1.3.4 На базе основного общего образования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4" w:history="1">
            <w:r w:rsidR="004631E4" w:rsidRPr="00224564">
              <w:rPr>
                <w:rStyle w:val="af5"/>
                <w:b/>
                <w:noProof/>
              </w:rPr>
              <w:t>1.3.5 На базе среднего общего образования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5" w:history="1">
            <w:r w:rsidR="004631E4" w:rsidRPr="00224564">
              <w:rPr>
                <w:rStyle w:val="af5"/>
                <w:b/>
                <w:noProof/>
              </w:rPr>
              <w:t>1.3.6  Особенности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6" w:history="1">
            <w:r w:rsidR="004631E4" w:rsidRPr="00224564">
              <w:rPr>
                <w:rStyle w:val="af5"/>
                <w:b/>
                <w:noProof/>
              </w:rPr>
              <w:t>1.3.6 Требования к поступающим в колледж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7" w:history="1">
            <w:r w:rsidR="004631E4" w:rsidRPr="00224564">
              <w:rPr>
                <w:rStyle w:val="af5"/>
                <w:b/>
                <w:noProof/>
              </w:rPr>
              <w:t>1.3.7  Востребованность выпускников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8" w:history="1">
            <w:r w:rsidR="004631E4" w:rsidRPr="00224564">
              <w:rPr>
                <w:rStyle w:val="af5"/>
                <w:b/>
                <w:noProof/>
              </w:rPr>
              <w:t>1.3.8  Возможности продолжения образования выпускника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19" w:history="1">
            <w:r w:rsidR="004631E4" w:rsidRPr="00224564">
              <w:rPr>
                <w:rStyle w:val="af5"/>
                <w:b/>
                <w:noProof/>
              </w:rPr>
              <w:t>2. Характеристика профессиональной деятельности выпускника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0" w:history="1">
            <w:r w:rsidR="004631E4" w:rsidRPr="00224564">
              <w:rPr>
                <w:rStyle w:val="af5"/>
                <w:b/>
                <w:noProof/>
              </w:rPr>
              <w:t>2.1. Область профессиональной деятельности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1" w:history="1">
            <w:r w:rsidR="004631E4" w:rsidRPr="00224564">
              <w:rPr>
                <w:rStyle w:val="af5"/>
                <w:b/>
                <w:noProof/>
              </w:rPr>
              <w:t>2.2 Объекты профессиональной деятельности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2" w:history="1">
            <w:r w:rsidR="004631E4" w:rsidRPr="00224564">
              <w:rPr>
                <w:rStyle w:val="af5"/>
                <w:b/>
                <w:noProof/>
              </w:rPr>
              <w:t>2.3 Виды профессиональной деятельности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3" w:history="1">
            <w:r w:rsidR="004631E4" w:rsidRPr="00224564">
              <w:rPr>
                <w:rStyle w:val="af5"/>
                <w:b/>
                <w:noProof/>
              </w:rPr>
              <w:t>3. Требования к результатам освоения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4" w:history="1">
            <w:r w:rsidR="004631E4" w:rsidRPr="00224564">
              <w:rPr>
                <w:rStyle w:val="af5"/>
                <w:b/>
                <w:noProof/>
              </w:rPr>
              <w:t>3.1. Общие компетенции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5" w:history="1">
            <w:r w:rsidR="004631E4" w:rsidRPr="00224564">
              <w:rPr>
                <w:rStyle w:val="af5"/>
                <w:b/>
                <w:noProof/>
              </w:rPr>
              <w:t>3.2. Виды профессиональной деятельности и профессиональные компетенции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6" w:history="1">
            <w:r w:rsidR="004631E4" w:rsidRPr="00224564">
              <w:rPr>
                <w:rStyle w:val="af5"/>
                <w:b/>
                <w:noProof/>
              </w:rPr>
              <w:t>3.3 Матрица соответствия компетенций учебным дисциплинам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7" w:history="1">
            <w:r w:rsidR="004631E4" w:rsidRPr="00224564">
              <w:rPr>
                <w:rStyle w:val="af5"/>
                <w:b/>
                <w:noProof/>
              </w:rPr>
              <w:t>4. Документы, регламентирующие содержание и организацию учебного процесса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8" w:history="1">
            <w:r w:rsidR="004631E4" w:rsidRPr="00224564">
              <w:rPr>
                <w:rStyle w:val="af5"/>
                <w:b/>
                <w:noProof/>
              </w:rPr>
              <w:t>4.1. Базисный учебный план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29" w:history="1">
            <w:r w:rsidR="004631E4" w:rsidRPr="00224564">
              <w:rPr>
                <w:rStyle w:val="af5"/>
                <w:b/>
                <w:noProof/>
              </w:rPr>
              <w:t>4.3. Рабочий учебный план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0" w:history="1">
            <w:r w:rsidR="004631E4" w:rsidRPr="00224564">
              <w:rPr>
                <w:rStyle w:val="af5"/>
                <w:b/>
                <w:noProof/>
              </w:rPr>
              <w:t>4.4 Рабочие программы дисциплин/ профессиональных модулей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1" w:history="1">
            <w:r w:rsidR="004631E4" w:rsidRPr="00224564">
              <w:rPr>
                <w:rStyle w:val="af5"/>
                <w:b/>
                <w:noProof/>
              </w:rPr>
              <w:t>5. Контроль и оценка результатов освоения образовательной программы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2" w:history="1">
            <w:r w:rsidR="004631E4" w:rsidRPr="00224564">
              <w:rPr>
                <w:rStyle w:val="af5"/>
                <w:b/>
                <w:noProof/>
              </w:rPr>
              <w:t>5.1  Контроль и оценка освоения основных видов профессиональной деятельности, профессиональных и общих компетенций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3" w:history="1">
            <w:r w:rsidR="004631E4" w:rsidRPr="00224564">
              <w:rPr>
                <w:rStyle w:val="af5"/>
                <w:b/>
                <w:noProof/>
              </w:rPr>
              <w:t>5.2 Требования к выпускным квалификационным работам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4" w:history="1">
            <w:r w:rsidR="004631E4" w:rsidRPr="00224564">
              <w:rPr>
                <w:rStyle w:val="af5"/>
                <w:b/>
                <w:noProof/>
              </w:rPr>
              <w:t>5.3 Организация государственной итоговой аттестации выпускников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5" w:history="1">
            <w:r w:rsidR="004631E4" w:rsidRPr="00224564">
              <w:rPr>
                <w:rStyle w:val="af5"/>
                <w:b/>
                <w:noProof/>
              </w:rPr>
              <w:t>6. Ресурсное обеспечение   ППССЗ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6" w:history="1">
            <w:r w:rsidR="004631E4" w:rsidRPr="00224564">
              <w:rPr>
                <w:rStyle w:val="af5"/>
                <w:b/>
                <w:noProof/>
              </w:rPr>
              <w:t>6.1 Кадровое обеспечение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7" w:history="1">
            <w:r w:rsidR="004631E4" w:rsidRPr="00224564">
              <w:rPr>
                <w:rStyle w:val="af5"/>
                <w:b/>
                <w:noProof/>
              </w:rPr>
              <w:t>6.2  Учебно-методическое и информационное обеспечение образовательного  процесса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8" w:history="1">
            <w:r w:rsidR="004631E4" w:rsidRPr="00224564">
              <w:rPr>
                <w:rStyle w:val="af5"/>
                <w:b/>
                <w:noProof/>
              </w:rPr>
              <w:t>6.3 Материально-техническое  обеспечение образовательного процесса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1E4" w:rsidRDefault="009D6D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44139" w:history="1">
            <w:r w:rsidR="004631E4" w:rsidRPr="00224564">
              <w:rPr>
                <w:rStyle w:val="af5"/>
                <w:b/>
                <w:noProof/>
              </w:rPr>
              <w:t>6.4 Базы практики</w:t>
            </w:r>
            <w:r w:rsidR="004631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1E4">
              <w:rPr>
                <w:noProof/>
                <w:webHidden/>
              </w:rPr>
              <w:instrText xml:space="preserve"> PAGEREF _Toc80944139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2AD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3CF" w:rsidRDefault="009D6DFC">
          <w:r>
            <w:fldChar w:fldCharType="end"/>
          </w:r>
        </w:p>
      </w:sdtContent>
    </w:sdt>
    <w:p w:rsidR="007D03CF" w:rsidRDefault="007D03CF" w:rsidP="000F5C0E">
      <w:pPr>
        <w:ind w:firstLine="0"/>
        <w:jc w:val="center"/>
        <w:rPr>
          <w:b/>
          <w:sz w:val="28"/>
          <w:szCs w:val="28"/>
        </w:rPr>
      </w:pPr>
    </w:p>
    <w:p w:rsidR="00595079" w:rsidRPr="006F2D14" w:rsidRDefault="00595079" w:rsidP="004C6963">
      <w:pPr>
        <w:pStyle w:val="1"/>
        <w:ind w:firstLine="708"/>
        <w:rPr>
          <w:b/>
          <w:sz w:val="28"/>
          <w:szCs w:val="28"/>
        </w:rPr>
      </w:pPr>
      <w:bookmarkStart w:id="0" w:name="_Toc80944106"/>
      <w:bookmarkStart w:id="1" w:name="_Toc293871391"/>
      <w:bookmarkStart w:id="2" w:name="_Toc310435901"/>
      <w:r w:rsidRPr="006F2D14">
        <w:rPr>
          <w:b/>
          <w:sz w:val="28"/>
          <w:szCs w:val="28"/>
        </w:rPr>
        <w:t>1. Общие положения</w:t>
      </w:r>
      <w:bookmarkEnd w:id="0"/>
    </w:p>
    <w:p w:rsidR="00502208" w:rsidRPr="006F2D14" w:rsidRDefault="00502208" w:rsidP="00595079">
      <w:pPr>
        <w:keepNext/>
        <w:widowControl/>
        <w:autoSpaceDE w:val="0"/>
        <w:autoSpaceDN w:val="0"/>
        <w:ind w:firstLine="567"/>
        <w:jc w:val="center"/>
        <w:outlineLvl w:val="0"/>
        <w:rPr>
          <w:b/>
          <w:sz w:val="28"/>
          <w:szCs w:val="28"/>
        </w:rPr>
      </w:pPr>
    </w:p>
    <w:p w:rsidR="00544CB7" w:rsidRPr="006F2D14" w:rsidRDefault="00544CB7" w:rsidP="006F2D14">
      <w:pPr>
        <w:pStyle w:val="1"/>
        <w:ind w:firstLine="567"/>
        <w:rPr>
          <w:b/>
          <w:sz w:val="28"/>
          <w:szCs w:val="28"/>
        </w:rPr>
      </w:pPr>
      <w:bookmarkStart w:id="3" w:name="_Toc80944107"/>
      <w:r w:rsidRPr="006F2D14">
        <w:rPr>
          <w:b/>
          <w:sz w:val="28"/>
          <w:szCs w:val="28"/>
        </w:rPr>
        <w:t>1.1</w:t>
      </w:r>
      <w:r w:rsidR="00CF21C7" w:rsidRPr="006F2D14">
        <w:rPr>
          <w:b/>
          <w:sz w:val="28"/>
          <w:szCs w:val="28"/>
        </w:rPr>
        <w:t xml:space="preserve"> </w:t>
      </w:r>
      <w:r w:rsidRPr="006F2D14">
        <w:rPr>
          <w:b/>
          <w:sz w:val="28"/>
          <w:szCs w:val="28"/>
        </w:rPr>
        <w:t xml:space="preserve"> </w:t>
      </w:r>
      <w:r w:rsidR="000F5C0E" w:rsidRPr="006F2D14">
        <w:rPr>
          <w:b/>
          <w:sz w:val="28"/>
          <w:szCs w:val="28"/>
        </w:rPr>
        <w:t>П</w:t>
      </w:r>
      <w:r w:rsidR="00713699" w:rsidRPr="006F2D14">
        <w:rPr>
          <w:b/>
          <w:sz w:val="28"/>
          <w:szCs w:val="28"/>
        </w:rPr>
        <w:t>рограмма подготовки специалистов среднего звена</w:t>
      </w:r>
      <w:bookmarkEnd w:id="3"/>
    </w:p>
    <w:p w:rsidR="006732FB" w:rsidRPr="006F2D14" w:rsidRDefault="006732FB" w:rsidP="00595079">
      <w:pPr>
        <w:ind w:firstLine="567"/>
        <w:rPr>
          <w:b/>
          <w:sz w:val="28"/>
          <w:szCs w:val="28"/>
        </w:rPr>
      </w:pPr>
    </w:p>
    <w:bookmarkEnd w:id="1"/>
    <w:bookmarkEnd w:id="2"/>
    <w:p w:rsidR="00544CB7" w:rsidRPr="0019179F" w:rsidRDefault="000F5C0E" w:rsidP="005950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(ППССЗ)</w:t>
      </w:r>
      <w:r w:rsidR="00544CB7" w:rsidRPr="0019179F">
        <w:rPr>
          <w:sz w:val="28"/>
          <w:szCs w:val="28"/>
        </w:rPr>
        <w:t xml:space="preserve"> специальности </w:t>
      </w:r>
      <w:r w:rsidR="00FE6E86">
        <w:rPr>
          <w:sz w:val="28"/>
          <w:szCs w:val="28"/>
        </w:rPr>
        <w:t>35.02.01</w:t>
      </w:r>
      <w:r w:rsidR="00595079" w:rsidRPr="00460158">
        <w:rPr>
          <w:bCs/>
          <w:sz w:val="28"/>
          <w:szCs w:val="28"/>
        </w:rPr>
        <w:t xml:space="preserve"> Лесное и лесопарковое хозяйство</w:t>
      </w:r>
      <w:r w:rsidR="00BB34D8">
        <w:rPr>
          <w:bCs/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 xml:space="preserve">реализуется </w:t>
      </w:r>
      <w:r w:rsidR="00BB34D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="00BB34D8">
        <w:rPr>
          <w:sz w:val="28"/>
          <w:szCs w:val="28"/>
        </w:rPr>
        <w:t xml:space="preserve">ОУ  </w:t>
      </w:r>
      <w:r w:rsidR="009755A8">
        <w:rPr>
          <w:sz w:val="28"/>
          <w:szCs w:val="28"/>
        </w:rPr>
        <w:t>«</w:t>
      </w:r>
      <w:r w:rsidR="00BB34D8">
        <w:rPr>
          <w:sz w:val="28"/>
          <w:szCs w:val="28"/>
        </w:rPr>
        <w:t>Лубянский лесотехнический колледж</w:t>
      </w:r>
      <w:r w:rsidR="009755A8">
        <w:rPr>
          <w:sz w:val="28"/>
          <w:szCs w:val="28"/>
        </w:rPr>
        <w:t>»</w:t>
      </w:r>
      <w:r w:rsidR="00544CB7" w:rsidRPr="0019179F">
        <w:rPr>
          <w:sz w:val="28"/>
          <w:szCs w:val="28"/>
        </w:rPr>
        <w:t xml:space="preserve">  по программе базовой подготовки на базе </w:t>
      </w:r>
      <w:r w:rsidR="00483FC5" w:rsidRPr="007F117D">
        <w:rPr>
          <w:sz w:val="28"/>
          <w:szCs w:val="28"/>
          <w:lang w:eastAsia="en-US"/>
        </w:rPr>
        <w:t>основно</w:t>
      </w:r>
      <w:r w:rsidR="00483FC5">
        <w:rPr>
          <w:sz w:val="28"/>
          <w:szCs w:val="28"/>
          <w:lang w:eastAsia="en-US"/>
        </w:rPr>
        <w:t>го</w:t>
      </w:r>
      <w:r w:rsidR="00483FC5" w:rsidRPr="007F117D">
        <w:rPr>
          <w:sz w:val="28"/>
          <w:szCs w:val="28"/>
          <w:lang w:eastAsia="en-US"/>
        </w:rPr>
        <w:t xml:space="preserve"> обще</w:t>
      </w:r>
      <w:r w:rsidR="00483FC5">
        <w:rPr>
          <w:sz w:val="28"/>
          <w:szCs w:val="28"/>
          <w:lang w:eastAsia="en-US"/>
        </w:rPr>
        <w:t xml:space="preserve">го и </w:t>
      </w:r>
      <w:r w:rsidR="00544CB7" w:rsidRPr="0019179F">
        <w:rPr>
          <w:sz w:val="28"/>
          <w:szCs w:val="28"/>
        </w:rPr>
        <w:t xml:space="preserve">среднего  общего </w:t>
      </w:r>
      <w:r w:rsidR="00483FC5" w:rsidRPr="0019179F">
        <w:rPr>
          <w:sz w:val="28"/>
          <w:szCs w:val="28"/>
        </w:rPr>
        <w:t>образования</w:t>
      </w:r>
      <w:r w:rsidR="00C758DE">
        <w:rPr>
          <w:sz w:val="28"/>
          <w:szCs w:val="28"/>
        </w:rPr>
        <w:t>.</w:t>
      </w:r>
    </w:p>
    <w:p w:rsidR="00544CB7" w:rsidRPr="0019179F" w:rsidRDefault="00713699" w:rsidP="005950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представляет собой систему документов, разработанную </w:t>
      </w:r>
      <w:r w:rsidR="00263F53" w:rsidRPr="0019179F">
        <w:rPr>
          <w:sz w:val="28"/>
          <w:szCs w:val="28"/>
        </w:rPr>
        <w:t xml:space="preserve">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263F53">
        <w:rPr>
          <w:sz w:val="28"/>
          <w:szCs w:val="28"/>
        </w:rPr>
        <w:t>450</w:t>
      </w:r>
      <w:r w:rsidR="00263F53" w:rsidRPr="0019179F">
        <w:rPr>
          <w:sz w:val="28"/>
          <w:szCs w:val="28"/>
        </w:rPr>
        <w:t xml:space="preserve"> от  </w:t>
      </w:r>
      <w:r w:rsidR="00263F53">
        <w:rPr>
          <w:sz w:val="28"/>
          <w:szCs w:val="28"/>
        </w:rPr>
        <w:t>07.05.2014г.</w:t>
      </w:r>
      <w:r w:rsidR="00263F53">
        <w:rPr>
          <w:sz w:val="28"/>
          <w:szCs w:val="28"/>
        </w:rPr>
        <w:br/>
      </w:r>
      <w:r w:rsidR="00544CB7" w:rsidRPr="0019179F">
        <w:rPr>
          <w:sz w:val="28"/>
          <w:szCs w:val="28"/>
        </w:rPr>
        <w:t xml:space="preserve">и утвержденную </w:t>
      </w:r>
      <w:r w:rsidR="00BB34D8">
        <w:rPr>
          <w:sz w:val="28"/>
          <w:szCs w:val="28"/>
        </w:rPr>
        <w:t>колледжем</w:t>
      </w:r>
      <w:r w:rsidR="00263F53">
        <w:rPr>
          <w:sz w:val="28"/>
          <w:szCs w:val="28"/>
        </w:rPr>
        <w:t>,</w:t>
      </w:r>
      <w:r w:rsidR="00544CB7" w:rsidRPr="0019179F">
        <w:rPr>
          <w:sz w:val="28"/>
          <w:szCs w:val="28"/>
        </w:rPr>
        <w:t xml:space="preserve"> с учетом требований регионального рынка труда</w:t>
      </w:r>
      <w:r w:rsidR="00263F53">
        <w:rPr>
          <w:sz w:val="28"/>
          <w:szCs w:val="28"/>
        </w:rPr>
        <w:t>.</w:t>
      </w:r>
      <w:r w:rsidR="00544CB7" w:rsidRPr="0019179F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CF21C7" w:rsidRDefault="00CF21C7" w:rsidP="004B2C74">
      <w:pPr>
        <w:ind w:firstLine="0"/>
        <w:jc w:val="left"/>
        <w:rPr>
          <w:b/>
          <w:sz w:val="28"/>
          <w:szCs w:val="28"/>
        </w:rPr>
      </w:pPr>
      <w:bookmarkStart w:id="4" w:name="_Toc293871392"/>
      <w:bookmarkStart w:id="5" w:name="_Toc310435902"/>
    </w:p>
    <w:p w:rsidR="00544CB7" w:rsidRPr="006F2D14" w:rsidRDefault="00544CB7" w:rsidP="007D03CF">
      <w:pPr>
        <w:pStyle w:val="1"/>
        <w:rPr>
          <w:b/>
          <w:sz w:val="28"/>
          <w:szCs w:val="28"/>
        </w:rPr>
      </w:pPr>
      <w:bookmarkStart w:id="6" w:name="_Toc80944108"/>
      <w:r w:rsidRPr="006F2D14">
        <w:rPr>
          <w:b/>
          <w:sz w:val="28"/>
          <w:szCs w:val="28"/>
        </w:rPr>
        <w:t>1.2</w:t>
      </w:r>
      <w:r w:rsidR="00CF21C7" w:rsidRPr="006F2D14">
        <w:rPr>
          <w:b/>
          <w:sz w:val="28"/>
          <w:szCs w:val="28"/>
        </w:rPr>
        <w:t xml:space="preserve"> </w:t>
      </w:r>
      <w:r w:rsidRPr="006F2D14">
        <w:rPr>
          <w:b/>
          <w:sz w:val="28"/>
          <w:szCs w:val="28"/>
        </w:rPr>
        <w:t xml:space="preserve"> Нормативные документы для разработки </w:t>
      </w:r>
      <w:bookmarkEnd w:id="4"/>
      <w:bookmarkEnd w:id="5"/>
      <w:r w:rsidR="00713699" w:rsidRPr="006F2D14">
        <w:rPr>
          <w:b/>
          <w:sz w:val="28"/>
          <w:szCs w:val="28"/>
        </w:rPr>
        <w:t>ППССЗ</w:t>
      </w:r>
      <w:bookmarkEnd w:id="6"/>
    </w:p>
    <w:p w:rsidR="006732FB" w:rsidRDefault="006732FB" w:rsidP="00525B41">
      <w:pPr>
        <w:ind w:firstLine="567"/>
        <w:jc w:val="left"/>
        <w:rPr>
          <w:sz w:val="28"/>
          <w:szCs w:val="28"/>
        </w:rPr>
      </w:pPr>
    </w:p>
    <w:p w:rsidR="00544CB7" w:rsidRPr="0019179F" w:rsidRDefault="00544CB7" w:rsidP="00525B41">
      <w:pPr>
        <w:ind w:firstLine="567"/>
        <w:jc w:val="left"/>
        <w:rPr>
          <w:sz w:val="28"/>
          <w:szCs w:val="28"/>
        </w:rPr>
      </w:pPr>
      <w:r w:rsidRPr="0019179F">
        <w:rPr>
          <w:sz w:val="28"/>
          <w:szCs w:val="28"/>
        </w:rPr>
        <w:t xml:space="preserve">Нормативную основу разработки </w:t>
      </w:r>
      <w:r w:rsidR="000F5C0E">
        <w:rPr>
          <w:sz w:val="28"/>
          <w:szCs w:val="28"/>
        </w:rPr>
        <w:t xml:space="preserve">ППССЗ </w:t>
      </w:r>
      <w:r w:rsidRPr="0019179F">
        <w:rPr>
          <w:sz w:val="28"/>
          <w:szCs w:val="28"/>
        </w:rPr>
        <w:t xml:space="preserve"> по специальности </w:t>
      </w:r>
      <w:r w:rsidR="00902D25">
        <w:rPr>
          <w:bCs/>
          <w:sz w:val="28"/>
          <w:szCs w:val="28"/>
        </w:rPr>
        <w:t>35.02.01</w:t>
      </w:r>
      <w:r w:rsidR="006148F9" w:rsidRPr="00460158">
        <w:rPr>
          <w:bCs/>
          <w:sz w:val="28"/>
          <w:szCs w:val="28"/>
        </w:rPr>
        <w:t xml:space="preserve"> Лесное и лесопарковое хозяйство</w:t>
      </w:r>
      <w:r w:rsidR="00BB34D8">
        <w:rPr>
          <w:bCs/>
          <w:sz w:val="28"/>
          <w:szCs w:val="28"/>
        </w:rPr>
        <w:t xml:space="preserve"> </w:t>
      </w:r>
      <w:r w:rsidRPr="0019179F">
        <w:rPr>
          <w:sz w:val="28"/>
          <w:szCs w:val="28"/>
        </w:rPr>
        <w:t>составляют:</w:t>
      </w:r>
    </w:p>
    <w:p w:rsidR="002F4402" w:rsidRDefault="00525B41" w:rsidP="002F4402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3F0">
        <w:rPr>
          <w:bCs/>
          <w:color w:val="000000"/>
          <w:sz w:val="28"/>
          <w:szCs w:val="28"/>
        </w:rPr>
        <w:t xml:space="preserve">Закон </w:t>
      </w:r>
      <w:r w:rsidR="002F4402" w:rsidRPr="004753F0">
        <w:rPr>
          <w:bCs/>
          <w:color w:val="000000"/>
          <w:sz w:val="28"/>
          <w:szCs w:val="28"/>
        </w:rPr>
        <w:t>Закон Российской Федерации «Об образовании</w:t>
      </w:r>
      <w:r w:rsidR="002F4402">
        <w:rPr>
          <w:bCs/>
          <w:color w:val="000000"/>
          <w:sz w:val="28"/>
          <w:szCs w:val="28"/>
        </w:rPr>
        <w:t xml:space="preserve"> в Российской Федерации</w:t>
      </w:r>
      <w:r w:rsidR="002F4402" w:rsidRPr="004753F0">
        <w:rPr>
          <w:bCs/>
          <w:color w:val="000000"/>
          <w:sz w:val="28"/>
          <w:szCs w:val="28"/>
        </w:rPr>
        <w:t>»</w:t>
      </w:r>
      <w:r w:rsidR="002F4402" w:rsidRPr="004753F0">
        <w:rPr>
          <w:sz w:val="28"/>
          <w:szCs w:val="28"/>
        </w:rPr>
        <w:t xml:space="preserve"> №273 от 29.12.2012г.;</w:t>
      </w:r>
    </w:p>
    <w:p w:rsidR="00525B41" w:rsidRDefault="00525B41" w:rsidP="006148F9">
      <w:pPr>
        <w:tabs>
          <w:tab w:val="left" w:pos="851"/>
        </w:tabs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Федеральный государственный образовательный стандарт    среднего профессионального образования по специальности </w:t>
      </w:r>
      <w:r w:rsidR="00902D25">
        <w:rPr>
          <w:bCs/>
          <w:sz w:val="28"/>
          <w:szCs w:val="28"/>
        </w:rPr>
        <w:t>35.02.01</w:t>
      </w:r>
      <w:r w:rsidR="006148F9" w:rsidRPr="00460158">
        <w:rPr>
          <w:bCs/>
          <w:sz w:val="28"/>
          <w:szCs w:val="28"/>
        </w:rPr>
        <w:t xml:space="preserve"> Лесное и лесопарковое хозяйство</w:t>
      </w:r>
      <w:r w:rsidR="006148F9">
        <w:rPr>
          <w:bCs/>
          <w:sz w:val="28"/>
          <w:szCs w:val="28"/>
        </w:rPr>
        <w:t>,</w:t>
      </w:r>
      <w:r w:rsidR="006148F9" w:rsidRPr="0019179F">
        <w:rPr>
          <w:sz w:val="28"/>
          <w:szCs w:val="28"/>
        </w:rPr>
        <w:t xml:space="preserve"> утвержденн</w:t>
      </w:r>
      <w:r w:rsidR="006148F9">
        <w:rPr>
          <w:sz w:val="28"/>
          <w:szCs w:val="28"/>
        </w:rPr>
        <w:t>ый</w:t>
      </w:r>
      <w:r w:rsidR="006148F9" w:rsidRPr="0019179F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902D25" w:rsidRPr="0019179F">
        <w:rPr>
          <w:sz w:val="28"/>
          <w:szCs w:val="28"/>
        </w:rPr>
        <w:t xml:space="preserve">№ </w:t>
      </w:r>
      <w:r w:rsidR="00902D25">
        <w:rPr>
          <w:sz w:val="28"/>
          <w:szCs w:val="28"/>
        </w:rPr>
        <w:t>450</w:t>
      </w:r>
      <w:r w:rsidR="00902D25" w:rsidRPr="0019179F">
        <w:rPr>
          <w:sz w:val="28"/>
          <w:szCs w:val="28"/>
        </w:rPr>
        <w:t xml:space="preserve"> от  </w:t>
      </w:r>
      <w:r w:rsidR="00902D25">
        <w:rPr>
          <w:sz w:val="28"/>
          <w:szCs w:val="28"/>
        </w:rPr>
        <w:t>07.05.2014г.</w:t>
      </w:r>
    </w:p>
    <w:p w:rsidR="00544CB7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4B2C74" w:rsidRPr="00937272" w:rsidRDefault="004B2C74" w:rsidP="004B2C74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-ФГОС  среднего общего </w:t>
      </w:r>
      <w:r w:rsidRPr="00937272">
        <w:rPr>
          <w:sz w:val="28"/>
          <w:szCs w:val="28"/>
        </w:rPr>
        <w:t>образования (утвержден приказом  Министерства образования и науки Российской Федерации от 17.05.2012 г. №413)</w:t>
      </w:r>
      <w:r>
        <w:rPr>
          <w:sz w:val="28"/>
          <w:szCs w:val="28"/>
        </w:rPr>
        <w:t>;</w:t>
      </w:r>
    </w:p>
    <w:p w:rsidR="00544CB7" w:rsidRDefault="00483FC5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25B41">
        <w:rPr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="00902D25">
        <w:rPr>
          <w:sz w:val="28"/>
          <w:szCs w:val="28"/>
        </w:rPr>
        <w:t>;</w:t>
      </w:r>
    </w:p>
    <w:p w:rsidR="001355F3" w:rsidRDefault="001355F3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-Приказ Министерства просвещения РФ от 05.082020 г. №885/390 «О практической подготовке обучающихся»</w:t>
      </w:r>
    </w:p>
    <w:p w:rsidR="00544CB7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Устав </w:t>
      </w:r>
      <w:bookmarkStart w:id="7" w:name="_Toc293871393"/>
      <w:bookmarkStart w:id="8" w:name="_Toc310435903"/>
      <w:r w:rsidR="00BB34D8">
        <w:rPr>
          <w:sz w:val="28"/>
          <w:szCs w:val="28"/>
        </w:rPr>
        <w:t>ГБ</w:t>
      </w:r>
      <w:r w:rsidR="000C3000">
        <w:rPr>
          <w:sz w:val="28"/>
          <w:szCs w:val="28"/>
        </w:rPr>
        <w:t>П</w:t>
      </w:r>
      <w:r w:rsidR="00BB34D8">
        <w:rPr>
          <w:sz w:val="28"/>
          <w:szCs w:val="28"/>
        </w:rPr>
        <w:t>ОУ «Лубянский лесотехнический колледж»;</w:t>
      </w:r>
    </w:p>
    <w:p w:rsidR="00AE3A2E" w:rsidRDefault="00AE3A2E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-Локальные акты колледжа.</w:t>
      </w:r>
    </w:p>
    <w:p w:rsidR="00CF21C7" w:rsidRDefault="00CF21C7" w:rsidP="004B3DEB">
      <w:pPr>
        <w:ind w:firstLine="567"/>
        <w:jc w:val="center"/>
        <w:rPr>
          <w:b/>
          <w:sz w:val="28"/>
          <w:szCs w:val="28"/>
        </w:rPr>
      </w:pPr>
    </w:p>
    <w:p w:rsidR="00544CB7" w:rsidRPr="006F2D14" w:rsidRDefault="00544CB7" w:rsidP="007D03CF">
      <w:pPr>
        <w:pStyle w:val="1"/>
        <w:rPr>
          <w:b/>
          <w:sz w:val="28"/>
          <w:szCs w:val="28"/>
        </w:rPr>
      </w:pPr>
      <w:bookmarkStart w:id="9" w:name="_Toc80944109"/>
      <w:r w:rsidRPr="006F2D14">
        <w:rPr>
          <w:b/>
          <w:sz w:val="28"/>
          <w:szCs w:val="28"/>
        </w:rPr>
        <w:t xml:space="preserve">1.3. Общая характеристика   </w:t>
      </w:r>
      <w:bookmarkEnd w:id="7"/>
      <w:bookmarkEnd w:id="8"/>
      <w:r w:rsidR="000F5C0E" w:rsidRPr="006F2D14">
        <w:rPr>
          <w:b/>
          <w:sz w:val="28"/>
          <w:szCs w:val="28"/>
        </w:rPr>
        <w:t>ППССЗ</w:t>
      </w:r>
      <w:bookmarkEnd w:id="9"/>
    </w:p>
    <w:p w:rsidR="00544CB7" w:rsidRPr="006F2D14" w:rsidRDefault="00544CB7" w:rsidP="0019179F">
      <w:pPr>
        <w:ind w:firstLine="567"/>
        <w:rPr>
          <w:b/>
          <w:sz w:val="28"/>
          <w:szCs w:val="28"/>
        </w:rPr>
      </w:pPr>
      <w:bookmarkStart w:id="10" w:name="_Toc310435904"/>
    </w:p>
    <w:p w:rsidR="00544CB7" w:rsidRPr="006F2D14" w:rsidRDefault="00544CB7" w:rsidP="007D03CF">
      <w:pPr>
        <w:pStyle w:val="1"/>
        <w:rPr>
          <w:b/>
          <w:sz w:val="28"/>
          <w:szCs w:val="28"/>
        </w:rPr>
      </w:pPr>
      <w:bookmarkStart w:id="11" w:name="_Toc80944110"/>
      <w:r w:rsidRPr="006F2D14">
        <w:rPr>
          <w:b/>
          <w:sz w:val="28"/>
          <w:szCs w:val="28"/>
        </w:rPr>
        <w:t xml:space="preserve">1.3.1. Цель </w:t>
      </w:r>
      <w:bookmarkEnd w:id="10"/>
      <w:r w:rsidR="000F5C0E" w:rsidRPr="006F2D14">
        <w:rPr>
          <w:b/>
          <w:sz w:val="28"/>
          <w:szCs w:val="28"/>
        </w:rPr>
        <w:t>ППССЗ</w:t>
      </w:r>
      <w:bookmarkEnd w:id="11"/>
    </w:p>
    <w:p w:rsidR="006732FB" w:rsidRDefault="006732FB" w:rsidP="0019179F">
      <w:pPr>
        <w:ind w:firstLine="567"/>
        <w:rPr>
          <w:sz w:val="28"/>
          <w:szCs w:val="28"/>
        </w:rPr>
      </w:pPr>
    </w:p>
    <w:p w:rsidR="00544CB7" w:rsidRPr="0019179F" w:rsidRDefault="000F5C0E" w:rsidP="004B2C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FD3604" w:rsidRPr="00F62982" w:rsidRDefault="00544CB7" w:rsidP="004B2C74">
      <w:pPr>
        <w:pStyle w:val="23"/>
        <w:widowControl w:val="0"/>
        <w:ind w:left="0" w:firstLine="567"/>
        <w:jc w:val="both"/>
        <w:rPr>
          <w:sz w:val="28"/>
        </w:rPr>
      </w:pPr>
      <w:r w:rsidRPr="0019179F">
        <w:rPr>
          <w:sz w:val="28"/>
          <w:szCs w:val="28"/>
        </w:rPr>
        <w:t xml:space="preserve">Выпускник </w:t>
      </w:r>
      <w:r w:rsidR="00BB34D8">
        <w:rPr>
          <w:sz w:val="28"/>
          <w:szCs w:val="28"/>
        </w:rPr>
        <w:t xml:space="preserve">колледжа </w:t>
      </w:r>
      <w:r w:rsidRPr="0019179F">
        <w:rPr>
          <w:sz w:val="28"/>
          <w:szCs w:val="28"/>
        </w:rPr>
        <w:t xml:space="preserve"> в результате освоения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специальности </w:t>
      </w:r>
      <w:r w:rsidR="00930E2C">
        <w:rPr>
          <w:bCs/>
          <w:sz w:val="28"/>
          <w:szCs w:val="28"/>
        </w:rPr>
        <w:t>35.02.01</w:t>
      </w:r>
      <w:r w:rsidR="00C23B0F" w:rsidRPr="00460158">
        <w:rPr>
          <w:bCs/>
          <w:sz w:val="28"/>
          <w:szCs w:val="28"/>
        </w:rPr>
        <w:t xml:space="preserve"> Лесное и лесопарковое хозяйство</w:t>
      </w:r>
      <w:r w:rsidR="00CF21C7">
        <w:rPr>
          <w:bCs/>
          <w:sz w:val="28"/>
          <w:szCs w:val="28"/>
        </w:rPr>
        <w:t xml:space="preserve"> </w:t>
      </w:r>
      <w:r w:rsidR="00FD3604" w:rsidRPr="00F62982">
        <w:rPr>
          <w:sz w:val="28"/>
        </w:rPr>
        <w:t>базовой подготовки</w:t>
      </w:r>
      <w:r w:rsidRPr="0019179F">
        <w:rPr>
          <w:sz w:val="28"/>
          <w:szCs w:val="28"/>
        </w:rPr>
        <w:t xml:space="preserve"> будет профессионально готов к деятельности по</w:t>
      </w:r>
      <w:r w:rsidR="00FD3604" w:rsidRPr="00F62982">
        <w:rPr>
          <w:sz w:val="28"/>
        </w:rPr>
        <w:t> следующим видам деятельности: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bCs/>
          <w:sz w:val="28"/>
        </w:rPr>
        <w:t>-</w:t>
      </w:r>
      <w:r w:rsidRPr="00F62982">
        <w:rPr>
          <w:b/>
          <w:bCs/>
          <w:sz w:val="28"/>
        </w:rPr>
        <w:t> </w:t>
      </w:r>
      <w:r w:rsidRPr="00F62982">
        <w:rPr>
          <w:sz w:val="28"/>
        </w:rPr>
        <w:t>Организация и  проведение мероприятий по   воспроизводству  лесов и лесоразведению.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b/>
          <w:sz w:val="28"/>
        </w:rPr>
        <w:t> </w:t>
      </w:r>
      <w:r w:rsidRPr="00F62982">
        <w:rPr>
          <w:sz w:val="28"/>
        </w:rPr>
        <w:t>Организация и проведение мероприятий  по  охране и защите лесов.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F62982">
        <w:rPr>
          <w:sz w:val="28"/>
        </w:rPr>
        <w:t>Организация   использования лесов.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F62982">
        <w:rPr>
          <w:sz w:val="28"/>
        </w:rPr>
        <w:t>Проведение работ по лесоустройству и таксации.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F62982">
        <w:rPr>
          <w:sz w:val="28"/>
        </w:rPr>
        <w:t>Выполнение работ по одной или нескольким профессиям рабочих, должностям служащих (</w:t>
      </w:r>
      <w:r>
        <w:rPr>
          <w:sz w:val="28"/>
        </w:rPr>
        <w:t>лесовод</w:t>
      </w:r>
      <w:r w:rsidR="00BB34D8">
        <w:rPr>
          <w:sz w:val="28"/>
        </w:rPr>
        <w:t>, вальщик</w:t>
      </w:r>
      <w:r w:rsidR="005E0957">
        <w:rPr>
          <w:sz w:val="28"/>
        </w:rPr>
        <w:t xml:space="preserve"> леса, изготовитель художественных изделий из лозы, тракторист</w:t>
      </w:r>
      <w:r>
        <w:rPr>
          <w:sz w:val="28"/>
        </w:rPr>
        <w:t>)</w:t>
      </w:r>
      <w:r w:rsidRPr="00F62982">
        <w:rPr>
          <w:sz w:val="28"/>
        </w:rPr>
        <w:t>.</w:t>
      </w:r>
    </w:p>
    <w:p w:rsidR="00544CB7" w:rsidRPr="0019179F" w:rsidRDefault="00544CB7" w:rsidP="004B2C74">
      <w:pPr>
        <w:ind w:firstLine="708"/>
        <w:rPr>
          <w:sz w:val="28"/>
          <w:szCs w:val="28"/>
        </w:rPr>
      </w:pPr>
      <w:r w:rsidRPr="0019179F">
        <w:rPr>
          <w:sz w:val="28"/>
          <w:szCs w:val="28"/>
        </w:rPr>
        <w:t>Основная профессиональная образовательная программа ориентирована на реализацию следующих принципов: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приоритет практикоориентированных знаний выпускника;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ориентация на развитие местного и регионального сообщества;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6F4">
        <w:rPr>
          <w:sz w:val="28"/>
          <w:szCs w:val="28"/>
        </w:rPr>
        <w:t>ф</w:t>
      </w:r>
      <w:r w:rsidR="00544CB7" w:rsidRPr="0019179F">
        <w:rPr>
          <w:sz w:val="28"/>
          <w:szCs w:val="28"/>
        </w:rPr>
        <w:t>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формирование готовности принимать решения и профессионально действ</w:t>
      </w:r>
      <w:r w:rsidR="00AE3A2E">
        <w:rPr>
          <w:sz w:val="28"/>
          <w:szCs w:val="28"/>
        </w:rPr>
        <w:t>овать в нестандартных ситуациях.</w:t>
      </w:r>
    </w:p>
    <w:p w:rsidR="004B2C74" w:rsidRDefault="004B2C74" w:rsidP="00EC5E2E">
      <w:pPr>
        <w:ind w:firstLine="567"/>
        <w:jc w:val="left"/>
        <w:rPr>
          <w:b/>
          <w:sz w:val="28"/>
          <w:szCs w:val="28"/>
        </w:rPr>
      </w:pPr>
      <w:bookmarkStart w:id="12" w:name="_Toc310435905"/>
    </w:p>
    <w:p w:rsidR="00AE3A2E" w:rsidRPr="006F2D14" w:rsidRDefault="00544CB7" w:rsidP="007D03CF">
      <w:pPr>
        <w:pStyle w:val="1"/>
        <w:rPr>
          <w:b/>
          <w:sz w:val="28"/>
          <w:szCs w:val="28"/>
        </w:rPr>
      </w:pPr>
      <w:bookmarkStart w:id="13" w:name="_Toc80944111"/>
      <w:r w:rsidRPr="006F2D14">
        <w:rPr>
          <w:b/>
          <w:sz w:val="28"/>
          <w:szCs w:val="28"/>
        </w:rPr>
        <w:t xml:space="preserve">1.3.2 </w:t>
      </w:r>
      <w:r w:rsidR="006F2D14">
        <w:rPr>
          <w:b/>
          <w:sz w:val="28"/>
          <w:szCs w:val="28"/>
        </w:rPr>
        <w:t xml:space="preserve"> </w:t>
      </w:r>
      <w:r w:rsidRPr="006F2D14">
        <w:rPr>
          <w:b/>
          <w:sz w:val="28"/>
          <w:szCs w:val="28"/>
        </w:rPr>
        <w:t xml:space="preserve">Срок освоения </w:t>
      </w:r>
      <w:bookmarkEnd w:id="12"/>
      <w:r w:rsidR="000F5C0E" w:rsidRPr="006F2D14">
        <w:rPr>
          <w:b/>
          <w:sz w:val="28"/>
          <w:szCs w:val="28"/>
        </w:rPr>
        <w:t>ППССЗ</w:t>
      </w:r>
      <w:bookmarkEnd w:id="13"/>
    </w:p>
    <w:p w:rsidR="000F5C0E" w:rsidRPr="0019179F" w:rsidRDefault="000F5C0E" w:rsidP="00EC5E2E">
      <w:pPr>
        <w:ind w:firstLine="567"/>
        <w:jc w:val="left"/>
        <w:rPr>
          <w:b/>
          <w:sz w:val="28"/>
          <w:szCs w:val="28"/>
        </w:rPr>
      </w:pPr>
    </w:p>
    <w:p w:rsidR="005E0957" w:rsidRDefault="00544CB7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9F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AE3A2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по </w:t>
      </w:r>
      <w:r w:rsidRPr="0019179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D44CFF">
        <w:rPr>
          <w:rFonts w:ascii="Times New Roman" w:hAnsi="Times New Roman" w:cs="Times New Roman"/>
          <w:bCs/>
          <w:sz w:val="28"/>
          <w:szCs w:val="28"/>
        </w:rPr>
        <w:t>35.02.01</w:t>
      </w:r>
      <w:r w:rsidR="00A075C6" w:rsidRPr="00A075C6">
        <w:rPr>
          <w:rFonts w:ascii="Times New Roman" w:hAnsi="Times New Roman" w:cs="Times New Roman"/>
          <w:bCs/>
          <w:sz w:val="28"/>
          <w:szCs w:val="28"/>
        </w:rPr>
        <w:t>Лесное и лесопарковое хозяйство</w:t>
      </w:r>
      <w:r w:rsidRPr="0019179F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и присваиваемая квалификация п</w:t>
      </w:r>
      <w:r w:rsidR="00EF4522">
        <w:rPr>
          <w:rFonts w:ascii="Times New Roman" w:hAnsi="Times New Roman" w:cs="Times New Roman"/>
          <w:sz w:val="28"/>
          <w:szCs w:val="28"/>
        </w:rPr>
        <w:t>риводятся в таблице:</w:t>
      </w:r>
    </w:p>
    <w:p w:rsidR="00EF4522" w:rsidRPr="0019179F" w:rsidRDefault="00EF4522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A07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CB7" w:rsidRPr="00031AAD" w:rsidRDefault="00031AAD" w:rsidP="00031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031AAD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  <w:r w:rsidR="00544CB7" w:rsidRPr="00031AAD">
              <w:rPr>
                <w:rFonts w:ascii="Times New Roman" w:hAnsi="Times New Roman" w:cs="Times New Roman"/>
                <w:sz w:val="24"/>
                <w:szCs w:val="24"/>
              </w:rPr>
              <w:t>год 10 месяцев</w:t>
            </w:r>
          </w:p>
        </w:tc>
      </w:tr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80104C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EF4522" w:rsidRDefault="00EF4522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355F3" w:rsidRDefault="00544CB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1355F3" w:rsidSect="0024593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9179F">
        <w:rPr>
          <w:rFonts w:ascii="Times New Roman" w:hAnsi="Times New Roman"/>
          <w:sz w:val="28"/>
          <w:szCs w:val="28"/>
        </w:rPr>
        <w:t xml:space="preserve">Срок  освоения </w:t>
      </w:r>
      <w:r w:rsidR="000F5C0E" w:rsidRPr="000F5C0E">
        <w:rPr>
          <w:rFonts w:ascii="Times New Roman" w:hAnsi="Times New Roman"/>
          <w:sz w:val="28"/>
          <w:szCs w:val="28"/>
        </w:rPr>
        <w:t xml:space="preserve">ППССЗ </w:t>
      </w:r>
      <w:r w:rsidRPr="0019179F">
        <w:rPr>
          <w:rFonts w:ascii="Times New Roman" w:hAnsi="Times New Roman"/>
          <w:sz w:val="28"/>
          <w:szCs w:val="28"/>
        </w:rPr>
        <w:t xml:space="preserve">базовой подготовки по заочной форме получения образования увеличивается </w:t>
      </w:r>
      <w:r w:rsidR="000F5C0E">
        <w:rPr>
          <w:rFonts w:ascii="Times New Roman" w:hAnsi="Times New Roman"/>
          <w:sz w:val="28"/>
          <w:szCs w:val="28"/>
        </w:rPr>
        <w:t xml:space="preserve">на базе </w:t>
      </w:r>
      <w:r w:rsidR="005E0957">
        <w:rPr>
          <w:rFonts w:ascii="Times New Roman" w:hAnsi="Times New Roman"/>
          <w:sz w:val="28"/>
          <w:szCs w:val="28"/>
        </w:rPr>
        <w:t xml:space="preserve"> </w:t>
      </w:r>
      <w:r w:rsidRPr="0019179F">
        <w:rPr>
          <w:rFonts w:ascii="Times New Roman" w:hAnsi="Times New Roman"/>
          <w:sz w:val="28"/>
          <w:szCs w:val="28"/>
        </w:rPr>
        <w:t xml:space="preserve"> среднего общего образования  на один год.</w:t>
      </w:r>
    </w:p>
    <w:p w:rsidR="00544CB7" w:rsidRDefault="00544CB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67E7" w:rsidRPr="006F2D14" w:rsidRDefault="007D03CF" w:rsidP="007D03CF">
      <w:pPr>
        <w:pStyle w:val="1"/>
        <w:rPr>
          <w:b/>
          <w:sz w:val="28"/>
          <w:szCs w:val="28"/>
        </w:rPr>
      </w:pPr>
      <w:bookmarkStart w:id="14" w:name="_Toc80944112"/>
      <w:r w:rsidRPr="006F2D14">
        <w:rPr>
          <w:b/>
          <w:sz w:val="28"/>
          <w:szCs w:val="28"/>
        </w:rPr>
        <w:t xml:space="preserve">1.3.3 </w:t>
      </w:r>
      <w:r w:rsidR="00544CB7" w:rsidRPr="006F2D14">
        <w:rPr>
          <w:b/>
          <w:sz w:val="28"/>
          <w:szCs w:val="28"/>
        </w:rPr>
        <w:t xml:space="preserve">Трудоемкость </w:t>
      </w:r>
      <w:r w:rsidR="000F5C0E" w:rsidRPr="006F2D14">
        <w:rPr>
          <w:b/>
          <w:sz w:val="28"/>
          <w:szCs w:val="28"/>
        </w:rPr>
        <w:t>ППССЗ</w:t>
      </w:r>
      <w:bookmarkEnd w:id="14"/>
    </w:p>
    <w:p w:rsidR="005E0957" w:rsidRPr="006F2D14" w:rsidRDefault="007D03CF" w:rsidP="007D03CF">
      <w:pPr>
        <w:pStyle w:val="1"/>
        <w:rPr>
          <w:b/>
          <w:sz w:val="28"/>
          <w:szCs w:val="28"/>
        </w:rPr>
      </w:pPr>
      <w:bookmarkStart w:id="15" w:name="_Toc80944113"/>
      <w:r w:rsidRPr="006F2D14">
        <w:rPr>
          <w:b/>
          <w:sz w:val="28"/>
          <w:szCs w:val="28"/>
        </w:rPr>
        <w:t xml:space="preserve">1.3.4 </w:t>
      </w:r>
      <w:r w:rsidR="005E0957" w:rsidRPr="006F2D14">
        <w:rPr>
          <w:b/>
          <w:sz w:val="28"/>
          <w:szCs w:val="28"/>
        </w:rPr>
        <w:t>На базе основного общего образования</w:t>
      </w:r>
      <w:bookmarkEnd w:id="15"/>
    </w:p>
    <w:tbl>
      <w:tblPr>
        <w:tblpPr w:leftFromText="180" w:rightFromText="180" w:vertAnchor="text" w:horzAnchor="margin" w:tblpY="193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042"/>
        <w:gridCol w:w="1344"/>
        <w:gridCol w:w="2254"/>
        <w:gridCol w:w="2345"/>
        <w:gridCol w:w="2109"/>
        <w:gridCol w:w="2210"/>
        <w:gridCol w:w="1454"/>
        <w:gridCol w:w="1754"/>
      </w:tblGrid>
      <w:tr w:rsidR="005E0957" w:rsidRPr="00621E73" w:rsidTr="00FA62EF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Курсы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firstLine="47"/>
              <w:jc w:val="left"/>
              <w:rPr>
                <w:bCs/>
              </w:rPr>
            </w:pPr>
            <w:r w:rsidRPr="00D01BBC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hanging="3"/>
              <w:jc w:val="left"/>
              <w:rPr>
                <w:bCs/>
              </w:rPr>
            </w:pPr>
            <w:r w:rsidRPr="00D01BBC">
              <w:rPr>
                <w:bCs/>
              </w:rPr>
              <w:t>Учебная практика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Производственная практика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Промежуточная аттестация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Государственная итоговая аттестация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Каникулы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Всего</w:t>
            </w:r>
          </w:p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(по курсам)</w:t>
            </w:r>
          </w:p>
        </w:tc>
      </w:tr>
      <w:tr w:rsidR="005E0957" w:rsidRPr="00621E73" w:rsidTr="00FA62EF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по профилю специальности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преддипломная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spacing w:val="-20"/>
                <w:sz w:val="28"/>
                <w:szCs w:val="28"/>
              </w:rPr>
            </w:pPr>
            <w:r w:rsidRPr="00B72535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9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D77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7E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D77E4E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77E4E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2D67E7">
            <w:pPr>
              <w:ind w:firstLine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D77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7E4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D77E4E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</w:t>
            </w:r>
          </w:p>
        </w:tc>
      </w:tr>
    </w:tbl>
    <w:p w:rsidR="002D67E7" w:rsidRPr="006F2D14" w:rsidRDefault="007D03CF" w:rsidP="007D03CF">
      <w:pPr>
        <w:pStyle w:val="1"/>
        <w:rPr>
          <w:b/>
          <w:sz w:val="28"/>
          <w:szCs w:val="28"/>
        </w:rPr>
      </w:pPr>
      <w:bookmarkStart w:id="16" w:name="_Toc80944114"/>
      <w:r w:rsidRPr="006F2D14">
        <w:rPr>
          <w:b/>
          <w:sz w:val="28"/>
          <w:szCs w:val="28"/>
        </w:rPr>
        <w:t xml:space="preserve">1.3.5 </w:t>
      </w:r>
      <w:r w:rsidR="002D67E7" w:rsidRPr="006F2D14">
        <w:rPr>
          <w:b/>
          <w:sz w:val="28"/>
          <w:szCs w:val="28"/>
        </w:rPr>
        <w:t>На базе среднего общего образования</w:t>
      </w:r>
      <w:bookmarkEnd w:id="16"/>
    </w:p>
    <w:tbl>
      <w:tblPr>
        <w:tblpPr w:leftFromText="180" w:rightFromText="180" w:vertAnchor="text" w:horzAnchor="margin" w:tblpY="193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042"/>
        <w:gridCol w:w="1344"/>
        <w:gridCol w:w="2254"/>
        <w:gridCol w:w="2345"/>
        <w:gridCol w:w="2109"/>
        <w:gridCol w:w="2210"/>
        <w:gridCol w:w="1454"/>
        <w:gridCol w:w="1754"/>
      </w:tblGrid>
      <w:tr w:rsidR="002D67E7" w:rsidRPr="00621E73" w:rsidTr="00FA62EF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Курсы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firstLine="47"/>
              <w:jc w:val="left"/>
              <w:rPr>
                <w:bCs/>
              </w:rPr>
            </w:pPr>
            <w:r w:rsidRPr="00D01BBC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hanging="3"/>
              <w:jc w:val="left"/>
              <w:rPr>
                <w:bCs/>
              </w:rPr>
            </w:pPr>
            <w:r w:rsidRPr="00D01BBC">
              <w:rPr>
                <w:bCs/>
              </w:rPr>
              <w:t>Учебная практика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Производственная практика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Промежуточная аттестация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Государственная итоговая аттестация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Каникулы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Всего</w:t>
            </w:r>
          </w:p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(по курсам)</w:t>
            </w:r>
          </w:p>
        </w:tc>
      </w:tr>
      <w:tr w:rsidR="002D67E7" w:rsidRPr="00621E73" w:rsidTr="00FA62EF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по профилю специальности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преддипломная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D77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7E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D77E4E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77E4E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ind w:firstLine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D77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77E4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D77E4E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</w:tbl>
    <w:p w:rsidR="005E0957" w:rsidRDefault="005E0957" w:rsidP="00FA62EF">
      <w:pPr>
        <w:jc w:val="center"/>
        <w:rPr>
          <w:b/>
          <w:spacing w:val="-20"/>
          <w:sz w:val="28"/>
          <w:szCs w:val="28"/>
        </w:rPr>
        <w:sectPr w:rsidR="005E0957" w:rsidSect="005E0957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44CB7" w:rsidRPr="006F2D14" w:rsidRDefault="00544CB7" w:rsidP="007D03CF">
      <w:pPr>
        <w:pStyle w:val="1"/>
        <w:rPr>
          <w:b/>
          <w:sz w:val="28"/>
          <w:szCs w:val="28"/>
        </w:rPr>
      </w:pPr>
      <w:bookmarkStart w:id="17" w:name="_Toc80944115"/>
      <w:bookmarkStart w:id="18" w:name="_Toc310435906"/>
      <w:r w:rsidRPr="006F2D14">
        <w:rPr>
          <w:b/>
          <w:sz w:val="28"/>
          <w:szCs w:val="28"/>
        </w:rPr>
        <w:t>1.3.</w:t>
      </w:r>
      <w:r w:rsidR="007D03CF" w:rsidRPr="006F2D14">
        <w:rPr>
          <w:b/>
          <w:sz w:val="28"/>
          <w:szCs w:val="28"/>
        </w:rPr>
        <w:t xml:space="preserve">6 </w:t>
      </w:r>
      <w:r w:rsidRPr="006F2D14">
        <w:rPr>
          <w:b/>
          <w:sz w:val="28"/>
          <w:szCs w:val="28"/>
        </w:rPr>
        <w:t xml:space="preserve"> Особенности </w:t>
      </w:r>
      <w:r w:rsidR="000F5C0E" w:rsidRPr="006F2D14">
        <w:rPr>
          <w:b/>
          <w:sz w:val="28"/>
          <w:szCs w:val="28"/>
        </w:rPr>
        <w:t>ППССЗ</w:t>
      </w:r>
      <w:bookmarkEnd w:id="17"/>
    </w:p>
    <w:p w:rsidR="006732FB" w:rsidRDefault="006732FB" w:rsidP="00987E7F">
      <w:pPr>
        <w:ind w:firstLine="567"/>
        <w:rPr>
          <w:bCs/>
          <w:sz w:val="28"/>
          <w:szCs w:val="28"/>
        </w:rPr>
      </w:pPr>
    </w:p>
    <w:p w:rsidR="00987E7F" w:rsidRPr="00987E7F" w:rsidRDefault="00987E7F" w:rsidP="00987E7F">
      <w:pPr>
        <w:ind w:firstLine="567"/>
        <w:rPr>
          <w:bCs/>
          <w:sz w:val="28"/>
          <w:szCs w:val="28"/>
        </w:rPr>
      </w:pPr>
      <w:r w:rsidRPr="00987E7F">
        <w:rPr>
          <w:bCs/>
          <w:sz w:val="28"/>
          <w:szCs w:val="28"/>
        </w:rPr>
        <w:t>Основные дисциплины</w:t>
      </w:r>
      <w:r w:rsidR="002D67E7">
        <w:rPr>
          <w:bCs/>
          <w:sz w:val="28"/>
          <w:szCs w:val="28"/>
        </w:rPr>
        <w:t xml:space="preserve">/ </w:t>
      </w:r>
      <w:r w:rsidRPr="00987E7F">
        <w:rPr>
          <w:bCs/>
          <w:sz w:val="28"/>
          <w:szCs w:val="28"/>
        </w:rPr>
        <w:t xml:space="preserve"> </w:t>
      </w:r>
      <w:r w:rsidR="002D67E7">
        <w:rPr>
          <w:bCs/>
          <w:sz w:val="28"/>
          <w:szCs w:val="28"/>
        </w:rPr>
        <w:t xml:space="preserve">профессиональные модули </w:t>
      </w:r>
      <w:r w:rsidRPr="00987E7F">
        <w:rPr>
          <w:bCs/>
          <w:sz w:val="28"/>
          <w:szCs w:val="28"/>
        </w:rPr>
        <w:t>для подготовки специалистов:</w:t>
      </w:r>
    </w:p>
    <w:tbl>
      <w:tblPr>
        <w:tblW w:w="5000" w:type="pct"/>
        <w:tblLook w:val="04A0"/>
      </w:tblPr>
      <w:tblGrid>
        <w:gridCol w:w="10421"/>
      </w:tblGrid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ОП.01 Геодезия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ОП.02 Ботаника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ОП.03 Почвоведение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ОП.04 Дендрология и лесоведение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ОП.05 Основы лесной энтомологии, фитопатологии и биологии лесных зверей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ОП.06 Основы древесиноведения и лесного товароведения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ОП.07 Основы устройства тракторов и автомобилей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ОП.08 Правовое обеспечение профессиональной деятельности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ОП.09 Правовые и организационные основы государственного уравления лесами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ОП.10 Экономика организации и менеджмент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ОП.11 Охрана труда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ОП.12 Безопасность жизнедетельности</w:t>
            </w:r>
          </w:p>
        </w:tc>
      </w:tr>
      <w:tr w:rsidR="002D67E7" w:rsidRPr="00844CA4" w:rsidTr="00987E7F">
        <w:tc>
          <w:tcPr>
            <w:tcW w:w="5000" w:type="pct"/>
          </w:tcPr>
          <w:p w:rsidR="002D67E7" w:rsidRPr="00987E7F" w:rsidRDefault="002D67E7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ОП.13 Основы охотоведения</w:t>
            </w:r>
            <w:r w:rsidR="00EB7609">
              <w:rPr>
                <w:sz w:val="28"/>
                <w:szCs w:val="28"/>
              </w:rPr>
              <w:t>.Организация охот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ПМ.01 Организация и проведение мероприятий по воспроизводству лесов и лесоразведение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ПМ.02 Организация и проведение мероприятий по охране и защите лесов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ПМ.03 Организация использования лесов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ПМ.04 Проведение работ по лесоустройству и таксации</w:t>
            </w:r>
          </w:p>
        </w:tc>
      </w:tr>
      <w:tr w:rsidR="002D67E7" w:rsidRPr="00844CA4" w:rsidTr="00987E7F">
        <w:tc>
          <w:tcPr>
            <w:tcW w:w="5000" w:type="pct"/>
          </w:tcPr>
          <w:p w:rsidR="002D67E7" w:rsidRPr="00987E7F" w:rsidRDefault="002D67E7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ПМ.05 Рабочая профессия</w:t>
            </w:r>
            <w:r w:rsidR="007D03CF">
              <w:rPr>
                <w:sz w:val="28"/>
                <w:szCs w:val="28"/>
              </w:rPr>
              <w:t xml:space="preserve"> «Лесовод»</w:t>
            </w:r>
          </w:p>
        </w:tc>
      </w:tr>
    </w:tbl>
    <w:p w:rsidR="00987E7F" w:rsidRDefault="00987E7F" w:rsidP="00987E7F">
      <w:pPr>
        <w:ind w:firstLine="567"/>
        <w:rPr>
          <w:bCs/>
          <w:sz w:val="28"/>
          <w:szCs w:val="28"/>
        </w:rPr>
      </w:pPr>
    </w:p>
    <w:p w:rsidR="00987E7F" w:rsidRPr="00987E7F" w:rsidRDefault="00987E7F" w:rsidP="00987E7F">
      <w:pPr>
        <w:ind w:firstLine="708"/>
        <w:rPr>
          <w:sz w:val="28"/>
          <w:szCs w:val="28"/>
        </w:rPr>
      </w:pPr>
      <w:r w:rsidRPr="00987E7F">
        <w:rPr>
          <w:sz w:val="28"/>
          <w:szCs w:val="28"/>
        </w:rPr>
        <w:t xml:space="preserve">Реализация программы предполагает проведение </w:t>
      </w:r>
      <w:r w:rsidRPr="001355F3">
        <w:rPr>
          <w:sz w:val="28"/>
          <w:szCs w:val="28"/>
        </w:rPr>
        <w:t>производственной практики</w:t>
      </w:r>
      <w:r w:rsidRPr="00987E7F">
        <w:rPr>
          <w:sz w:val="28"/>
          <w:szCs w:val="28"/>
        </w:rPr>
        <w:t xml:space="preserve"> на предприятиях/организациях на основе договоров, заключаемых между </w:t>
      </w:r>
      <w:r w:rsidR="002D67E7">
        <w:rPr>
          <w:sz w:val="28"/>
          <w:szCs w:val="28"/>
        </w:rPr>
        <w:t>колледжем</w:t>
      </w:r>
      <w:r w:rsidRPr="00987E7F">
        <w:rPr>
          <w:sz w:val="28"/>
          <w:szCs w:val="28"/>
        </w:rPr>
        <w:t xml:space="preserve"> и каждым предприятием/организацией, куда направляются обучающиеся.</w:t>
      </w:r>
    </w:p>
    <w:p w:rsidR="00987E7F" w:rsidRPr="00987E7F" w:rsidRDefault="002D67E7" w:rsidP="002D67E7">
      <w:pPr>
        <w:pStyle w:val="a5"/>
        <w:spacing w:after="0"/>
        <w:ind w:left="23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E7F" w:rsidRPr="00987E7F">
        <w:rPr>
          <w:rFonts w:ascii="Times New Roman" w:eastAsia="Calibri" w:hAnsi="Times New Roman" w:cs="Times New Roman"/>
          <w:sz w:val="28"/>
          <w:szCs w:val="28"/>
        </w:rPr>
        <w:t>Обучение студентов производится согласно рабочих программ практики</w:t>
      </w:r>
      <w:r w:rsidR="00987E7F">
        <w:rPr>
          <w:rFonts w:ascii="Times New Roman" w:eastAsia="Calibri" w:hAnsi="Times New Roman" w:cs="Times New Roman"/>
          <w:sz w:val="28"/>
          <w:szCs w:val="28"/>
        </w:rPr>
        <w:t xml:space="preserve"> на лесном участке или предприяти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987E7F">
        <w:rPr>
          <w:rFonts w:ascii="Times New Roman" w:eastAsia="Calibri" w:hAnsi="Times New Roman" w:cs="Times New Roman"/>
          <w:sz w:val="28"/>
          <w:szCs w:val="28"/>
        </w:rPr>
        <w:t xml:space="preserve"> лесной отрасли. </w:t>
      </w:r>
    </w:p>
    <w:p w:rsidR="00987E7F" w:rsidRPr="00987E7F" w:rsidRDefault="00987E7F" w:rsidP="00987E7F">
      <w:pPr>
        <w:pStyle w:val="a5"/>
        <w:spacing w:after="0"/>
        <w:ind w:left="23" w:right="23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Практика </w:t>
      </w:r>
      <w:r w:rsidR="002D67E7">
        <w:rPr>
          <w:rFonts w:ascii="Times New Roman" w:eastAsia="Calibri" w:hAnsi="Times New Roman" w:cs="Times New Roman"/>
          <w:sz w:val="28"/>
          <w:szCs w:val="28"/>
        </w:rPr>
        <w:t>н</w:t>
      </w:r>
      <w:r w:rsidRPr="00987E7F">
        <w:rPr>
          <w:rFonts w:ascii="Times New Roman" w:eastAsia="Calibri" w:hAnsi="Times New Roman" w:cs="Times New Roman"/>
          <w:sz w:val="28"/>
          <w:szCs w:val="28"/>
        </w:rPr>
        <w:t>аправлена на закрепление, расширение, углубление и систематизацию знаний,</w:t>
      </w:r>
      <w:r w:rsidR="002D67E7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и общих компетенций, </w:t>
      </w: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 полученных при изучении </w:t>
      </w:r>
      <w:r w:rsidR="002D67E7">
        <w:rPr>
          <w:rFonts w:ascii="Times New Roman" w:eastAsia="Calibri" w:hAnsi="Times New Roman" w:cs="Times New Roman"/>
          <w:sz w:val="28"/>
          <w:szCs w:val="28"/>
        </w:rPr>
        <w:t>профессионального цикла</w:t>
      </w: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 на основе изучения деятельности конкретной организации, приобретение первоначального практического опыта, подготовить студентов к сдаче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квалификационного экзамена. </w:t>
      </w:r>
    </w:p>
    <w:p w:rsidR="00987E7F" w:rsidRPr="00987E7F" w:rsidRDefault="00987E7F" w:rsidP="00FA62EF">
      <w:pPr>
        <w:pStyle w:val="a5"/>
        <w:spacing w:after="0"/>
        <w:ind w:left="23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Перед освоением каждого вида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2EF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практики, </w:t>
      </w:r>
      <w:r w:rsidRPr="00987E7F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 проводит инструктаж по безопасности труда на рабочем месте, пока</w:t>
      </w:r>
      <w:r>
        <w:rPr>
          <w:rFonts w:ascii="Times New Roman" w:eastAsia="Calibri" w:hAnsi="Times New Roman" w:cs="Times New Roman"/>
          <w:sz w:val="28"/>
          <w:szCs w:val="28"/>
        </w:rPr>
        <w:t>зывает правильные приёмы работы</w:t>
      </w:r>
      <w:r w:rsidRPr="00987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E7F" w:rsidRPr="00987E7F" w:rsidRDefault="00987E7F" w:rsidP="00D42EDC">
      <w:pPr>
        <w:pStyle w:val="a5"/>
        <w:spacing w:after="0"/>
        <w:ind w:left="62" w:right="23" w:firstLine="697"/>
        <w:jc w:val="both"/>
        <w:rPr>
          <w:rFonts w:ascii="Times New Roman" w:eastAsia="Calibri" w:hAnsi="Times New Roman" w:cs="Times New Roman"/>
        </w:rPr>
      </w:pPr>
      <w:r w:rsidRPr="00987E7F">
        <w:rPr>
          <w:rFonts w:ascii="Times New Roman" w:eastAsia="Calibri" w:hAnsi="Times New Roman" w:cs="Times New Roman"/>
          <w:sz w:val="28"/>
          <w:szCs w:val="28"/>
        </w:rPr>
        <w:t>В процессе прохождения практики он следит за правильным выполнением операций каждым студентом, своевременно указывает на допущенные ошибки и даёт разъяснение по ходу работы.</w:t>
      </w:r>
    </w:p>
    <w:p w:rsidR="00987E7F" w:rsidRPr="00987E7F" w:rsidRDefault="00915B9C" w:rsidP="00987E7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87E7F" w:rsidRPr="00987E7F">
        <w:rPr>
          <w:bCs/>
          <w:sz w:val="28"/>
          <w:szCs w:val="28"/>
        </w:rPr>
        <w:t>ри  успешном завершении обучения выпускникам выдаются дипломы государственного образца.</w:t>
      </w:r>
    </w:p>
    <w:p w:rsidR="00721E16" w:rsidRDefault="00721E16" w:rsidP="00987E7F">
      <w:pPr>
        <w:ind w:firstLine="567"/>
        <w:rPr>
          <w:bCs/>
          <w:sz w:val="28"/>
          <w:szCs w:val="28"/>
        </w:rPr>
      </w:pPr>
    </w:p>
    <w:p w:rsidR="00544CB7" w:rsidRPr="006F2D14" w:rsidRDefault="00544CB7" w:rsidP="000D0646">
      <w:pPr>
        <w:pStyle w:val="1"/>
        <w:ind w:firstLine="567"/>
        <w:rPr>
          <w:b/>
          <w:sz w:val="28"/>
          <w:szCs w:val="28"/>
        </w:rPr>
      </w:pPr>
      <w:bookmarkStart w:id="19" w:name="_Toc80944116"/>
      <w:r w:rsidRPr="006F2D14">
        <w:rPr>
          <w:b/>
          <w:sz w:val="28"/>
          <w:szCs w:val="28"/>
        </w:rPr>
        <w:t>1.3.</w:t>
      </w:r>
      <w:r w:rsidR="007D03CF" w:rsidRPr="006F2D14">
        <w:rPr>
          <w:b/>
          <w:sz w:val="28"/>
          <w:szCs w:val="28"/>
        </w:rPr>
        <w:t>6</w:t>
      </w:r>
      <w:r w:rsidRPr="006F2D14">
        <w:rPr>
          <w:b/>
          <w:sz w:val="28"/>
          <w:szCs w:val="28"/>
        </w:rPr>
        <w:t xml:space="preserve"> Требования к поступающим в </w:t>
      </w:r>
      <w:r w:rsidR="00FA62EF" w:rsidRPr="006F2D14">
        <w:rPr>
          <w:b/>
          <w:sz w:val="28"/>
          <w:szCs w:val="28"/>
        </w:rPr>
        <w:t>колледж</w:t>
      </w:r>
      <w:bookmarkEnd w:id="19"/>
      <w:r w:rsidR="00FA62EF" w:rsidRPr="006F2D14">
        <w:rPr>
          <w:b/>
          <w:sz w:val="28"/>
          <w:szCs w:val="28"/>
        </w:rPr>
        <w:t xml:space="preserve"> </w:t>
      </w:r>
      <w:r w:rsidRPr="006F2D14">
        <w:rPr>
          <w:b/>
          <w:sz w:val="28"/>
          <w:szCs w:val="28"/>
        </w:rPr>
        <w:t xml:space="preserve"> </w:t>
      </w:r>
      <w:bookmarkEnd w:id="18"/>
    </w:p>
    <w:p w:rsidR="006732FB" w:rsidRDefault="006732FB" w:rsidP="0019179F">
      <w:pPr>
        <w:ind w:firstLine="567"/>
        <w:rPr>
          <w:sz w:val="28"/>
          <w:szCs w:val="28"/>
        </w:rPr>
      </w:pPr>
    </w:p>
    <w:p w:rsidR="00EF4522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Ежегодно колледж разрабатывает Правила приема граждан на обучение по программам среднего профессионального образования. </w:t>
      </w:r>
    </w:p>
    <w:p w:rsidR="00B978CC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Правила приема размещаются на сайте колледжа не позднее 1 марта (если иное не установлено приказами Министерства образования и науки РФ).</w:t>
      </w:r>
    </w:p>
    <w:p w:rsidR="007D03CF" w:rsidRPr="0019179F" w:rsidRDefault="007D03C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ведется </w:t>
      </w:r>
      <w:r w:rsidR="000D0646">
        <w:rPr>
          <w:sz w:val="28"/>
          <w:szCs w:val="28"/>
        </w:rPr>
        <w:t>на базе не ниже среднего общего образования.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6F2D14" w:rsidRDefault="00544CB7" w:rsidP="000D0646">
      <w:pPr>
        <w:pStyle w:val="1"/>
        <w:ind w:firstLine="567"/>
        <w:rPr>
          <w:b/>
          <w:sz w:val="28"/>
          <w:szCs w:val="28"/>
        </w:rPr>
      </w:pPr>
      <w:bookmarkStart w:id="20" w:name="_Toc80944117"/>
      <w:r w:rsidRPr="006F2D14">
        <w:rPr>
          <w:b/>
          <w:sz w:val="28"/>
          <w:szCs w:val="28"/>
        </w:rPr>
        <w:t>1.3.</w:t>
      </w:r>
      <w:r w:rsidR="000D0646" w:rsidRPr="006F2D14">
        <w:rPr>
          <w:b/>
          <w:sz w:val="28"/>
          <w:szCs w:val="28"/>
        </w:rPr>
        <w:t xml:space="preserve">7 </w:t>
      </w:r>
      <w:r w:rsidRPr="006F2D14">
        <w:rPr>
          <w:b/>
          <w:sz w:val="28"/>
          <w:szCs w:val="28"/>
        </w:rPr>
        <w:t xml:space="preserve"> Востребованность выпускников</w:t>
      </w:r>
      <w:bookmarkEnd w:id="20"/>
    </w:p>
    <w:p w:rsidR="00721E16" w:rsidRDefault="00721E16" w:rsidP="0019179F">
      <w:pPr>
        <w:ind w:firstLine="567"/>
        <w:rPr>
          <w:sz w:val="28"/>
          <w:szCs w:val="28"/>
        </w:rPr>
      </w:pPr>
    </w:p>
    <w:p w:rsidR="00544CB7" w:rsidRPr="00D24446" w:rsidRDefault="00721E16" w:rsidP="00D33F70">
      <w:pPr>
        <w:ind w:firstLine="567"/>
        <w:rPr>
          <w:i/>
          <w:sz w:val="22"/>
          <w:szCs w:val="22"/>
        </w:rPr>
      </w:pPr>
      <w:r>
        <w:rPr>
          <w:sz w:val="28"/>
          <w:szCs w:val="28"/>
        </w:rPr>
        <w:t>В</w:t>
      </w:r>
      <w:r w:rsidR="00544CB7" w:rsidRPr="0019179F">
        <w:rPr>
          <w:sz w:val="28"/>
          <w:szCs w:val="28"/>
        </w:rPr>
        <w:t xml:space="preserve">ыпускники специальности </w:t>
      </w:r>
      <w:r w:rsidR="007F6E53">
        <w:rPr>
          <w:bCs/>
          <w:sz w:val="28"/>
          <w:szCs w:val="28"/>
        </w:rPr>
        <w:t>35.02.01</w:t>
      </w:r>
      <w:r w:rsidR="00D33F70" w:rsidRPr="00A075C6">
        <w:rPr>
          <w:bCs/>
          <w:sz w:val="28"/>
          <w:szCs w:val="28"/>
        </w:rPr>
        <w:t xml:space="preserve"> Лесное и лесопарковое хозяйство</w:t>
      </w:r>
      <w:r w:rsidR="00FA62EF">
        <w:rPr>
          <w:bCs/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 xml:space="preserve">востребованы </w:t>
      </w:r>
      <w:r w:rsidR="00D33F70">
        <w:rPr>
          <w:sz w:val="28"/>
          <w:szCs w:val="28"/>
        </w:rPr>
        <w:t>на предприятиях лесной отрасли.</w:t>
      </w:r>
      <w:r w:rsidR="000D0646">
        <w:rPr>
          <w:sz w:val="28"/>
          <w:szCs w:val="28"/>
        </w:rPr>
        <w:t xml:space="preserve"> Ежегодно до студентов доводится информация о вакантных местах организаций, подведомственных Министерству лесного хозяйства РТ.</w:t>
      </w:r>
    </w:p>
    <w:p w:rsidR="003E7196" w:rsidRPr="0019179F" w:rsidRDefault="003E7196" w:rsidP="0019179F">
      <w:pPr>
        <w:ind w:firstLine="567"/>
        <w:rPr>
          <w:b/>
          <w:sz w:val="28"/>
          <w:szCs w:val="28"/>
        </w:rPr>
      </w:pPr>
    </w:p>
    <w:p w:rsidR="00544CB7" w:rsidRPr="006F2D14" w:rsidRDefault="00544CB7" w:rsidP="000D0646">
      <w:pPr>
        <w:pStyle w:val="1"/>
        <w:ind w:firstLine="567"/>
        <w:rPr>
          <w:b/>
          <w:sz w:val="28"/>
          <w:szCs w:val="28"/>
        </w:rPr>
      </w:pPr>
      <w:bookmarkStart w:id="21" w:name="_Toc80944118"/>
      <w:r w:rsidRPr="006F2D14">
        <w:rPr>
          <w:b/>
          <w:sz w:val="28"/>
          <w:szCs w:val="28"/>
        </w:rPr>
        <w:t>1.3.</w:t>
      </w:r>
      <w:r w:rsidR="000D0646" w:rsidRPr="006F2D14">
        <w:rPr>
          <w:b/>
          <w:sz w:val="28"/>
          <w:szCs w:val="28"/>
        </w:rPr>
        <w:t>8</w:t>
      </w:r>
      <w:r w:rsidR="006F2D14">
        <w:rPr>
          <w:b/>
          <w:sz w:val="28"/>
          <w:szCs w:val="28"/>
        </w:rPr>
        <w:t xml:space="preserve"> </w:t>
      </w:r>
      <w:r w:rsidRPr="006F2D14">
        <w:rPr>
          <w:b/>
          <w:sz w:val="28"/>
          <w:szCs w:val="28"/>
        </w:rPr>
        <w:t xml:space="preserve"> Возможности продолжения образования выпускника</w:t>
      </w:r>
      <w:bookmarkEnd w:id="21"/>
    </w:p>
    <w:p w:rsidR="00721E16" w:rsidRDefault="00721E16" w:rsidP="0019179F">
      <w:pPr>
        <w:ind w:firstLine="567"/>
        <w:rPr>
          <w:sz w:val="28"/>
          <w:szCs w:val="28"/>
        </w:rPr>
      </w:pPr>
    </w:p>
    <w:p w:rsidR="00647129" w:rsidRDefault="00544CB7" w:rsidP="00027BB8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Выпускник, освоивший </w:t>
      </w:r>
      <w:r w:rsidR="00FA62EF">
        <w:rPr>
          <w:sz w:val="28"/>
          <w:szCs w:val="28"/>
        </w:rPr>
        <w:t xml:space="preserve">образовательную программу </w:t>
      </w:r>
      <w:r w:rsidRPr="0019179F">
        <w:rPr>
          <w:sz w:val="28"/>
          <w:szCs w:val="28"/>
        </w:rPr>
        <w:t xml:space="preserve"> по специальности </w:t>
      </w:r>
      <w:r w:rsidR="007F6E53">
        <w:rPr>
          <w:bCs/>
          <w:sz w:val="28"/>
          <w:szCs w:val="28"/>
        </w:rPr>
        <w:t xml:space="preserve">35.02.01 </w:t>
      </w:r>
      <w:r w:rsidR="001E7108" w:rsidRPr="00A075C6">
        <w:rPr>
          <w:bCs/>
          <w:sz w:val="28"/>
          <w:szCs w:val="28"/>
        </w:rPr>
        <w:t>Лесное и лесопарковое хозяйство</w:t>
      </w:r>
      <w:r w:rsidR="00027BB8">
        <w:rPr>
          <w:bCs/>
          <w:sz w:val="28"/>
          <w:szCs w:val="28"/>
        </w:rPr>
        <w:t xml:space="preserve"> </w:t>
      </w:r>
      <w:r w:rsidRPr="0019179F">
        <w:rPr>
          <w:sz w:val="28"/>
          <w:szCs w:val="28"/>
        </w:rPr>
        <w:t>подготовлен</w:t>
      </w:r>
      <w:r w:rsidR="00027BB8">
        <w:rPr>
          <w:sz w:val="28"/>
          <w:szCs w:val="28"/>
        </w:rPr>
        <w:t xml:space="preserve"> для продолжения обучения</w:t>
      </w:r>
      <w:bookmarkStart w:id="22" w:name="_Toc290834658"/>
      <w:r w:rsidR="00027BB8">
        <w:rPr>
          <w:sz w:val="28"/>
          <w:szCs w:val="28"/>
        </w:rPr>
        <w:t xml:space="preserve"> по программам высшего профессионального образования.</w:t>
      </w:r>
    </w:p>
    <w:p w:rsidR="00027BB8" w:rsidRDefault="002C4F80" w:rsidP="002C4F80">
      <w:pPr>
        <w:rPr>
          <w:sz w:val="28"/>
          <w:szCs w:val="28"/>
        </w:rPr>
      </w:pPr>
      <w:r>
        <w:rPr>
          <w:sz w:val="28"/>
          <w:szCs w:val="28"/>
        </w:rPr>
        <w:t>Программы высшего образования реализуют:</w:t>
      </w:r>
    </w:p>
    <w:p w:rsidR="00D77E4E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77E4E" w:rsidRPr="00D77E4E">
        <w:rPr>
          <w:sz w:val="28"/>
          <w:szCs w:val="28"/>
        </w:rPr>
        <w:t xml:space="preserve"> </w:t>
      </w:r>
      <w:r w:rsidR="00D77E4E">
        <w:rPr>
          <w:sz w:val="28"/>
          <w:szCs w:val="28"/>
        </w:rPr>
        <w:t xml:space="preserve">Казанский аграрный университет. </w:t>
      </w:r>
      <w:r w:rsidR="00D77E4E" w:rsidRPr="00027BB8">
        <w:rPr>
          <w:color w:val="000000"/>
          <w:sz w:val="28"/>
          <w:szCs w:val="28"/>
          <w:shd w:val="clear" w:color="auto" w:fill="FFFFFF"/>
        </w:rPr>
        <w:t>факультет лесного хозяйства и экологии</w:t>
      </w:r>
      <w:r w:rsidR="00D77E4E">
        <w:rPr>
          <w:color w:val="000000"/>
          <w:sz w:val="28"/>
          <w:szCs w:val="28"/>
          <w:shd w:val="clear" w:color="auto" w:fill="FFFFFF"/>
        </w:rPr>
        <w:t>.</w:t>
      </w:r>
      <w:r w:rsidR="00D77E4E" w:rsidRPr="00027BB8">
        <w:rPr>
          <w:sz w:val="28"/>
          <w:szCs w:val="28"/>
        </w:rPr>
        <w:t xml:space="preserve"> </w:t>
      </w:r>
      <w:r w:rsidR="00D77E4E">
        <w:rPr>
          <w:sz w:val="28"/>
          <w:szCs w:val="28"/>
        </w:rPr>
        <w:t>Направление подготовки: Лесное дело</w:t>
      </w:r>
    </w:p>
    <w:p w:rsidR="00027BB8" w:rsidRDefault="00D77E4E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BB8">
        <w:rPr>
          <w:sz w:val="28"/>
          <w:szCs w:val="28"/>
        </w:rPr>
        <w:t>Поволжский государственный технологический университет: институт леса и природопользования. Направление подготовки: Лесное дело.</w:t>
      </w:r>
    </w:p>
    <w:p w:rsidR="002C4F80" w:rsidRDefault="002C4F80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-другие учебные заведения</w:t>
      </w:r>
      <w:r w:rsidR="00EB7609">
        <w:rPr>
          <w:sz w:val="28"/>
          <w:szCs w:val="28"/>
        </w:rPr>
        <w:t>.</w:t>
      </w:r>
    </w:p>
    <w:p w:rsidR="00027BB8" w:rsidRPr="00027BB8" w:rsidRDefault="00027BB8" w:rsidP="00027BB8">
      <w:pPr>
        <w:ind w:firstLine="567"/>
        <w:rPr>
          <w:i/>
          <w:sz w:val="28"/>
          <w:szCs w:val="28"/>
        </w:rPr>
      </w:pPr>
    </w:p>
    <w:p w:rsidR="00544CB7" w:rsidRPr="006F2D14" w:rsidRDefault="00544CB7" w:rsidP="000D0646">
      <w:pPr>
        <w:ind w:firstLine="567"/>
        <w:rPr>
          <w:b/>
          <w:sz w:val="28"/>
          <w:szCs w:val="28"/>
        </w:rPr>
      </w:pPr>
      <w:r w:rsidRPr="006F2D14">
        <w:rPr>
          <w:b/>
          <w:sz w:val="28"/>
          <w:szCs w:val="28"/>
        </w:rPr>
        <w:t>1.3.</w:t>
      </w:r>
      <w:r w:rsidR="000D0646" w:rsidRPr="006F2D14">
        <w:rPr>
          <w:b/>
          <w:sz w:val="28"/>
          <w:szCs w:val="28"/>
        </w:rPr>
        <w:t>9</w:t>
      </w:r>
      <w:r w:rsidRPr="006F2D14">
        <w:rPr>
          <w:b/>
          <w:sz w:val="28"/>
          <w:szCs w:val="28"/>
        </w:rPr>
        <w:t xml:space="preserve"> Основные пользователи </w:t>
      </w:r>
      <w:bookmarkEnd w:id="22"/>
      <w:r w:rsidR="000F5C0E" w:rsidRPr="006F2D14">
        <w:rPr>
          <w:b/>
          <w:sz w:val="28"/>
          <w:szCs w:val="28"/>
        </w:rPr>
        <w:t>ППССЗ</w:t>
      </w:r>
    </w:p>
    <w:p w:rsidR="00647129" w:rsidRDefault="00647129" w:rsidP="0019179F">
      <w:pPr>
        <w:ind w:firstLine="567"/>
        <w:rPr>
          <w:sz w:val="28"/>
          <w:szCs w:val="28"/>
        </w:rPr>
      </w:pPr>
    </w:p>
    <w:p w:rsidR="00544CB7" w:rsidRPr="0019179F" w:rsidRDefault="00544CB7" w:rsidP="0019179F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Основными пользователями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являются: 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преподаватели, сотрудники</w:t>
      </w:r>
      <w:r w:rsidR="008B4C88">
        <w:rPr>
          <w:sz w:val="28"/>
          <w:szCs w:val="28"/>
        </w:rPr>
        <w:t xml:space="preserve"> </w:t>
      </w:r>
      <w:r w:rsidR="00915B9C">
        <w:rPr>
          <w:sz w:val="28"/>
          <w:szCs w:val="28"/>
        </w:rPr>
        <w:t>колледжа</w:t>
      </w:r>
      <w:r w:rsidR="008B4C88">
        <w:rPr>
          <w:sz w:val="28"/>
          <w:szCs w:val="28"/>
        </w:rPr>
        <w:t>;</w:t>
      </w:r>
    </w:p>
    <w:p w:rsidR="00544CB7" w:rsidRPr="0019179F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обучающиеся по специальности </w:t>
      </w:r>
      <w:r w:rsidR="007F6E53">
        <w:rPr>
          <w:bCs/>
          <w:sz w:val="28"/>
          <w:szCs w:val="28"/>
        </w:rPr>
        <w:t>35.02.01</w:t>
      </w:r>
      <w:r w:rsidR="008B4C88" w:rsidRPr="00A075C6">
        <w:rPr>
          <w:bCs/>
          <w:sz w:val="28"/>
          <w:szCs w:val="28"/>
        </w:rPr>
        <w:t xml:space="preserve"> Лесное и лесопарковое хозяйство</w:t>
      </w:r>
      <w:r w:rsidR="00544CB7" w:rsidRPr="0019179F">
        <w:rPr>
          <w:sz w:val="28"/>
          <w:szCs w:val="28"/>
        </w:rPr>
        <w:t>;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абитуриенты и их родители</w:t>
      </w:r>
      <w:r w:rsidR="008B4C88">
        <w:rPr>
          <w:sz w:val="28"/>
          <w:szCs w:val="28"/>
        </w:rPr>
        <w:t>;</w:t>
      </w:r>
    </w:p>
    <w:p w:rsidR="00544CB7" w:rsidRPr="0019179F" w:rsidRDefault="008B4C88" w:rsidP="00D244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 работодатели.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6F2D14" w:rsidRDefault="00544CB7" w:rsidP="000D0646">
      <w:pPr>
        <w:pStyle w:val="1"/>
        <w:rPr>
          <w:b/>
          <w:sz w:val="28"/>
          <w:szCs w:val="28"/>
        </w:rPr>
      </w:pPr>
      <w:bookmarkStart w:id="23" w:name="_Toc310435908"/>
      <w:bookmarkStart w:id="24" w:name="_Toc80944119"/>
      <w:r w:rsidRPr="006F2D14">
        <w:rPr>
          <w:b/>
          <w:sz w:val="28"/>
          <w:szCs w:val="28"/>
        </w:rPr>
        <w:t>2. Характеристика профессиональной деятельности</w:t>
      </w:r>
      <w:bookmarkStart w:id="25" w:name="_Toc310435909"/>
      <w:bookmarkEnd w:id="23"/>
      <w:r w:rsidR="002C4F80" w:rsidRPr="006F2D14">
        <w:rPr>
          <w:b/>
          <w:sz w:val="28"/>
          <w:szCs w:val="28"/>
        </w:rPr>
        <w:t xml:space="preserve"> </w:t>
      </w:r>
      <w:r w:rsidRPr="006F2D14">
        <w:rPr>
          <w:b/>
          <w:sz w:val="28"/>
          <w:szCs w:val="28"/>
        </w:rPr>
        <w:t>выпускник</w:t>
      </w:r>
      <w:bookmarkEnd w:id="25"/>
      <w:r w:rsidRPr="006F2D14">
        <w:rPr>
          <w:b/>
          <w:sz w:val="28"/>
          <w:szCs w:val="28"/>
        </w:rPr>
        <w:t>а</w:t>
      </w:r>
      <w:bookmarkEnd w:id="24"/>
    </w:p>
    <w:p w:rsidR="00544CB7" w:rsidRPr="006F2D14" w:rsidRDefault="00544CB7" w:rsidP="000D0646">
      <w:pPr>
        <w:pStyle w:val="1"/>
        <w:rPr>
          <w:b/>
          <w:sz w:val="28"/>
          <w:szCs w:val="28"/>
        </w:rPr>
      </w:pPr>
      <w:bookmarkStart w:id="26" w:name="_Toc310435910"/>
    </w:p>
    <w:p w:rsidR="00544CB7" w:rsidRPr="006F2D14" w:rsidRDefault="00544CB7" w:rsidP="000D0646">
      <w:pPr>
        <w:pStyle w:val="1"/>
        <w:rPr>
          <w:b/>
          <w:sz w:val="28"/>
          <w:szCs w:val="28"/>
        </w:rPr>
      </w:pPr>
      <w:bookmarkStart w:id="27" w:name="_Toc80944120"/>
      <w:r w:rsidRPr="006F2D14">
        <w:rPr>
          <w:b/>
          <w:sz w:val="28"/>
          <w:szCs w:val="28"/>
        </w:rPr>
        <w:t>2.1. Область профессиональной деятельности</w:t>
      </w:r>
      <w:bookmarkEnd w:id="26"/>
      <w:bookmarkEnd w:id="27"/>
    </w:p>
    <w:p w:rsidR="00647129" w:rsidRPr="006F2D14" w:rsidRDefault="00647129" w:rsidP="000D051F">
      <w:pPr>
        <w:pStyle w:val="a9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0D051F" w:rsidRPr="000D051F" w:rsidRDefault="00544CB7" w:rsidP="000D051F">
      <w:pPr>
        <w:pStyle w:val="a9"/>
        <w:spacing w:after="0"/>
        <w:ind w:left="0" w:firstLine="720"/>
        <w:jc w:val="both"/>
        <w:rPr>
          <w:sz w:val="28"/>
          <w:szCs w:val="28"/>
          <w:lang w:val="ru-RU"/>
        </w:rPr>
      </w:pPr>
      <w:r w:rsidRPr="000D051F">
        <w:rPr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0D051F" w:rsidRPr="000D051F">
        <w:rPr>
          <w:sz w:val="28"/>
          <w:szCs w:val="28"/>
          <w:lang w:val="ru-RU"/>
        </w:rPr>
        <w:t xml:space="preserve">организация на уровне структурного подразделения  технологических процессов воспроизводства, охраны, защиты и рационального, многоцелевого,  непрерывного, неистощительного использования   лесов в учреждениях и организациях лесного и лесопаркового хозяйства.   </w:t>
      </w:r>
    </w:p>
    <w:p w:rsidR="00A41915" w:rsidRPr="004C6963" w:rsidRDefault="00A41915" w:rsidP="00EC5E2E">
      <w:pPr>
        <w:ind w:firstLine="567"/>
        <w:jc w:val="left"/>
        <w:rPr>
          <w:b/>
          <w:sz w:val="28"/>
          <w:szCs w:val="28"/>
        </w:rPr>
      </w:pPr>
      <w:bookmarkStart w:id="28" w:name="_Toc310435911"/>
    </w:p>
    <w:p w:rsidR="00544CB7" w:rsidRPr="004C6963" w:rsidRDefault="000D0646" w:rsidP="000D0646">
      <w:pPr>
        <w:pStyle w:val="1"/>
        <w:rPr>
          <w:b/>
          <w:sz w:val="28"/>
          <w:szCs w:val="28"/>
        </w:rPr>
      </w:pPr>
      <w:bookmarkStart w:id="29" w:name="_Toc80944121"/>
      <w:r w:rsidRPr="004C6963">
        <w:rPr>
          <w:b/>
          <w:sz w:val="28"/>
          <w:szCs w:val="28"/>
        </w:rPr>
        <w:t xml:space="preserve">2.2 </w:t>
      </w:r>
      <w:r w:rsidR="00544CB7" w:rsidRPr="004C6963">
        <w:rPr>
          <w:b/>
          <w:sz w:val="28"/>
          <w:szCs w:val="28"/>
        </w:rPr>
        <w:t>Объекты профессиональной деятельности</w:t>
      </w:r>
      <w:bookmarkEnd w:id="28"/>
      <w:bookmarkEnd w:id="29"/>
    </w:p>
    <w:p w:rsidR="00647129" w:rsidRPr="004C6963" w:rsidRDefault="00647129" w:rsidP="009C2953">
      <w:pPr>
        <w:tabs>
          <w:tab w:val="left" w:pos="540"/>
        </w:tabs>
        <w:ind w:firstLine="720"/>
        <w:rPr>
          <w:b/>
          <w:sz w:val="28"/>
          <w:szCs w:val="28"/>
        </w:rPr>
      </w:pPr>
    </w:p>
    <w:p w:rsidR="00F05C25" w:rsidRDefault="004B2C74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360B1">
        <w:rPr>
          <w:sz w:val="28"/>
          <w:szCs w:val="28"/>
        </w:rPr>
        <w:t>О</w:t>
      </w:r>
      <w:r w:rsidR="00544CB7" w:rsidRPr="0019179F">
        <w:rPr>
          <w:sz w:val="28"/>
          <w:szCs w:val="28"/>
        </w:rPr>
        <w:t xml:space="preserve">бъектами профессиональной деятельности выпускников являются: 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>лес как экологическая система и природный ресурс;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>трудовые отношения и технологические процессы в области использования, охраны, защиты, воспроизводства  лесов, лесоразведения и лесоустройства;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>участники лесных отношений;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 xml:space="preserve">первичные трудовые коллективы. 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4C6963" w:rsidRDefault="000D0646" w:rsidP="000D0646">
      <w:pPr>
        <w:pStyle w:val="1"/>
        <w:rPr>
          <w:b/>
          <w:sz w:val="28"/>
          <w:szCs w:val="28"/>
        </w:rPr>
      </w:pPr>
      <w:bookmarkStart w:id="30" w:name="_Toc310435912"/>
      <w:bookmarkStart w:id="31" w:name="_Toc80944122"/>
      <w:r w:rsidRPr="004C6963">
        <w:rPr>
          <w:b/>
          <w:sz w:val="28"/>
          <w:szCs w:val="28"/>
        </w:rPr>
        <w:t xml:space="preserve">2.3 </w:t>
      </w:r>
      <w:r w:rsidR="00544CB7" w:rsidRPr="004C6963">
        <w:rPr>
          <w:b/>
          <w:sz w:val="28"/>
          <w:szCs w:val="28"/>
        </w:rPr>
        <w:t>Виды профессиональной деятельности</w:t>
      </w:r>
      <w:bookmarkEnd w:id="30"/>
      <w:bookmarkEnd w:id="31"/>
    </w:p>
    <w:p w:rsidR="00647129" w:rsidRDefault="00647129" w:rsidP="000D0646">
      <w:pPr>
        <w:pStyle w:val="1"/>
      </w:pPr>
    </w:p>
    <w:p w:rsidR="009C2953" w:rsidRDefault="009C2953" w:rsidP="004B2C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лесного и лесопаркового хозяйства</w:t>
      </w:r>
      <w:r w:rsidR="00F05C25">
        <w:rPr>
          <w:sz w:val="28"/>
          <w:szCs w:val="28"/>
        </w:rPr>
        <w:t xml:space="preserve"> </w:t>
      </w:r>
      <w:r w:rsidRPr="00F62982">
        <w:rPr>
          <w:sz w:val="28"/>
        </w:rPr>
        <w:t xml:space="preserve">базовой подготовки </w:t>
      </w:r>
      <w:r w:rsidR="00544CB7" w:rsidRPr="0019179F">
        <w:rPr>
          <w:sz w:val="28"/>
          <w:szCs w:val="28"/>
        </w:rPr>
        <w:t xml:space="preserve">готовится к следующим видам деятельности: 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bCs/>
          <w:sz w:val="28"/>
        </w:rPr>
        <w:t>-</w:t>
      </w:r>
      <w:r w:rsidRPr="00F62982">
        <w:rPr>
          <w:sz w:val="28"/>
        </w:rPr>
        <w:t>Организация и  проведение мероприятий по   воспроизводству  лесов и лесоразведению.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Организация и проведение мероприятий  по  охране и защите лесов.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Организация   использования лесов.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Проведение работ по лесоустройству и таксации.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Выполнение работ по одной или нескольким професси</w:t>
      </w:r>
      <w:r w:rsidR="00915B9C">
        <w:rPr>
          <w:sz w:val="28"/>
        </w:rPr>
        <w:t xml:space="preserve">ям рабочих, должностям служащих </w:t>
      </w:r>
      <w:r w:rsidR="00915B9C" w:rsidRPr="00F62982">
        <w:rPr>
          <w:sz w:val="28"/>
        </w:rPr>
        <w:t>(</w:t>
      </w:r>
      <w:r w:rsidR="00915B9C">
        <w:rPr>
          <w:sz w:val="28"/>
        </w:rPr>
        <w:t>лесовод, вальщик леса, изготовитель художественных изделий из лозы, тракторист)</w:t>
      </w:r>
      <w:r w:rsidR="00915B9C" w:rsidRPr="00F62982">
        <w:rPr>
          <w:sz w:val="28"/>
        </w:rPr>
        <w:t>.</w:t>
      </w:r>
    </w:p>
    <w:p w:rsidR="009C2953" w:rsidRDefault="009C2953" w:rsidP="0019179F">
      <w:pPr>
        <w:ind w:firstLine="567"/>
        <w:rPr>
          <w:sz w:val="28"/>
          <w:szCs w:val="28"/>
        </w:rPr>
      </w:pPr>
    </w:p>
    <w:p w:rsidR="00544CB7" w:rsidRPr="004C6963" w:rsidRDefault="00544CB7" w:rsidP="000D0646">
      <w:pPr>
        <w:pStyle w:val="1"/>
        <w:rPr>
          <w:b/>
          <w:sz w:val="28"/>
          <w:szCs w:val="28"/>
        </w:rPr>
      </w:pPr>
      <w:bookmarkStart w:id="32" w:name="_Toc310435913"/>
      <w:bookmarkStart w:id="33" w:name="_Toc80944123"/>
      <w:r w:rsidRPr="004C6963">
        <w:rPr>
          <w:b/>
          <w:sz w:val="28"/>
          <w:szCs w:val="28"/>
        </w:rPr>
        <w:t>3. Требования к результатам освоения</w:t>
      </w:r>
      <w:bookmarkEnd w:id="32"/>
      <w:r w:rsidRPr="004C6963">
        <w:rPr>
          <w:b/>
          <w:sz w:val="28"/>
          <w:szCs w:val="28"/>
        </w:rPr>
        <w:t xml:space="preserve"> </w:t>
      </w:r>
      <w:r w:rsidR="000F5C0E" w:rsidRPr="004C6963">
        <w:rPr>
          <w:b/>
          <w:sz w:val="28"/>
          <w:szCs w:val="28"/>
        </w:rPr>
        <w:t>ППССЗ</w:t>
      </w:r>
      <w:bookmarkEnd w:id="33"/>
    </w:p>
    <w:p w:rsidR="00544CB7" w:rsidRPr="004C6963" w:rsidRDefault="00544CB7" w:rsidP="000D0646">
      <w:pPr>
        <w:pStyle w:val="1"/>
        <w:rPr>
          <w:b/>
          <w:sz w:val="28"/>
          <w:szCs w:val="28"/>
        </w:rPr>
      </w:pPr>
      <w:bookmarkStart w:id="34" w:name="_Toc310435914"/>
    </w:p>
    <w:p w:rsidR="00544CB7" w:rsidRDefault="00544CB7" w:rsidP="000D0646">
      <w:pPr>
        <w:pStyle w:val="1"/>
        <w:rPr>
          <w:b/>
          <w:sz w:val="28"/>
          <w:szCs w:val="28"/>
        </w:rPr>
      </w:pPr>
      <w:bookmarkStart w:id="35" w:name="_Toc80944124"/>
      <w:r w:rsidRPr="004C6963">
        <w:rPr>
          <w:b/>
          <w:sz w:val="28"/>
          <w:szCs w:val="28"/>
        </w:rPr>
        <w:t>3.1. Общие компетенции</w:t>
      </w:r>
      <w:bookmarkEnd w:id="34"/>
      <w:bookmarkEnd w:id="35"/>
    </w:p>
    <w:p w:rsidR="004C6963" w:rsidRPr="004C6963" w:rsidRDefault="004C6963" w:rsidP="004C6963"/>
    <w:p w:rsidR="009C2953" w:rsidRPr="00F62982" w:rsidRDefault="009C2953" w:rsidP="009C2953">
      <w:pPr>
        <w:pStyle w:val="affe"/>
        <w:ind w:left="0" w:firstLine="709"/>
        <w:rPr>
          <w:b/>
          <w:iCs/>
          <w:sz w:val="28"/>
        </w:rPr>
      </w:pPr>
      <w:r w:rsidRPr="00F62982">
        <w:rPr>
          <w:sz w:val="28"/>
        </w:rPr>
        <w:t xml:space="preserve">Специалист лесного и лесопаркового хозяйства базовой подготовки должен обладать </w:t>
      </w:r>
      <w:r w:rsidRPr="007965A7">
        <w:rPr>
          <w:b/>
          <w:sz w:val="28"/>
        </w:rPr>
        <w:t xml:space="preserve">общими </w:t>
      </w:r>
      <w:r w:rsidRPr="007965A7">
        <w:rPr>
          <w:b/>
          <w:iCs/>
          <w:sz w:val="28"/>
        </w:rPr>
        <w:t>компетенциями</w:t>
      </w:r>
      <w:r w:rsidRPr="009C2953">
        <w:rPr>
          <w:iCs/>
          <w:sz w:val="28"/>
        </w:rPr>
        <w:t>,</w:t>
      </w:r>
      <w:r w:rsidRPr="00F62982">
        <w:rPr>
          <w:iCs/>
          <w:sz w:val="28"/>
        </w:rPr>
        <w:t>включающими в себя способность: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</w:t>
      </w:r>
      <w:r w:rsidRPr="00F62982">
        <w:rPr>
          <w:sz w:val="28"/>
          <w:lang w:val="en-US"/>
        </w:rPr>
        <w:t> </w:t>
      </w:r>
      <w:r w:rsidRPr="00F62982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3.</w:t>
      </w:r>
      <w:r w:rsidRPr="00F62982">
        <w:rPr>
          <w:sz w:val="28"/>
          <w:lang w:val="en-US"/>
        </w:rPr>
        <w:t> </w:t>
      </w:r>
      <w:r w:rsidRPr="00F62982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4.</w:t>
      </w:r>
      <w:r w:rsidRPr="00F62982">
        <w:rPr>
          <w:sz w:val="28"/>
          <w:lang w:val="en-US"/>
        </w:rPr>
        <w:t> </w:t>
      </w:r>
      <w:r w:rsidRPr="00F62982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 xml:space="preserve">ОК 7. Брать на себя ответственность за работу </w:t>
      </w:r>
      <w:r>
        <w:rPr>
          <w:sz w:val="28"/>
        </w:rPr>
        <w:t>членов команды (подчиненных),</w:t>
      </w:r>
      <w:r w:rsidRPr="00F62982">
        <w:rPr>
          <w:sz w:val="28"/>
        </w:rPr>
        <w:t xml:space="preserve"> результат выполнения заданий.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9. Ориентироваться в условиях частой смены технологий в профессиональной деятельности.</w:t>
      </w:r>
    </w:p>
    <w:p w:rsidR="00EC5E2E" w:rsidRDefault="00EC5E2E" w:rsidP="00EC5E2E">
      <w:pPr>
        <w:ind w:firstLine="567"/>
        <w:jc w:val="left"/>
        <w:rPr>
          <w:b/>
          <w:sz w:val="28"/>
          <w:szCs w:val="28"/>
        </w:rPr>
      </w:pPr>
      <w:bookmarkStart w:id="36" w:name="_Toc310435915"/>
    </w:p>
    <w:p w:rsidR="00544CB7" w:rsidRDefault="00544CB7" w:rsidP="000D0646">
      <w:pPr>
        <w:pStyle w:val="1"/>
        <w:rPr>
          <w:b/>
          <w:sz w:val="28"/>
          <w:szCs w:val="28"/>
        </w:rPr>
      </w:pPr>
      <w:bookmarkStart w:id="37" w:name="_Toc80944125"/>
      <w:r w:rsidRPr="004C6963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36"/>
      <w:bookmarkEnd w:id="37"/>
    </w:p>
    <w:p w:rsidR="004C6963" w:rsidRPr="004C6963" w:rsidRDefault="004C6963" w:rsidP="004C6963"/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</w:rPr>
      </w:pPr>
      <w:r w:rsidRPr="00F62982">
        <w:rPr>
          <w:b/>
          <w:sz w:val="28"/>
        </w:rPr>
        <w:t> </w:t>
      </w:r>
      <w:r w:rsidRPr="00F62982">
        <w:rPr>
          <w:sz w:val="28"/>
        </w:rPr>
        <w:t xml:space="preserve">Специалист лесного и лесопаркового хозяйства базовой подготовки должен </w:t>
      </w:r>
      <w:r w:rsidRPr="00F62982">
        <w:rPr>
          <w:bCs/>
          <w:sz w:val="28"/>
        </w:rPr>
        <w:t xml:space="preserve">обладать </w:t>
      </w:r>
      <w:r w:rsidRPr="00F62982">
        <w:rPr>
          <w:b/>
          <w:sz w:val="28"/>
        </w:rPr>
        <w:t xml:space="preserve">профессиональными </w:t>
      </w:r>
      <w:r w:rsidRPr="00F62982">
        <w:rPr>
          <w:b/>
          <w:bCs/>
          <w:iCs/>
          <w:sz w:val="28"/>
        </w:rPr>
        <w:t>компетенциями</w:t>
      </w:r>
      <w:r w:rsidRPr="00F62982">
        <w:rPr>
          <w:bCs/>
          <w:sz w:val="28"/>
        </w:rPr>
        <w:t xml:space="preserve">, </w:t>
      </w:r>
      <w:r w:rsidRPr="00F62982">
        <w:rPr>
          <w:sz w:val="28"/>
        </w:rPr>
        <w:t>соответствующими основным видам профессиональной деятельности: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Организация и  проведение мероприятий по   воспроизводству  лесов и лесоразведению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1.1. Планировать, осуществлять и контролировать работы по лесному семеноводству.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1.2. Планировать, осуществлять и контролировать работы по выращиванию посадочного материала.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1.3. Участвовать в проектировании и контролировать  работы по лесовосстановлению, лесоразведению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1.4. Участвовать в проектировании и контролировать  работы по уходу за лесами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1.5. Осуществлять мероприятия по  защите семян и посадочного материала от вредителей и болезней.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Организация и проведение мероприятий  по  охране и защите лесов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2.1. Проводить предупредительные мероприятия по   охране лесов от пожаров, загрязнений и иного  негативного воздействия.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2.2. Осуществлять тушение лесных пожаров.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 xml:space="preserve">ПК 2.3. Проводить лесопатологическое обследование и лесопатологический мониторинг. 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2.4. Проводить  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Организация   использования лесов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 xml:space="preserve">ПК 3.1. Осуществлять отвод лесных участков для проведения мероприятий по использованию лесов. 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3.2. Планировать и контролировать работы по использованию лесов  с целью заготовки  древесины и других лесных ресурсов 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 xml:space="preserve">ПК 3.3. Планировать, осуществлять и контролировать рекреационную деятельность. 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Проведение работ по лесоустройству и таксации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4.1. Проводить таксацию срубленных, отдельно растущих деревьев и лесных насаждений.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4.2. Осуществлять таксацию древесной и недревесной продукции леса.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4.3. Проводить полевые и камеральные лесоустроительные работы.</w:t>
      </w:r>
    </w:p>
    <w:p w:rsidR="005A4456" w:rsidRDefault="005A4456" w:rsidP="0080104C">
      <w:pPr>
        <w:pStyle w:val="a3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  <w:sectPr w:rsidR="005A4456" w:rsidSect="005E095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38" w:name="_Toc310435916"/>
    </w:p>
    <w:p w:rsidR="00544CB7" w:rsidRPr="004C6963" w:rsidRDefault="000D0646" w:rsidP="000D0646">
      <w:pPr>
        <w:pStyle w:val="1"/>
        <w:rPr>
          <w:b/>
          <w:sz w:val="28"/>
          <w:szCs w:val="28"/>
        </w:rPr>
      </w:pPr>
      <w:bookmarkStart w:id="39" w:name="_Toc80944126"/>
      <w:r w:rsidRPr="004C6963">
        <w:rPr>
          <w:b/>
          <w:sz w:val="28"/>
          <w:szCs w:val="28"/>
        </w:rPr>
        <w:t xml:space="preserve">3.3 </w:t>
      </w:r>
      <w:r w:rsidR="00544CB7" w:rsidRPr="004C6963">
        <w:rPr>
          <w:b/>
          <w:sz w:val="28"/>
          <w:szCs w:val="28"/>
        </w:rPr>
        <w:t>Матрица соответствия компетенций учебным дисциплинам</w:t>
      </w:r>
      <w:bookmarkEnd w:id="38"/>
      <w:bookmarkEnd w:id="39"/>
    </w:p>
    <w:p w:rsidR="005A4456" w:rsidRDefault="005A4456" w:rsidP="0019179F">
      <w:pPr>
        <w:ind w:firstLine="567"/>
        <w:rPr>
          <w:sz w:val="28"/>
          <w:szCs w:val="28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94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80"/>
        <w:gridCol w:w="336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32"/>
        <w:gridCol w:w="26"/>
        <w:gridCol w:w="360"/>
      </w:tblGrid>
      <w:tr w:rsidR="00E2112D" w:rsidRPr="00735DF4" w:rsidTr="00EB1957">
        <w:trPr>
          <w:tblHeader/>
        </w:trPr>
        <w:tc>
          <w:tcPr>
            <w:tcW w:w="1274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2947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0023" w:type="dxa"/>
            <w:gridSpan w:val="29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Компетенции</w:t>
            </w:r>
          </w:p>
        </w:tc>
      </w:tr>
      <w:tr w:rsidR="00E2112D" w:rsidRPr="00735DF4" w:rsidTr="00EB1957">
        <w:trPr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10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Общие</w:t>
            </w:r>
          </w:p>
        </w:tc>
        <w:tc>
          <w:tcPr>
            <w:tcW w:w="6422" w:type="dxa"/>
            <w:gridSpan w:val="19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Профессиональные</w:t>
            </w:r>
          </w:p>
        </w:tc>
      </w:tr>
      <w:tr w:rsidR="00E2112D" w:rsidRPr="00735DF4" w:rsidTr="00EB1957">
        <w:trPr>
          <w:cantSplit/>
          <w:trHeight w:val="1134"/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.</w:t>
            </w:r>
            <w:r w:rsidRPr="00735DF4">
              <w:rPr>
                <w:sz w:val="20"/>
                <w:szCs w:val="20"/>
              </w:rPr>
              <w:t>01.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ОК.03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04.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05.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06.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07.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08.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09.</w:t>
            </w:r>
          </w:p>
        </w:tc>
        <w:tc>
          <w:tcPr>
            <w:tcW w:w="38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1.3.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1.4.</w:t>
            </w:r>
          </w:p>
        </w:tc>
        <w:tc>
          <w:tcPr>
            <w:tcW w:w="358" w:type="dxa"/>
            <w:textDirection w:val="btL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1.5</w:t>
            </w:r>
            <w:r w:rsidRPr="00735DF4">
              <w:rPr>
                <w:sz w:val="20"/>
                <w:szCs w:val="20"/>
              </w:rPr>
              <w:t>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2.3.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2.4.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3.1.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3.2.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3.3.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4.1.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4.2.</w:t>
            </w:r>
          </w:p>
        </w:tc>
        <w:tc>
          <w:tcPr>
            <w:tcW w:w="358" w:type="dxa"/>
            <w:gridSpan w:val="2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4.3.</w:t>
            </w:r>
          </w:p>
        </w:tc>
        <w:tc>
          <w:tcPr>
            <w:tcW w:w="36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112D" w:rsidRPr="00735DF4" w:rsidTr="004C607F">
        <w:tc>
          <w:tcPr>
            <w:tcW w:w="1274" w:type="dxa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0023" w:type="dxa"/>
            <w:gridSpan w:val="29"/>
          </w:tcPr>
          <w:p w:rsidR="00E2112D" w:rsidRPr="00AC0B66" w:rsidRDefault="00E2112D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ОГСЭ.01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ОГСЭ.02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rPr>
          <w:trHeight w:val="308"/>
        </w:trPr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ОГСЭ.03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C57268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0ГСЭ.06</w:t>
            </w:r>
          </w:p>
        </w:tc>
        <w:tc>
          <w:tcPr>
            <w:tcW w:w="2947" w:type="dxa"/>
            <w:vAlign w:val="center"/>
          </w:tcPr>
          <w:p w:rsidR="00915B9C" w:rsidRPr="00735DF4" w:rsidRDefault="001355F3" w:rsidP="00C57268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225"/>
        </w:trPr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58" w:type="dxa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090D0E">
        <w:trPr>
          <w:trHeight w:val="305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090D0E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rPr>
          <w:trHeight w:val="343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ЕН.02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ЕН.03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Геодезия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  <w:lang w:val="en-US"/>
              </w:rPr>
            </w:pPr>
            <w:r w:rsidRPr="00735DF4">
              <w:rPr>
                <w:sz w:val="20"/>
                <w:szCs w:val="20"/>
              </w:rPr>
              <w:t>ОП.02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Ботаника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B30EFA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B30EFA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B30EFA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ОП.03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Почвоведение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ОП.04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Дендрология и лесоведение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ОП.05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лесной энтомологии, фитопатологии и биологии лесных зверей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0A06C0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0A06C0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ОП.06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древесиноведения и лесного товароведения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ОП.07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устройства тракторов и автомобилей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B1957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ОП.08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EB1957" w:rsidRDefault="00915B9C" w:rsidP="00EB1957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EB1957" w:rsidRDefault="00915B9C" w:rsidP="00EB195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EB1957" w:rsidRDefault="00915B9C" w:rsidP="00EB1957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B1957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ОП.09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Правовые и организационные основы государственного управления лесами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EB1957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735DF4" w:rsidRDefault="00915B9C" w:rsidP="00EB1957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Экономика организации и менеджмент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EB1957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735DF4" w:rsidRDefault="00915B9C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735DF4" w:rsidRDefault="00915B9C" w:rsidP="00154CC1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Охрана труда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ОП.12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EB1957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BF1F3D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ОП.13</w:t>
            </w:r>
          </w:p>
        </w:tc>
        <w:tc>
          <w:tcPr>
            <w:tcW w:w="2947" w:type="dxa"/>
            <w:vAlign w:val="center"/>
          </w:tcPr>
          <w:p w:rsidR="00915B9C" w:rsidRPr="00735DF4" w:rsidRDefault="00C57268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охотоведения</w:t>
            </w:r>
            <w:r w:rsidR="00EB7609">
              <w:rPr>
                <w:sz w:val="20"/>
                <w:szCs w:val="20"/>
              </w:rPr>
              <w:t>.</w:t>
            </w:r>
            <w:r w:rsidR="00202AD9">
              <w:rPr>
                <w:sz w:val="20"/>
                <w:szCs w:val="20"/>
              </w:rPr>
              <w:t xml:space="preserve"> </w:t>
            </w:r>
            <w:r w:rsidR="00EB7609">
              <w:rPr>
                <w:sz w:val="20"/>
                <w:szCs w:val="20"/>
              </w:rPr>
              <w:t>Организация охот.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F1F3D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BF1F3D" w:rsidRDefault="00915B9C" w:rsidP="00BF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E2112D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Организация и проведение мероприятий по воспроизводству лесов и лесоразведение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Организация и проведение мероприятий по охране и защите лесов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Организация использования лесов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Проведение работ по лесоустройству и таксации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C57268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Выполнение работ по одной или нескольким профессиям рабочего, должностям служащих 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</w:tbl>
    <w:p w:rsidR="009C0DE4" w:rsidRDefault="009C0DE4" w:rsidP="0019179F">
      <w:pPr>
        <w:ind w:firstLine="567"/>
        <w:rPr>
          <w:sz w:val="28"/>
          <w:szCs w:val="28"/>
        </w:rPr>
        <w:sectPr w:rsidR="009C0DE4" w:rsidSect="00837C3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39D4" w:rsidRPr="004C6963" w:rsidRDefault="006039D4" w:rsidP="004C6963">
      <w:pPr>
        <w:pStyle w:val="1"/>
        <w:ind w:firstLine="709"/>
        <w:rPr>
          <w:b/>
          <w:sz w:val="28"/>
          <w:szCs w:val="28"/>
        </w:rPr>
      </w:pPr>
      <w:bookmarkStart w:id="40" w:name="_Toc80944127"/>
      <w:bookmarkStart w:id="41" w:name="_Toc310435918"/>
      <w:bookmarkStart w:id="42" w:name="_Toc310435917"/>
      <w:r w:rsidRPr="004C6963">
        <w:rPr>
          <w:b/>
          <w:sz w:val="28"/>
          <w:szCs w:val="28"/>
        </w:rPr>
        <w:t xml:space="preserve">4. </w:t>
      </w:r>
      <w:r w:rsidR="00C57268" w:rsidRPr="004C6963">
        <w:rPr>
          <w:b/>
          <w:sz w:val="28"/>
          <w:szCs w:val="28"/>
        </w:rPr>
        <w:t>Документы, регламентирующие содержание и организацию учебного процесса</w:t>
      </w:r>
      <w:bookmarkEnd w:id="40"/>
    </w:p>
    <w:p w:rsidR="00C57268" w:rsidRPr="004C6963" w:rsidRDefault="002B5002" w:rsidP="004C6963">
      <w:pPr>
        <w:pStyle w:val="1"/>
        <w:ind w:firstLine="709"/>
        <w:rPr>
          <w:b/>
          <w:sz w:val="28"/>
          <w:szCs w:val="28"/>
        </w:rPr>
      </w:pPr>
      <w:bookmarkStart w:id="43" w:name="_Toc80944128"/>
      <w:r w:rsidRPr="004C6963">
        <w:rPr>
          <w:b/>
          <w:sz w:val="28"/>
          <w:szCs w:val="28"/>
        </w:rPr>
        <w:t>4</w:t>
      </w:r>
      <w:r w:rsidR="00BF6C83" w:rsidRPr="004C6963">
        <w:rPr>
          <w:b/>
          <w:sz w:val="28"/>
          <w:szCs w:val="28"/>
        </w:rPr>
        <w:t>.</w:t>
      </w:r>
      <w:r w:rsidR="006039D4" w:rsidRPr="004C6963">
        <w:rPr>
          <w:b/>
          <w:sz w:val="28"/>
          <w:szCs w:val="28"/>
        </w:rPr>
        <w:t>1</w:t>
      </w:r>
      <w:r w:rsidR="00BF6C83" w:rsidRPr="004C6963">
        <w:rPr>
          <w:b/>
          <w:sz w:val="28"/>
          <w:szCs w:val="28"/>
        </w:rPr>
        <w:t xml:space="preserve">. </w:t>
      </w:r>
      <w:r w:rsidR="00C57268" w:rsidRPr="004C6963">
        <w:rPr>
          <w:b/>
          <w:sz w:val="28"/>
          <w:szCs w:val="28"/>
        </w:rPr>
        <w:t>Базисный учебный план</w:t>
      </w:r>
      <w:bookmarkEnd w:id="43"/>
      <w:r w:rsidR="00C57268" w:rsidRPr="004C6963">
        <w:rPr>
          <w:b/>
          <w:sz w:val="28"/>
          <w:szCs w:val="28"/>
        </w:rPr>
        <w:t xml:space="preserve"> </w:t>
      </w:r>
    </w:p>
    <w:p w:rsidR="00BF4658" w:rsidRDefault="00BF4658" w:rsidP="00BF4658">
      <w:pPr>
        <w:pStyle w:val="a5"/>
        <w:widowControl w:val="0"/>
        <w:jc w:val="center"/>
        <w:rPr>
          <w:rFonts w:ascii="Times New Roman" w:hAnsi="Times New Roman" w:cs="Times New Roman"/>
        </w:rPr>
      </w:pPr>
    </w:p>
    <w:p w:rsidR="00BF4658" w:rsidRPr="00BF4658" w:rsidRDefault="00BF4658" w:rsidP="00BF4658">
      <w:pPr>
        <w:pStyle w:val="a5"/>
        <w:widowControl w:val="0"/>
        <w:jc w:val="center"/>
        <w:rPr>
          <w:rFonts w:ascii="Times New Roman" w:eastAsia="Calibri" w:hAnsi="Times New Roman" w:cs="Times New Roman"/>
          <w:b/>
          <w:caps/>
        </w:rPr>
      </w:pPr>
      <w:r w:rsidRPr="00BF4658">
        <w:rPr>
          <w:rFonts w:ascii="Times New Roman" w:eastAsia="Calibri" w:hAnsi="Times New Roman" w:cs="Times New Roman"/>
        </w:rPr>
        <w:t>Квалификация</w:t>
      </w:r>
      <w:r w:rsidRPr="00BF4658">
        <w:rPr>
          <w:rFonts w:ascii="Times New Roman" w:eastAsia="Calibri" w:hAnsi="Times New Roman" w:cs="Times New Roman"/>
          <w:b/>
        </w:rPr>
        <w:t>:  Специалист лесного и лесопаркового хозяйства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BF4658">
        <w:t>Форма обучения – очная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  <w:r w:rsidRPr="00BF4658">
        <w:t xml:space="preserve">                           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  <w:r w:rsidRPr="00BF4658">
        <w:t xml:space="preserve">                                     Нормативный срок обучения на  базе     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  <w:r w:rsidRPr="00BF4658">
        <w:t xml:space="preserve">                                     среднего (полного) общего образования  - 2 года 10 месяцев     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900"/>
        <w:gridCol w:w="1080"/>
        <w:gridCol w:w="1080"/>
        <w:gridCol w:w="1080"/>
        <w:gridCol w:w="900"/>
      </w:tblGrid>
      <w:tr w:rsidR="00BF4658" w:rsidRPr="00BF4658" w:rsidTr="00BF4658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pStyle w:val="aff8"/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</w:p>
          <w:p w:rsidR="00BF4658" w:rsidRPr="00BF4658" w:rsidRDefault="00BF4658" w:rsidP="00BF4658">
            <w:pPr>
              <w:pStyle w:val="aff8"/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BF4658">
              <w:rPr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Время в неделях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Макс.</w:t>
            </w: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учебная нагрузка обучающегося, час.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Обязательная учебная нагрузка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Рекомендуемый курс изучения</w:t>
            </w:r>
          </w:p>
        </w:tc>
      </w:tr>
      <w:tr w:rsidR="00BF4658" w:rsidRPr="00BF4658" w:rsidTr="00BF4658">
        <w:trPr>
          <w:cantSplit/>
          <w:trHeight w:val="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</w:tr>
      <w:tr w:rsidR="00BF4658" w:rsidRPr="00BF4658" w:rsidTr="00BF4658">
        <w:trPr>
          <w:cantSplit/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Лабораторных. и 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 xml:space="preserve">Курсовая работа (проект)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8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Обязательная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3240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2160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1138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 xml:space="preserve">Основы философии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1-2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1-3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  <w:r w:rsidRPr="00BF4658"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1-3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  <w:trHeight w:val="1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ЕН.02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  <w:trHeight w:val="1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ЕН.03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Экологические основы природопользования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1-2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b/>
              </w:rPr>
            </w:pPr>
            <w:r w:rsidRPr="00BF4658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b/>
              </w:rPr>
            </w:pPr>
            <w:r w:rsidRPr="00BF4658">
              <w:rPr>
                <w:b/>
              </w:rPr>
              <w:t>Профессиональный 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2388</w:t>
            </w:r>
          </w:p>
          <w:p w:rsidR="00BF4658" w:rsidRPr="00BF4658" w:rsidRDefault="00BF4658" w:rsidP="00BF4658">
            <w:pPr>
              <w:ind w:firstLine="32"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1592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  <w:i/>
              </w:rPr>
            </w:pPr>
            <w:r w:rsidRPr="00BF4658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Геодезия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Ботаника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Почвоведение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Дендрология и лесоведение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Основы лесной энтомологии, фитопатологии и биологии лесных зверей и птиц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Основы древесиноведения и лесного товароведения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left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Основы устройства тракторов и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tabs>
                <w:tab w:val="left" w:pos="266"/>
              </w:tabs>
            </w:pPr>
            <w:r w:rsidRPr="00BF4658">
              <w:t>Правовые и организационные основы  государственного управления лесами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Экономика отрасли и 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BF4658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Охрана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  <w:r w:rsidRPr="00BF4658"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  <w:r w:rsidRPr="00BF4658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  <w:r w:rsidRPr="00BF4658">
              <w:t>2</w:t>
            </w:r>
          </w:p>
        </w:tc>
      </w:tr>
      <w:tr w:rsidR="00BF4658" w:rsidRPr="00BF4658" w:rsidTr="000F5C0E">
        <w:trPr>
          <w:cantSplit/>
          <w:trHeight w:val="2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rPr>
                <w:b/>
                <w:i/>
              </w:rPr>
              <w:t>Профессиональные модули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  <w:trHeight w:val="6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1355F3" w:rsidRDefault="00BF4658" w:rsidP="00BF4658">
            <w:pPr>
              <w:ind w:firstLine="0"/>
              <w:rPr>
                <w:b/>
              </w:rPr>
            </w:pPr>
            <w:r w:rsidRPr="001355F3">
              <w:rPr>
                <w:b/>
              </w:rPr>
              <w:t>Организация и проведение мероприятий по воспроизводству лесов и лесоразведению</w:t>
            </w:r>
          </w:p>
          <w:p w:rsidR="00BF4658" w:rsidRPr="00D47DBF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МДК.01. 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79338A" w:rsidRDefault="0079338A" w:rsidP="0079338A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highlight w:val="yellow"/>
              </w:rPr>
            </w:pPr>
            <w:r w:rsidRPr="0079338A">
              <w:t>Воспроизводство лесов и лесоразведение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  <w:r w:rsidRPr="00BF4658">
              <w:rPr>
                <w:b/>
              </w:rPr>
              <w:t>Организация и   проведение мероприятий по  охране и защите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  <w:trHeight w:val="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МДК.02. 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</w:pPr>
            <w:r w:rsidRPr="00BF4658">
              <w:t>Охрана и защита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  <w:iCs/>
              </w:rPr>
              <w:t>Организация   использования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Заготовка древесины и других лесных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МДК.03.02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Рекреационное использование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  <w:iCs/>
              </w:rPr>
            </w:pPr>
            <w:r w:rsidRPr="00BF4658">
              <w:rPr>
                <w:b/>
                <w:iCs/>
              </w:rPr>
              <w:t>Проведение работ по лесоустройству и таксации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МДК.04.01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  <w:iCs/>
              </w:rPr>
            </w:pPr>
            <w:r w:rsidRPr="00BF4658">
              <w:t>Лесная  таксация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МДК.04.02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Лесоустройство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Выполнение работ по профессии рабочего, должностям служащих.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Вариативная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Всего по циклам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 xml:space="preserve">Учебная практика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24</w:t>
            </w: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864</w:t>
            </w:r>
          </w:p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1-3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 xml:space="preserve">Производственная </w:t>
            </w:r>
          </w:p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практика (преддипломная практика)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D47DBF" w:rsidP="00BF4658">
            <w:pPr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итоговая </w:t>
            </w:r>
            <w:r w:rsidR="00BF4658" w:rsidRPr="00BF4658">
              <w:rPr>
                <w:b/>
              </w:rPr>
              <w:t>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Подготовка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Защита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Время каникулярное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147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</w:tbl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0"/>
      </w:pPr>
    </w:p>
    <w:p w:rsidR="00BF4658" w:rsidRPr="009E3CD3" w:rsidRDefault="00BF4658" w:rsidP="00BF4658">
      <w:pPr>
        <w:autoSpaceDE w:val="0"/>
        <w:autoSpaceDN w:val="0"/>
        <w:adjustRightInd w:val="0"/>
        <w:spacing w:line="180" w:lineRule="atLeast"/>
        <w:ind w:firstLine="0"/>
      </w:pPr>
      <w:r w:rsidRPr="009E3CD3">
        <w:t xml:space="preserve">                                  </w:t>
      </w:r>
    </w:p>
    <w:p w:rsidR="00BF6C83" w:rsidRDefault="00BF4658" w:rsidP="0079338A">
      <w:pPr>
        <w:autoSpaceDE w:val="0"/>
        <w:autoSpaceDN w:val="0"/>
        <w:adjustRightInd w:val="0"/>
        <w:spacing w:line="180" w:lineRule="atLeast"/>
        <w:ind w:firstLine="0"/>
        <w:rPr>
          <w:b/>
          <w:sz w:val="28"/>
          <w:szCs w:val="28"/>
        </w:rPr>
      </w:pPr>
      <w:r w:rsidRPr="009E3CD3">
        <w:t xml:space="preserve">          </w:t>
      </w:r>
      <w:r w:rsidR="00C57268" w:rsidRPr="004C6963">
        <w:rPr>
          <w:b/>
          <w:sz w:val="28"/>
          <w:szCs w:val="28"/>
        </w:rPr>
        <w:t xml:space="preserve">4.2. </w:t>
      </w:r>
      <w:r w:rsidR="00BF6C83" w:rsidRPr="004C6963">
        <w:rPr>
          <w:b/>
          <w:sz w:val="28"/>
          <w:szCs w:val="28"/>
        </w:rPr>
        <w:t>Календарный учебный график</w:t>
      </w:r>
      <w:r w:rsidR="00C57268" w:rsidRPr="004C6963">
        <w:rPr>
          <w:b/>
          <w:sz w:val="28"/>
          <w:szCs w:val="28"/>
        </w:rPr>
        <w:t xml:space="preserve"> </w:t>
      </w:r>
    </w:p>
    <w:p w:rsidR="004C6963" w:rsidRPr="004C6963" w:rsidRDefault="004C6963" w:rsidP="004C6963"/>
    <w:p w:rsidR="00BF6C83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 календарном учебном графике указывается последовательность реализации ОПОП специальности </w:t>
      </w:r>
      <w:r w:rsidR="002B5002">
        <w:rPr>
          <w:bCs/>
          <w:sz w:val="28"/>
          <w:szCs w:val="28"/>
        </w:rPr>
        <w:t>35.02.01</w:t>
      </w:r>
      <w:r w:rsidRPr="00460158">
        <w:rPr>
          <w:bCs/>
          <w:sz w:val="28"/>
          <w:szCs w:val="28"/>
        </w:rPr>
        <w:t xml:space="preserve"> Лесное и лесопарковое хозяйство</w:t>
      </w:r>
      <w:r>
        <w:rPr>
          <w:bCs/>
          <w:sz w:val="28"/>
          <w:szCs w:val="28"/>
        </w:rPr>
        <w:t xml:space="preserve">, </w:t>
      </w:r>
      <w:r w:rsidRPr="0019179F">
        <w:rPr>
          <w:sz w:val="28"/>
          <w:szCs w:val="28"/>
        </w:rPr>
        <w:t xml:space="preserve">включая теоретическое обучение, </w:t>
      </w:r>
      <w:r w:rsidR="00D47DBF">
        <w:rPr>
          <w:sz w:val="28"/>
          <w:szCs w:val="28"/>
        </w:rPr>
        <w:t>практическое обучение</w:t>
      </w:r>
      <w:r w:rsidRPr="0019179F">
        <w:rPr>
          <w:sz w:val="28"/>
          <w:szCs w:val="28"/>
        </w:rPr>
        <w:t>, промежуточн</w:t>
      </w:r>
      <w:r w:rsidR="00D47DBF">
        <w:rPr>
          <w:sz w:val="28"/>
          <w:szCs w:val="28"/>
        </w:rPr>
        <w:t>ую</w:t>
      </w:r>
      <w:r w:rsidRPr="0019179F">
        <w:rPr>
          <w:sz w:val="28"/>
          <w:szCs w:val="28"/>
        </w:rPr>
        <w:t xml:space="preserve"> и итоговую аттестации,   каникулы. </w:t>
      </w:r>
    </w:p>
    <w:p w:rsidR="00881F2B" w:rsidRDefault="00881F2B" w:rsidP="00BF6C83">
      <w:pPr>
        <w:ind w:firstLine="567"/>
        <w:rPr>
          <w:sz w:val="28"/>
          <w:szCs w:val="28"/>
        </w:rPr>
      </w:pPr>
    </w:p>
    <w:p w:rsidR="00BF6C83" w:rsidRPr="004C6963" w:rsidRDefault="004C607F" w:rsidP="00D47DBF">
      <w:pPr>
        <w:pStyle w:val="1"/>
        <w:rPr>
          <w:b/>
          <w:sz w:val="28"/>
          <w:szCs w:val="28"/>
        </w:rPr>
      </w:pPr>
      <w:bookmarkStart w:id="44" w:name="_Toc80944129"/>
      <w:r w:rsidRPr="004C6963">
        <w:rPr>
          <w:b/>
          <w:sz w:val="28"/>
          <w:szCs w:val="28"/>
        </w:rPr>
        <w:t>4</w:t>
      </w:r>
      <w:r w:rsidR="00BF6C83" w:rsidRPr="004C6963">
        <w:rPr>
          <w:b/>
          <w:sz w:val="28"/>
          <w:szCs w:val="28"/>
        </w:rPr>
        <w:t>.</w:t>
      </w:r>
      <w:r w:rsidR="00C57268" w:rsidRPr="004C6963">
        <w:rPr>
          <w:b/>
          <w:sz w:val="28"/>
          <w:szCs w:val="28"/>
        </w:rPr>
        <w:t>3</w:t>
      </w:r>
      <w:r w:rsidR="00BF6C83" w:rsidRPr="004C6963">
        <w:rPr>
          <w:b/>
          <w:sz w:val="28"/>
          <w:szCs w:val="28"/>
        </w:rPr>
        <w:t>. Рабочий учебный план</w:t>
      </w:r>
      <w:bookmarkEnd w:id="44"/>
    </w:p>
    <w:p w:rsidR="004C607F" w:rsidRPr="004C6963" w:rsidRDefault="004C607F" w:rsidP="00BF6C83">
      <w:pPr>
        <w:ind w:firstLine="567"/>
        <w:rPr>
          <w:b/>
          <w:sz w:val="28"/>
          <w:szCs w:val="28"/>
        </w:rPr>
      </w:pPr>
    </w:p>
    <w:p w:rsidR="00D47DB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В рабочем учебном плане  указываются  элементы учебного процесса, время в неделях, максимальная и обязательная учебная нагрузка, курс обучения,   распределение часов по дисциплинам, профессиональным модулям</w:t>
      </w:r>
      <w:bookmarkEnd w:id="41"/>
      <w:r w:rsidR="00D47DBF">
        <w:rPr>
          <w:sz w:val="28"/>
          <w:szCs w:val="28"/>
        </w:rPr>
        <w:t>.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ab/>
        <w:t xml:space="preserve">Учебный  план определяет следующие характеристики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по специальности: 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</w:t>
      </w:r>
      <w:r w:rsidR="00D47DBF" w:rsidRPr="0079338A">
        <w:rPr>
          <w:sz w:val="28"/>
          <w:szCs w:val="28"/>
        </w:rPr>
        <w:t>практической подготовки</w:t>
      </w:r>
      <w:r w:rsidRPr="0079338A">
        <w:rPr>
          <w:sz w:val="28"/>
          <w:szCs w:val="28"/>
        </w:rPr>
        <w:t>);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 каникул по годам обучения.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</w:t>
      </w:r>
      <w:r w:rsidR="00D47DBF">
        <w:rPr>
          <w:sz w:val="28"/>
          <w:szCs w:val="28"/>
        </w:rPr>
        <w:t>подготовки</w:t>
      </w:r>
      <w:r w:rsidRPr="0019179F">
        <w:rPr>
          <w:sz w:val="28"/>
          <w:szCs w:val="28"/>
        </w:rPr>
        <w:t xml:space="preserve"> </w:t>
      </w:r>
      <w:r w:rsidR="00D47DBF">
        <w:rPr>
          <w:sz w:val="28"/>
          <w:szCs w:val="28"/>
        </w:rPr>
        <w:t xml:space="preserve">расчетов </w:t>
      </w:r>
      <w:r w:rsidRPr="0019179F">
        <w:rPr>
          <w:sz w:val="28"/>
          <w:szCs w:val="28"/>
        </w:rPr>
        <w:t>курсовых работ, проектов,  подготовки рефератов, самостоятельного изучения отдельных дидактических единиц и т.д.</w:t>
      </w:r>
    </w:p>
    <w:p w:rsidR="00BF6C83" w:rsidRDefault="00787EDE" w:rsidP="00BF6C8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r w:rsidR="00BF6C83" w:rsidRPr="0019179F">
        <w:rPr>
          <w:sz w:val="28"/>
          <w:szCs w:val="28"/>
        </w:rPr>
        <w:t xml:space="preserve"> специальности </w:t>
      </w:r>
      <w:r w:rsidR="004C607F">
        <w:rPr>
          <w:bCs/>
          <w:sz w:val="28"/>
          <w:szCs w:val="28"/>
        </w:rPr>
        <w:t>35.02.01</w:t>
      </w:r>
      <w:r w:rsidR="00BF6C83" w:rsidRPr="00460158">
        <w:rPr>
          <w:bCs/>
          <w:sz w:val="28"/>
          <w:szCs w:val="28"/>
        </w:rPr>
        <w:t xml:space="preserve"> Лесное и лесопарковое хозяйство</w:t>
      </w:r>
      <w:r w:rsidR="00BF6C83" w:rsidRPr="0019179F">
        <w:rPr>
          <w:sz w:val="28"/>
          <w:szCs w:val="28"/>
        </w:rPr>
        <w:t xml:space="preserve"> предполагает изучение следующих учебных циклов:</w:t>
      </w:r>
    </w:p>
    <w:p w:rsidR="00C57268" w:rsidRPr="0019179F" w:rsidRDefault="00C57268" w:rsidP="00BF6C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-общеобразовательный (</w:t>
      </w:r>
      <w:r w:rsidR="00D47DBF">
        <w:rPr>
          <w:sz w:val="28"/>
          <w:szCs w:val="28"/>
        </w:rPr>
        <w:t xml:space="preserve">реализуется при очном обучении </w:t>
      </w:r>
      <w:r>
        <w:rPr>
          <w:sz w:val="28"/>
          <w:szCs w:val="28"/>
        </w:rPr>
        <w:t>на базе основного общего образования)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общий гуманитарный и социально-экономический  - ОГСЭ;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математический и общий естественнонаучный – ЕН;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профессиональный – П;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учебная практика – УП;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(по профилю специальности) – ПП;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(преддипломная);</w:t>
      </w:r>
    </w:p>
    <w:p w:rsidR="00BF6C83" w:rsidRPr="0019179F" w:rsidRDefault="00BF6C83" w:rsidP="00D47DB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промежуточная аттестация;</w:t>
      </w:r>
    </w:p>
    <w:p w:rsidR="00BF6C83" w:rsidRPr="0019179F" w:rsidRDefault="00D47DBF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F6C83">
        <w:rPr>
          <w:sz w:val="28"/>
          <w:szCs w:val="28"/>
        </w:rPr>
        <w:t>г</w:t>
      </w:r>
      <w:r w:rsidR="00BF6C83" w:rsidRPr="0019179F">
        <w:rPr>
          <w:sz w:val="28"/>
          <w:szCs w:val="28"/>
        </w:rPr>
        <w:t xml:space="preserve">осударственная </w:t>
      </w:r>
      <w:r>
        <w:rPr>
          <w:sz w:val="28"/>
          <w:szCs w:val="28"/>
        </w:rPr>
        <w:t xml:space="preserve"> </w:t>
      </w:r>
      <w:r w:rsidR="00BF6C83" w:rsidRPr="0019179F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</w:t>
      </w:r>
      <w:r w:rsidR="00BF6C83" w:rsidRPr="0019179F">
        <w:rPr>
          <w:sz w:val="28"/>
          <w:szCs w:val="28"/>
        </w:rPr>
        <w:t xml:space="preserve"> аттестация - ГИА.</w:t>
      </w:r>
    </w:p>
    <w:p w:rsidR="00BF6C83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Обязательная часть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</w:t>
      </w:r>
      <w:r>
        <w:rPr>
          <w:sz w:val="28"/>
          <w:szCs w:val="28"/>
        </w:rPr>
        <w:t>.</w:t>
      </w:r>
    </w:p>
    <w:p w:rsidR="00BF6C83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</w:t>
      </w:r>
      <w:r w:rsidR="00C57268">
        <w:rPr>
          <w:sz w:val="28"/>
          <w:szCs w:val="28"/>
        </w:rPr>
        <w:t xml:space="preserve">один или </w:t>
      </w:r>
      <w:r w:rsidRPr="0019179F">
        <w:rPr>
          <w:sz w:val="28"/>
          <w:szCs w:val="28"/>
        </w:rPr>
        <w:t>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D47DBF" w:rsidRPr="0019179F" w:rsidRDefault="00D47DBF" w:rsidP="00BF6C83">
      <w:pPr>
        <w:ind w:firstLine="567"/>
        <w:rPr>
          <w:sz w:val="28"/>
          <w:szCs w:val="28"/>
        </w:rPr>
      </w:pPr>
    </w:p>
    <w:p w:rsidR="00BF6C83" w:rsidRPr="004C6963" w:rsidRDefault="004C607F" w:rsidP="00D47DBF">
      <w:pPr>
        <w:pStyle w:val="1"/>
        <w:rPr>
          <w:b/>
          <w:sz w:val="28"/>
          <w:szCs w:val="28"/>
        </w:rPr>
      </w:pPr>
      <w:bookmarkStart w:id="45" w:name="_Toc80944130"/>
      <w:bookmarkStart w:id="46" w:name="_Toc310435919"/>
      <w:r w:rsidRPr="004C6963">
        <w:rPr>
          <w:b/>
          <w:sz w:val="28"/>
          <w:szCs w:val="28"/>
        </w:rPr>
        <w:t>4</w:t>
      </w:r>
      <w:r w:rsidR="00BF6C83" w:rsidRPr="004C6963">
        <w:rPr>
          <w:b/>
          <w:sz w:val="28"/>
          <w:szCs w:val="28"/>
        </w:rPr>
        <w:t>.</w:t>
      </w:r>
      <w:r w:rsidR="006D53FA" w:rsidRPr="004C6963">
        <w:rPr>
          <w:b/>
          <w:sz w:val="28"/>
          <w:szCs w:val="28"/>
        </w:rPr>
        <w:t>4</w:t>
      </w:r>
      <w:r w:rsidR="00D47DBF" w:rsidRPr="004C6963">
        <w:rPr>
          <w:b/>
          <w:sz w:val="28"/>
          <w:szCs w:val="28"/>
        </w:rPr>
        <w:t xml:space="preserve"> </w:t>
      </w:r>
      <w:r w:rsidR="006D53FA" w:rsidRPr="004C6963">
        <w:rPr>
          <w:b/>
          <w:sz w:val="28"/>
          <w:szCs w:val="28"/>
        </w:rPr>
        <w:t>Рабочие программы дисциплин/ профессиональных модулей</w:t>
      </w:r>
      <w:bookmarkEnd w:id="45"/>
    </w:p>
    <w:p w:rsidR="006D53FA" w:rsidRPr="004C6963" w:rsidRDefault="006D53FA" w:rsidP="006D53FA">
      <w:pPr>
        <w:ind w:firstLine="567"/>
        <w:rPr>
          <w:b/>
          <w:sz w:val="28"/>
          <w:szCs w:val="28"/>
        </w:rPr>
      </w:pPr>
    </w:p>
    <w:p w:rsidR="00BF6C83" w:rsidRDefault="00BF6C83" w:rsidP="00BF6C8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Рабочие  программы  дисциплин  разраб</w:t>
      </w:r>
      <w:r w:rsidR="00D47DBF">
        <w:rPr>
          <w:sz w:val="28"/>
          <w:szCs w:val="28"/>
        </w:rPr>
        <w:t xml:space="preserve">атываются </w:t>
      </w:r>
      <w:r w:rsidRPr="0019179F">
        <w:rPr>
          <w:sz w:val="28"/>
          <w:szCs w:val="28"/>
        </w:rPr>
        <w:t>в соответстви</w:t>
      </w:r>
      <w:r w:rsidR="00D47DBF">
        <w:rPr>
          <w:sz w:val="28"/>
          <w:szCs w:val="28"/>
        </w:rPr>
        <w:t>и</w:t>
      </w:r>
      <w:r w:rsidRPr="0019179F">
        <w:rPr>
          <w:sz w:val="28"/>
          <w:szCs w:val="28"/>
        </w:rPr>
        <w:t xml:space="preserve"> с  </w:t>
      </w:r>
      <w:r w:rsidR="004B4E83">
        <w:rPr>
          <w:bCs/>
          <w:sz w:val="28"/>
          <w:szCs w:val="28"/>
        </w:rPr>
        <w:t xml:space="preserve">примерными </w:t>
      </w:r>
      <w:r w:rsidR="00C57268">
        <w:rPr>
          <w:bCs/>
          <w:sz w:val="28"/>
          <w:szCs w:val="28"/>
        </w:rPr>
        <w:t>программами</w:t>
      </w:r>
      <w:r w:rsidR="00C57268">
        <w:rPr>
          <w:sz w:val="28"/>
          <w:szCs w:val="28"/>
        </w:rPr>
        <w:t>,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>рассмотр</w:t>
      </w:r>
      <w:r w:rsidR="00D47DBF">
        <w:rPr>
          <w:sz w:val="28"/>
          <w:szCs w:val="28"/>
        </w:rPr>
        <w:t xml:space="preserve">иваются </w:t>
      </w:r>
      <w:r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предметными цикловыми комиссиями</w:t>
      </w:r>
      <w:r>
        <w:rPr>
          <w:sz w:val="28"/>
          <w:szCs w:val="28"/>
        </w:rPr>
        <w:t xml:space="preserve"> и утвержд</w:t>
      </w:r>
      <w:r w:rsidR="00D47DBF">
        <w:rPr>
          <w:sz w:val="28"/>
          <w:szCs w:val="28"/>
        </w:rPr>
        <w:t>аются</w:t>
      </w:r>
      <w:r>
        <w:rPr>
          <w:sz w:val="28"/>
          <w:szCs w:val="28"/>
        </w:rPr>
        <w:t xml:space="preserve">  </w:t>
      </w:r>
      <w:r w:rsidR="00C57268"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>.</w:t>
      </w:r>
    </w:p>
    <w:p w:rsidR="00C57268" w:rsidRDefault="00C57268" w:rsidP="00BF6C8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Аннотации рабочих программ учебных дисциплин и модулей размещаются на сайте колледжа.</w:t>
      </w:r>
    </w:p>
    <w:p w:rsidR="00BF6C83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Разработаны р</w:t>
      </w:r>
      <w:r w:rsidR="00BF6C83" w:rsidRPr="00D10132">
        <w:rPr>
          <w:sz w:val="28"/>
          <w:szCs w:val="28"/>
        </w:rPr>
        <w:t>абочие  программы дисциплин</w:t>
      </w:r>
      <w:r>
        <w:rPr>
          <w:sz w:val="28"/>
          <w:szCs w:val="28"/>
        </w:rPr>
        <w:t>/профессиональных модулей:</w:t>
      </w:r>
    </w:p>
    <w:p w:rsidR="00C57268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7686" w:type="dxa"/>
        <w:tblInd w:w="93" w:type="dxa"/>
        <w:tblLook w:val="04A0"/>
      </w:tblPr>
      <w:tblGrid>
        <w:gridCol w:w="7686"/>
      </w:tblGrid>
      <w:tr w:rsidR="00D47DBF" w:rsidRPr="004B2C74" w:rsidTr="00D47DBF">
        <w:trPr>
          <w:trHeight w:val="30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F57B0C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 xml:space="preserve">Наименование циклов, </w:t>
            </w:r>
            <w:r w:rsidR="00F57B0C">
              <w:rPr>
                <w:b/>
                <w:bCs/>
                <w:color w:val="000000"/>
              </w:rPr>
              <w:t>предметов/</w:t>
            </w:r>
            <w:r w:rsidRPr="004B2C74">
              <w:rPr>
                <w:b/>
                <w:bCs/>
                <w:color w:val="000000"/>
              </w:rPr>
              <w:t xml:space="preserve">дисциплин, профессиональных модулей, МДК, практик </w:t>
            </w:r>
            <w:r w:rsidR="00F57B0C">
              <w:rPr>
                <w:b/>
                <w:bCs/>
                <w:color w:val="000000"/>
              </w:rPr>
              <w:t xml:space="preserve"> 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Общеобразовательный цикл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 xml:space="preserve">Общие 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Русский язык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Литература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Иностранный язык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526C84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Математика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История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Физическая культура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ОБЖ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По выбору из обязательных предметных областей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 xml:space="preserve">Информатика 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Химия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 xml:space="preserve">Обществознание 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Биология</w:t>
            </w:r>
          </w:p>
        </w:tc>
      </w:tr>
      <w:tr w:rsidR="00D47DBF" w:rsidRPr="004B2C74" w:rsidTr="00D47DBF">
        <w:trPr>
          <w:trHeight w:val="30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Дополнительные</w:t>
            </w:r>
            <w:r>
              <w:rPr>
                <w:b/>
                <w:bCs/>
                <w:color w:val="000000"/>
              </w:rPr>
              <w:t xml:space="preserve"> ( по выбору  обучающихся)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Эффективное поведение на рынке труда</w:t>
            </w:r>
            <w:r>
              <w:rPr>
                <w:color w:val="000000"/>
              </w:rPr>
              <w:t xml:space="preserve"> /Экология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2C7DCB" w:rsidRDefault="00D47DBF" w:rsidP="00C57268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Общий гуманитарный и социально-экономический цикл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философии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История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Иностранный язык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Русский язык и культура речи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Физическая культура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F57B0C" w:rsidRDefault="0079338A" w:rsidP="00C57268">
            <w:pPr>
              <w:widowControl/>
              <w:ind w:firstLine="0"/>
              <w:jc w:val="left"/>
              <w:rPr>
                <w:color w:val="000000"/>
                <w:highlight w:val="yellow"/>
              </w:rPr>
            </w:pPr>
            <w:r w:rsidRPr="0079338A">
              <w:rPr>
                <w:color w:val="000000"/>
              </w:rPr>
              <w:t>Родной язык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2C7DCB" w:rsidRDefault="00D47DBF" w:rsidP="00C57268">
            <w:pPr>
              <w:widowControl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Математический и общий естественнонаучный цикл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Математика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Информатика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Экологические основы природопользования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F57B0C" w:rsidRDefault="00D47DBF" w:rsidP="00C57268">
            <w:pPr>
              <w:widowControl/>
              <w:ind w:firstLine="0"/>
              <w:jc w:val="left"/>
              <w:rPr>
                <w:b/>
                <w:color w:val="000000"/>
              </w:rPr>
            </w:pPr>
            <w:r w:rsidRPr="00F57B0C">
              <w:rPr>
                <w:b/>
                <w:color w:val="000000"/>
              </w:rPr>
              <w:t>Профессиональный цикл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F57B0C" w:rsidRDefault="00D47DBF" w:rsidP="00C57268">
            <w:pPr>
              <w:widowControl/>
              <w:ind w:firstLine="0"/>
              <w:jc w:val="left"/>
              <w:rPr>
                <w:b/>
                <w:color w:val="000000"/>
              </w:rPr>
            </w:pPr>
            <w:r w:rsidRPr="00F57B0C">
              <w:rPr>
                <w:b/>
                <w:color w:val="000000"/>
              </w:rPr>
              <w:t>Общепрофессиональные дисциплины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Геодезия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Ботаника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Почвоведение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BF" w:rsidRPr="004B2C74" w:rsidRDefault="00D47DBF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Дендрология и лесоведение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лесной энтомологии, фитопатологии и биологии лесных зверей и птиц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древесиноведения и лесного товароведения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устройства тракторов и автомобилей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Правовое обеспечение профессиональной деятельности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Правовые и организационные основы государственного управления лесами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Экономика организации и менеджмент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Охрана труда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Безопасность жизнедеятельности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4B2C74" w:rsidRDefault="00D47DBF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охотоведения</w:t>
            </w:r>
            <w:r>
              <w:rPr>
                <w:color w:val="000000"/>
              </w:rPr>
              <w:t>. Организация охот.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2C7DCB" w:rsidRDefault="00D47DBF" w:rsidP="00C57268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Профессиональные модули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C15ECF" w:rsidRDefault="00D47DBF" w:rsidP="00C57268">
            <w:pPr>
              <w:widowControl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C15ECF">
              <w:rPr>
                <w:bCs/>
                <w:color w:val="000000"/>
              </w:rPr>
              <w:t>Организация и проведение мероприятий по воспроизводству лесов и лесоразведению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C15ECF" w:rsidRDefault="00D47DBF" w:rsidP="00C57268">
            <w:pPr>
              <w:widowControl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C15ECF">
              <w:rPr>
                <w:bCs/>
                <w:color w:val="000000"/>
              </w:rPr>
              <w:t>Организация и проведение мероприятий по охране и защите лесов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C15ECF" w:rsidRDefault="00D47DBF" w:rsidP="00C57268">
            <w:pPr>
              <w:widowControl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C15ECF">
              <w:rPr>
                <w:bCs/>
                <w:color w:val="000000"/>
              </w:rPr>
              <w:t>Организация использования лесов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C15ECF" w:rsidRDefault="00D47DBF" w:rsidP="00C57268">
            <w:pPr>
              <w:widowControl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C15ECF">
              <w:rPr>
                <w:bCs/>
                <w:color w:val="000000"/>
              </w:rPr>
              <w:t>Проведение работ по лесоустройству и таксации</w:t>
            </w:r>
          </w:p>
        </w:tc>
      </w:tr>
      <w:tr w:rsidR="00D47DBF" w:rsidRPr="004B2C74" w:rsidTr="00D47DBF">
        <w:trPr>
          <w:trHeight w:val="20"/>
        </w:trPr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BF" w:rsidRPr="00C15ECF" w:rsidRDefault="00D47DBF" w:rsidP="00C57268">
            <w:pPr>
              <w:widowControl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C15ECF">
              <w:rPr>
                <w:bCs/>
                <w:color w:val="000000"/>
              </w:rPr>
              <w:t>Выполнение работ по одной или нескольким профессиям рабочих, должностям сл</w:t>
            </w:r>
            <w:r w:rsidR="00F57B0C" w:rsidRPr="00C15ECF">
              <w:rPr>
                <w:bCs/>
                <w:color w:val="000000"/>
              </w:rPr>
              <w:t>ужащих</w:t>
            </w:r>
          </w:p>
        </w:tc>
      </w:tr>
    </w:tbl>
    <w:p w:rsidR="00C57268" w:rsidRPr="00CB3487" w:rsidRDefault="00C57268" w:rsidP="00C572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57268" w:rsidRPr="00CB3487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A4456" w:rsidRPr="004C6963" w:rsidRDefault="008E73E7" w:rsidP="00F57B0C">
      <w:pPr>
        <w:pStyle w:val="1"/>
        <w:rPr>
          <w:b/>
          <w:sz w:val="28"/>
          <w:szCs w:val="28"/>
        </w:rPr>
      </w:pPr>
      <w:bookmarkStart w:id="47" w:name="_Toc80944131"/>
      <w:bookmarkEnd w:id="46"/>
      <w:r w:rsidRPr="004C6963">
        <w:rPr>
          <w:b/>
          <w:sz w:val="28"/>
          <w:szCs w:val="28"/>
        </w:rPr>
        <w:t>5</w:t>
      </w:r>
      <w:r w:rsidR="005A4456" w:rsidRPr="004C6963">
        <w:rPr>
          <w:b/>
          <w:sz w:val="28"/>
          <w:szCs w:val="28"/>
        </w:rPr>
        <w:t xml:space="preserve">. Контроль и оценка результатов освоения </w:t>
      </w:r>
      <w:r w:rsidR="00787EDE" w:rsidRPr="004C6963">
        <w:rPr>
          <w:b/>
          <w:sz w:val="28"/>
          <w:szCs w:val="28"/>
        </w:rPr>
        <w:t>образовательной программы</w:t>
      </w:r>
      <w:bookmarkEnd w:id="47"/>
    </w:p>
    <w:p w:rsidR="005A4456" w:rsidRPr="004C6963" w:rsidRDefault="005A4456" w:rsidP="00F57B0C">
      <w:pPr>
        <w:pStyle w:val="1"/>
        <w:rPr>
          <w:b/>
          <w:sz w:val="28"/>
          <w:szCs w:val="28"/>
        </w:rPr>
      </w:pPr>
      <w:bookmarkStart w:id="48" w:name="_Toc293871405"/>
      <w:bookmarkStart w:id="49" w:name="_Toc310435922"/>
    </w:p>
    <w:p w:rsidR="005A4456" w:rsidRPr="004C6963" w:rsidRDefault="008E73E7" w:rsidP="00F57B0C">
      <w:pPr>
        <w:pStyle w:val="1"/>
        <w:rPr>
          <w:b/>
          <w:sz w:val="28"/>
          <w:szCs w:val="28"/>
        </w:rPr>
      </w:pPr>
      <w:bookmarkStart w:id="50" w:name="_Toc80944132"/>
      <w:r w:rsidRPr="004C6963">
        <w:rPr>
          <w:b/>
          <w:sz w:val="28"/>
          <w:szCs w:val="28"/>
        </w:rPr>
        <w:t>5</w:t>
      </w:r>
      <w:r w:rsidR="00F57B0C" w:rsidRPr="004C6963">
        <w:rPr>
          <w:b/>
          <w:sz w:val="28"/>
          <w:szCs w:val="28"/>
        </w:rPr>
        <w:t xml:space="preserve">.1 </w:t>
      </w:r>
      <w:r w:rsidR="005A4456" w:rsidRPr="004C6963">
        <w:rPr>
          <w:b/>
          <w:sz w:val="28"/>
          <w:szCs w:val="28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  <w:bookmarkEnd w:id="48"/>
      <w:bookmarkEnd w:id="49"/>
      <w:bookmarkEnd w:id="50"/>
    </w:p>
    <w:p w:rsidR="00E82237" w:rsidRPr="004C6963" w:rsidRDefault="00E82237" w:rsidP="00E82237">
      <w:pPr>
        <w:rPr>
          <w:b/>
          <w:sz w:val="28"/>
          <w:szCs w:val="28"/>
        </w:rPr>
      </w:pPr>
    </w:p>
    <w:p w:rsidR="00E82237" w:rsidRPr="00154DD0" w:rsidRDefault="00E82237" w:rsidP="00711D67">
      <w:pPr>
        <w:spacing w:line="276" w:lineRule="auto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Оценка качества освоения </w:t>
      </w:r>
      <w:r w:rsidR="00711D67">
        <w:rPr>
          <w:bCs/>
          <w:sz w:val="28"/>
          <w:szCs w:val="28"/>
        </w:rPr>
        <w:t xml:space="preserve">ППССЗ </w:t>
      </w:r>
      <w:r w:rsidRPr="00154DD0">
        <w:rPr>
          <w:bCs/>
          <w:sz w:val="28"/>
          <w:szCs w:val="28"/>
        </w:rPr>
        <w:t xml:space="preserve">  включает следующие типы контроля:</w:t>
      </w:r>
    </w:p>
    <w:p w:rsidR="00E82237" w:rsidRPr="00154DD0" w:rsidRDefault="00E82237" w:rsidP="00711D6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текущий контроль знаний</w:t>
      </w:r>
    </w:p>
    <w:p w:rsidR="00E82237" w:rsidRPr="00154DD0" w:rsidRDefault="00E82237" w:rsidP="00711D6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промежуточную аттестацию</w:t>
      </w:r>
    </w:p>
    <w:p w:rsidR="00E82237" w:rsidRPr="00154DD0" w:rsidRDefault="00E82237" w:rsidP="00711D6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●  государственную итоговую аттестацию </w:t>
      </w:r>
    </w:p>
    <w:p w:rsidR="00E82237" w:rsidRPr="00154DD0" w:rsidRDefault="00E82237" w:rsidP="00711D67">
      <w:pPr>
        <w:spacing w:line="276" w:lineRule="auto"/>
        <w:rPr>
          <w:sz w:val="28"/>
          <w:szCs w:val="28"/>
        </w:rPr>
      </w:pPr>
      <w:r w:rsidRPr="00154DD0">
        <w:rPr>
          <w:bCs/>
          <w:sz w:val="28"/>
          <w:szCs w:val="28"/>
        </w:rPr>
        <w:t>Текущий контроль знаний представляет собой проверку усвоения учебного материала, регулярно осуществляемого на протяжении семестра.</w:t>
      </w:r>
    </w:p>
    <w:p w:rsidR="00E82237" w:rsidRDefault="00E82237" w:rsidP="00711D67">
      <w:pPr>
        <w:spacing w:line="276" w:lineRule="auto"/>
        <w:ind w:left="142" w:hanging="142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Промежуточная аттестация является основной формой контроля учебной работы студента и оценивает его деятельность</w:t>
      </w:r>
      <w:r w:rsidR="00F57B0C">
        <w:rPr>
          <w:color w:val="000000"/>
          <w:sz w:val="28"/>
          <w:szCs w:val="28"/>
        </w:rPr>
        <w:t xml:space="preserve"> по изучению дисциплины, модуля, МДК в целом</w:t>
      </w:r>
      <w:r w:rsidRPr="00500F9D">
        <w:rPr>
          <w:color w:val="000000"/>
          <w:sz w:val="28"/>
          <w:szCs w:val="28"/>
        </w:rPr>
        <w:t>.</w:t>
      </w:r>
    </w:p>
    <w:p w:rsidR="00E82237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 xml:space="preserve"> Оценки проставляются на специально отведенных страницах журнала учебных занятий по пятибалльной системе</w:t>
      </w:r>
      <w:r>
        <w:rPr>
          <w:color w:val="000000"/>
          <w:sz w:val="28"/>
          <w:szCs w:val="28"/>
        </w:rPr>
        <w:t>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Итоги текущего контроля</w:t>
      </w:r>
      <w:r w:rsidRPr="00184ED2">
        <w:rPr>
          <w:color w:val="000000"/>
          <w:sz w:val="28"/>
          <w:szCs w:val="28"/>
        </w:rPr>
        <w:t xml:space="preserve"> по   всем   дисциплинам</w:t>
      </w:r>
      <w:r w:rsidR="002A1415">
        <w:rPr>
          <w:color w:val="000000"/>
          <w:sz w:val="28"/>
          <w:szCs w:val="28"/>
        </w:rPr>
        <w:t>/МДК</w:t>
      </w:r>
      <w:r>
        <w:rPr>
          <w:color w:val="000000"/>
          <w:sz w:val="28"/>
          <w:szCs w:val="28"/>
        </w:rPr>
        <w:t xml:space="preserve"> подводятся и выставляются в журнал учебных занятий </w:t>
      </w:r>
      <w:r w:rsidRPr="0018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конец каждого семестра</w:t>
      </w:r>
      <w:r w:rsidR="00EB7609">
        <w:rPr>
          <w:color w:val="000000"/>
          <w:sz w:val="28"/>
          <w:szCs w:val="28"/>
        </w:rPr>
        <w:t>, в соответствии с графиком учебного процесса</w:t>
      </w:r>
      <w:r w:rsidR="002A14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Учитываются при подведении итогов все виды и формы текущего контроля знаний как аудиторной, так и внеаудиторной (самостоятельной) работы.</w:t>
      </w:r>
    </w:p>
    <w:p w:rsidR="00E82237" w:rsidRPr="00500F9D" w:rsidRDefault="00E82237" w:rsidP="00711D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окончании каждого учебного семестра</w:t>
      </w:r>
      <w:r w:rsidR="00EB7609">
        <w:rPr>
          <w:sz w:val="28"/>
          <w:szCs w:val="28"/>
        </w:rPr>
        <w:t>/года</w:t>
      </w:r>
      <w:r>
        <w:rPr>
          <w:sz w:val="28"/>
          <w:szCs w:val="28"/>
        </w:rPr>
        <w:t xml:space="preserve"> оценивание результатов</w:t>
      </w:r>
      <w:r w:rsidR="00EB7609">
        <w:rPr>
          <w:sz w:val="28"/>
          <w:szCs w:val="28"/>
        </w:rPr>
        <w:t>/</w:t>
      </w:r>
      <w:r>
        <w:rPr>
          <w:sz w:val="28"/>
          <w:szCs w:val="28"/>
        </w:rPr>
        <w:t xml:space="preserve"> перевод на следующий курс осуществляется по итогам промежуточной аттестации. Если по окончании семестра, по дисциплине не предусмотрена промежуточная аттестация, то оценивание результатов семестра</w:t>
      </w:r>
      <w:r w:rsidR="0079338A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 по итогам текущего контроля</w:t>
      </w:r>
      <w:r w:rsidR="0079338A">
        <w:rPr>
          <w:sz w:val="28"/>
          <w:szCs w:val="28"/>
        </w:rPr>
        <w:t xml:space="preserve">, эти результаты </w:t>
      </w:r>
      <w:r w:rsidR="00052A0E">
        <w:rPr>
          <w:sz w:val="28"/>
          <w:szCs w:val="28"/>
        </w:rPr>
        <w:t xml:space="preserve">также </w:t>
      </w:r>
      <w:r w:rsidR="0079338A">
        <w:rPr>
          <w:sz w:val="28"/>
          <w:szCs w:val="28"/>
        </w:rPr>
        <w:t>учитываютс</w:t>
      </w:r>
      <w:r w:rsidR="00052A0E">
        <w:rPr>
          <w:sz w:val="28"/>
          <w:szCs w:val="28"/>
        </w:rPr>
        <w:t xml:space="preserve">я при </w:t>
      </w:r>
      <w:r w:rsidR="0079338A">
        <w:rPr>
          <w:sz w:val="28"/>
          <w:szCs w:val="28"/>
        </w:rPr>
        <w:t>перевод</w:t>
      </w:r>
      <w:r w:rsidR="00052A0E">
        <w:rPr>
          <w:sz w:val="28"/>
          <w:szCs w:val="28"/>
        </w:rPr>
        <w:t>е</w:t>
      </w:r>
      <w:r w:rsidR="0079338A">
        <w:rPr>
          <w:sz w:val="28"/>
          <w:szCs w:val="28"/>
        </w:rPr>
        <w:t xml:space="preserve"> на следующий курс </w:t>
      </w:r>
      <w:r w:rsidR="00052A0E">
        <w:rPr>
          <w:sz w:val="28"/>
          <w:szCs w:val="28"/>
        </w:rPr>
        <w:t>и назначении академической стипендии.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Формы, методы,  порядок проведения текущего  контроля,  а также критерии оценки определяются преподавателем.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Преподаватель разрабатывает критерии оценки учебной деятельности студентов. В критерии оценки входят: полнота, глубина, прочность, систематичность, оперативность, осознанность знаний, умений и навыков по дисциплине.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Уровень знаний оценивается в баллах: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5   (отлично)   -  за  глубокое   и   полное   овладение   содержанием   учебного материала,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оформление.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4   (хорошо)   -   если   студент   полно   освоил   учебный   материал,  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3  (удовлетворительно) - если студент обнаруживает знание и понимание основных   положений   учебного   материала,   но   излагает   его   неполно, непоследовательно,    допускает    неточности    в    определении    понятий,    в применении знаний для решения практических задач, не умеет доказательно обосновать свои суждения.</w:t>
      </w:r>
    </w:p>
    <w:p w:rsidR="00E82237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color w:val="000000"/>
          <w:sz w:val="28"/>
          <w:szCs w:val="28"/>
        </w:rPr>
      </w:pPr>
      <w:r w:rsidRPr="00184ED2">
        <w:rPr>
          <w:color w:val="000000"/>
          <w:sz w:val="28"/>
          <w:szCs w:val="28"/>
        </w:rPr>
        <w:t>•    2 (неудовлетворительно) - если студент имеет разрозненные, бессистемные знания, не умеет выделять главное и второстепенное, допускает ошибки в определении   понятий,   искажает   их   смысл,   беспорядочно   и   неуверенно излагает материал, не может применять знания для решения практических задач.</w:t>
      </w:r>
    </w:p>
    <w:p w:rsidR="0079338A" w:rsidRPr="00184ED2" w:rsidRDefault="0079338A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E82237" w:rsidRPr="0079338A" w:rsidRDefault="00E82237" w:rsidP="00711D67">
      <w:pPr>
        <w:spacing w:line="276" w:lineRule="auto"/>
        <w:ind w:left="142" w:hanging="142"/>
        <w:jc w:val="center"/>
        <w:rPr>
          <w:sz w:val="28"/>
          <w:szCs w:val="28"/>
        </w:rPr>
      </w:pPr>
      <w:r w:rsidRPr="0079338A">
        <w:rPr>
          <w:sz w:val="28"/>
          <w:szCs w:val="28"/>
        </w:rPr>
        <w:t>Виды и формы текущего контроля</w:t>
      </w:r>
    </w:p>
    <w:p w:rsidR="0079338A" w:rsidRDefault="0079338A" w:rsidP="00711D67">
      <w:pPr>
        <w:spacing w:line="276" w:lineRule="auto"/>
        <w:ind w:left="142" w:hanging="142"/>
        <w:jc w:val="center"/>
        <w:rPr>
          <w:b/>
          <w:sz w:val="28"/>
          <w:szCs w:val="28"/>
        </w:rPr>
      </w:pP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Виды текущего контроля</w:t>
      </w:r>
      <w:r w:rsidRPr="00154DD0">
        <w:rPr>
          <w:bCs/>
          <w:sz w:val="28"/>
          <w:szCs w:val="28"/>
        </w:rPr>
        <w:t>: входной, оперативный и рубежный контроль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Входной контроль</w:t>
      </w:r>
      <w:r w:rsidRPr="00154DD0">
        <w:rPr>
          <w:bCs/>
          <w:sz w:val="28"/>
          <w:szCs w:val="28"/>
        </w:rPr>
        <w:t xml:space="preserve"> студентов проводится в начале изучения дисциплины, междисциплинарного курса с целью выстраивания  индивидуальной траектории обучения студентов на основе контроля их знаний</w:t>
      </w:r>
      <w:r w:rsidR="0079338A">
        <w:rPr>
          <w:bCs/>
          <w:sz w:val="28"/>
          <w:szCs w:val="28"/>
        </w:rPr>
        <w:t>.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Формы входного контроля: опрос, тестирование, контрольная работа,   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</w:rPr>
        <w:t>собеседование и т.д.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Оперативный контроль</w:t>
      </w:r>
      <w:r w:rsidRPr="00154DD0">
        <w:rPr>
          <w:bCs/>
          <w:sz w:val="28"/>
          <w:szCs w:val="28"/>
        </w:rPr>
        <w:t xml:space="preserve"> проводится с целью объективной оценки качества освоения программ дисциплин, междисциплинарных курсов (МДК), профессиональных модулей (ПМ), общих компетенций (ОК) и профессиональных компетенций (ПК), а также стимулирования учебной работы студентов, мониторинга результатов образовательной деятельности, подготовки к промежуточной аттестации</w:t>
      </w:r>
      <w:r w:rsidR="0079338A">
        <w:rPr>
          <w:sz w:val="28"/>
          <w:szCs w:val="28"/>
        </w:rPr>
        <w:t xml:space="preserve">. </w:t>
      </w:r>
      <w:r w:rsidRPr="00154DD0">
        <w:rPr>
          <w:bCs/>
          <w:sz w:val="28"/>
          <w:szCs w:val="28"/>
        </w:rPr>
        <w:t xml:space="preserve">Формы оперативного контроля: контрольная работа, тестирование, опрос, выполнение и защита практических и лабораторных занятий, выполнение 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отдельных разделов курсового проекта (работы), выполнение рефератов 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</w:rPr>
        <w:t xml:space="preserve">(докладов), подготовка презентаций и т.д. 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Рубежный контроль</w:t>
      </w:r>
      <w:r w:rsidRPr="00154DD0">
        <w:rPr>
          <w:bCs/>
          <w:sz w:val="28"/>
          <w:szCs w:val="28"/>
        </w:rPr>
        <w:t xml:space="preserve"> является контрольной точкой по завершению  раздела учебной дисциплины или междисциплинарного курса  и  по завершению семестра (если не предусмотрена при этом промежуточная аттестация),  проводится с целью комплексной оценки уровня освоения программного материала</w:t>
      </w:r>
    </w:p>
    <w:p w:rsidR="00E82237" w:rsidRDefault="002C7DCB" w:rsidP="002C7DCB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2237" w:rsidRPr="00154DD0">
        <w:rPr>
          <w:bCs/>
          <w:sz w:val="28"/>
          <w:szCs w:val="28"/>
        </w:rPr>
        <w:t>Формы рубежного контроля:  контрольная работа, тестирование, отчет по</w:t>
      </w:r>
    </w:p>
    <w:p w:rsidR="00E82237" w:rsidRPr="00154DD0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практикам и др.</w:t>
      </w:r>
    </w:p>
    <w:p w:rsidR="00E82237" w:rsidRDefault="00E82237" w:rsidP="00711D6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Промежуточная аттестация</w:t>
      </w:r>
    </w:p>
    <w:p w:rsidR="00F57B0C" w:rsidRDefault="00F57B0C" w:rsidP="00711D67">
      <w:pPr>
        <w:spacing w:line="276" w:lineRule="auto"/>
        <w:ind w:left="142" w:hanging="142"/>
        <w:jc w:val="center"/>
        <w:rPr>
          <w:b/>
          <w:sz w:val="28"/>
          <w:szCs w:val="28"/>
        </w:rPr>
      </w:pPr>
    </w:p>
    <w:p w:rsidR="00E82237" w:rsidRPr="00500F9D" w:rsidRDefault="00E82237" w:rsidP="00F57B0C">
      <w:pPr>
        <w:spacing w:line="276" w:lineRule="auto"/>
        <w:ind w:firstLine="708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Периодичность промежуточной аттестации определяется рабочим</w:t>
      </w:r>
      <w:r w:rsidR="002A1415">
        <w:rPr>
          <w:color w:val="000000"/>
          <w:sz w:val="28"/>
          <w:szCs w:val="28"/>
        </w:rPr>
        <w:t xml:space="preserve"> плано</w:t>
      </w:r>
      <w:r w:rsidRPr="00500F9D">
        <w:rPr>
          <w:color w:val="000000"/>
          <w:sz w:val="28"/>
          <w:szCs w:val="28"/>
        </w:rPr>
        <w:t>м</w:t>
      </w:r>
      <w:r w:rsidR="00711D67">
        <w:rPr>
          <w:color w:val="000000"/>
          <w:sz w:val="28"/>
          <w:szCs w:val="28"/>
        </w:rPr>
        <w:t xml:space="preserve"> </w:t>
      </w:r>
      <w:r w:rsidR="002A1415">
        <w:rPr>
          <w:color w:val="000000"/>
          <w:sz w:val="28"/>
          <w:szCs w:val="28"/>
        </w:rPr>
        <w:t>специальности</w:t>
      </w:r>
      <w:r w:rsidRPr="00500F9D">
        <w:rPr>
          <w:color w:val="000000"/>
          <w:sz w:val="28"/>
          <w:szCs w:val="28"/>
        </w:rPr>
        <w:t>.</w:t>
      </w:r>
    </w:p>
    <w:p w:rsidR="00E82237" w:rsidRPr="00500F9D" w:rsidRDefault="00E82237" w:rsidP="00F57B0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C20C57">
        <w:rPr>
          <w:color w:val="000000"/>
          <w:sz w:val="28"/>
          <w:szCs w:val="28"/>
        </w:rPr>
        <w:t>Число экзаменов в процессе промежуточной аттестации не должно превышать 8 экзаменов в учебном году, количество зачетов – не более 10.</w:t>
      </w:r>
    </w:p>
    <w:p w:rsidR="00E82237" w:rsidRPr="00C20C5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  <w:u w:val="single"/>
        </w:rPr>
        <w:t>Виды промежуточной аттестации</w:t>
      </w:r>
      <w:r w:rsidRPr="00C20C57">
        <w:rPr>
          <w:bCs/>
          <w:sz w:val="28"/>
          <w:szCs w:val="28"/>
        </w:rPr>
        <w:t>:</w:t>
      </w:r>
    </w:p>
    <w:p w:rsidR="00E82237" w:rsidRPr="00C20C5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  <w:u w:val="single"/>
        </w:rPr>
        <w:t>экзамен</w:t>
      </w:r>
      <w:r w:rsidRPr="00C20C57">
        <w:rPr>
          <w:bCs/>
          <w:sz w:val="28"/>
          <w:szCs w:val="28"/>
        </w:rPr>
        <w:t xml:space="preserve">  по дисциплине, МДК;</w:t>
      </w:r>
    </w:p>
    <w:p w:rsidR="002C7DCB" w:rsidRDefault="00E82237" w:rsidP="002C7DCB">
      <w:pPr>
        <w:spacing w:line="276" w:lineRule="auto"/>
        <w:ind w:firstLine="0"/>
        <w:rPr>
          <w:bCs/>
          <w:sz w:val="28"/>
          <w:szCs w:val="28"/>
          <w:u w:val="single"/>
        </w:rPr>
      </w:pPr>
      <w:r w:rsidRPr="00C20C57">
        <w:rPr>
          <w:bCs/>
          <w:sz w:val="28"/>
          <w:szCs w:val="28"/>
          <w:u w:val="single"/>
        </w:rPr>
        <w:t>зачет</w:t>
      </w:r>
    </w:p>
    <w:p w:rsidR="00E82237" w:rsidRPr="002C7DCB" w:rsidRDefault="00E82237" w:rsidP="002C7DCB">
      <w:pPr>
        <w:spacing w:line="276" w:lineRule="auto"/>
        <w:ind w:firstLine="0"/>
        <w:rPr>
          <w:bCs/>
          <w:sz w:val="28"/>
          <w:szCs w:val="28"/>
          <w:u w:val="single"/>
        </w:rPr>
      </w:pPr>
      <w:r w:rsidRPr="002C7DCB">
        <w:rPr>
          <w:bCs/>
          <w:sz w:val="28"/>
          <w:szCs w:val="28"/>
          <w:u w:val="single"/>
        </w:rPr>
        <w:t xml:space="preserve"> дифференцированный  зачет </w:t>
      </w:r>
    </w:p>
    <w:p w:rsidR="00E82237" w:rsidRPr="00C20C57" w:rsidRDefault="00E82237" w:rsidP="002C7DCB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Экзамены по учебным дисциплинам и МДК </w:t>
      </w:r>
      <w:r w:rsidR="00F57B0C">
        <w:rPr>
          <w:bCs/>
          <w:sz w:val="28"/>
          <w:szCs w:val="28"/>
        </w:rPr>
        <w:t>в день свободный от других видов учебных занятий.</w:t>
      </w:r>
      <w:r w:rsidRPr="00C20C57">
        <w:rPr>
          <w:bCs/>
          <w:sz w:val="28"/>
          <w:szCs w:val="28"/>
        </w:rPr>
        <w:t xml:space="preserve"> </w:t>
      </w:r>
    </w:p>
    <w:p w:rsidR="00E82237" w:rsidRPr="00C20C57" w:rsidRDefault="00E82237" w:rsidP="002C7DCB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К </w:t>
      </w:r>
      <w:r w:rsidR="00A06550">
        <w:rPr>
          <w:bCs/>
          <w:sz w:val="28"/>
          <w:szCs w:val="28"/>
        </w:rPr>
        <w:t xml:space="preserve">квалификационному </w:t>
      </w:r>
      <w:r w:rsidRPr="00C20C57">
        <w:rPr>
          <w:bCs/>
          <w:sz w:val="28"/>
          <w:szCs w:val="28"/>
        </w:rPr>
        <w:t>экзамену по ПМ допускаются студенты, успешно прошедшие промежуточную аттестацию по МДК, а также УП и ПП в рамках данного модуля</w:t>
      </w:r>
      <w:r w:rsidR="00A06550">
        <w:rPr>
          <w:bCs/>
          <w:sz w:val="28"/>
          <w:szCs w:val="28"/>
        </w:rPr>
        <w:t>.</w:t>
      </w:r>
    </w:p>
    <w:p w:rsidR="00E82237" w:rsidRPr="00C20C57" w:rsidRDefault="00F57B0C" w:rsidP="002C7DCB">
      <w:pPr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Предусмотренные учебным планом з</w:t>
      </w:r>
      <w:r w:rsidR="00E82237" w:rsidRPr="00C20C57">
        <w:rPr>
          <w:bCs/>
          <w:sz w:val="28"/>
          <w:szCs w:val="28"/>
        </w:rPr>
        <w:t>ачеты</w:t>
      </w:r>
      <w:r w:rsidR="00BC69F5">
        <w:rPr>
          <w:bCs/>
          <w:sz w:val="28"/>
          <w:szCs w:val="28"/>
        </w:rPr>
        <w:t xml:space="preserve">/дифференцированные зачеты </w:t>
      </w:r>
      <w:r w:rsidR="00E82237" w:rsidRPr="00C20C57">
        <w:rPr>
          <w:bCs/>
          <w:sz w:val="28"/>
          <w:szCs w:val="28"/>
        </w:rPr>
        <w:t xml:space="preserve"> проводятся за счет объема времени, отводимого на изучение дисциплины, МДК</w:t>
      </w:r>
      <w:r w:rsidR="00BC69F5">
        <w:rPr>
          <w:bCs/>
          <w:sz w:val="28"/>
          <w:szCs w:val="28"/>
        </w:rPr>
        <w:t>, практики</w:t>
      </w:r>
    </w:p>
    <w:p w:rsidR="00E82237" w:rsidRPr="00C20C57" w:rsidRDefault="00E82237" w:rsidP="00BC69F5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Уровень подготовки студентов оценивается: </w:t>
      </w:r>
    </w:p>
    <w:p w:rsidR="00E82237" w:rsidRPr="00C20C57" w:rsidRDefault="00A06550" w:rsidP="002C7DCB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82237" w:rsidRPr="00C20C57">
        <w:rPr>
          <w:bCs/>
          <w:sz w:val="28"/>
          <w:szCs w:val="28"/>
        </w:rPr>
        <w:t xml:space="preserve">ри проведении экзамена по учебной дисциплине, междисциплинарному курсу, профессиональному модулю,   – в баллах:  «5» («отлично»),  «4» («хорошо»), «3» («удовлетворительно»), «2» «неудовлетворительно»; 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C20C57">
        <w:rPr>
          <w:bCs/>
          <w:sz w:val="28"/>
          <w:szCs w:val="28"/>
        </w:rPr>
        <w:t>В этих же баллах оценивается дифференцированный зачет</w:t>
      </w:r>
      <w:r w:rsidR="004C344B">
        <w:rPr>
          <w:bCs/>
          <w:sz w:val="28"/>
          <w:szCs w:val="28"/>
        </w:rPr>
        <w:t>.</w:t>
      </w:r>
      <w:r w:rsidRPr="00C20C57">
        <w:rPr>
          <w:bCs/>
          <w:sz w:val="28"/>
          <w:szCs w:val="28"/>
        </w:rPr>
        <w:t xml:space="preserve"> </w:t>
      </w:r>
    </w:p>
    <w:p w:rsidR="00A06550" w:rsidRPr="00C20C57" w:rsidRDefault="00A06550" w:rsidP="00BC69F5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Проведение промежуточной аттестации регламентируется соответствующим локальным актом.</w:t>
      </w:r>
    </w:p>
    <w:p w:rsidR="00DB13C5" w:rsidRDefault="00DB13C5" w:rsidP="00842BA0">
      <w:pPr>
        <w:ind w:firstLine="709"/>
        <w:rPr>
          <w:b/>
          <w:sz w:val="28"/>
          <w:szCs w:val="28"/>
        </w:rPr>
      </w:pPr>
      <w:bookmarkStart w:id="51" w:name="_Toc293871406"/>
      <w:bookmarkStart w:id="52" w:name="_Toc310435923"/>
    </w:p>
    <w:p w:rsidR="00C319CD" w:rsidRPr="004C6963" w:rsidRDefault="008E73E7" w:rsidP="00BC69F5">
      <w:pPr>
        <w:pStyle w:val="1"/>
        <w:rPr>
          <w:b/>
          <w:sz w:val="28"/>
          <w:szCs w:val="28"/>
        </w:rPr>
      </w:pPr>
      <w:bookmarkStart w:id="53" w:name="_Toc80944133"/>
      <w:bookmarkStart w:id="54" w:name="_Toc293871407"/>
      <w:bookmarkStart w:id="55" w:name="_Toc310435924"/>
      <w:bookmarkEnd w:id="51"/>
      <w:bookmarkEnd w:id="52"/>
      <w:r w:rsidRPr="004C6963">
        <w:rPr>
          <w:b/>
          <w:sz w:val="28"/>
          <w:szCs w:val="28"/>
        </w:rPr>
        <w:t>5</w:t>
      </w:r>
      <w:r w:rsidR="005A4456" w:rsidRPr="004C6963">
        <w:rPr>
          <w:b/>
          <w:sz w:val="28"/>
          <w:szCs w:val="28"/>
        </w:rPr>
        <w:t>.</w:t>
      </w:r>
      <w:r w:rsidR="00644A88" w:rsidRPr="004C6963">
        <w:rPr>
          <w:b/>
          <w:sz w:val="28"/>
          <w:szCs w:val="28"/>
        </w:rPr>
        <w:t>2</w:t>
      </w:r>
      <w:r w:rsidR="00A06550" w:rsidRPr="004C6963">
        <w:rPr>
          <w:b/>
          <w:sz w:val="28"/>
          <w:szCs w:val="28"/>
        </w:rPr>
        <w:t xml:space="preserve"> </w:t>
      </w:r>
      <w:r w:rsidR="00C319CD" w:rsidRPr="004C6963">
        <w:rPr>
          <w:b/>
          <w:sz w:val="28"/>
          <w:szCs w:val="28"/>
        </w:rPr>
        <w:t>Требования к выпускным квалификационным работам</w:t>
      </w:r>
      <w:bookmarkEnd w:id="53"/>
    </w:p>
    <w:p w:rsidR="00A06550" w:rsidRDefault="00A06550" w:rsidP="00BC69F5">
      <w:pPr>
        <w:pStyle w:val="1"/>
      </w:pPr>
    </w:p>
    <w:p w:rsidR="007254FD" w:rsidRPr="007254FD" w:rsidRDefault="007254FD" w:rsidP="007254FD">
      <w:pPr>
        <w:ind w:firstLine="567"/>
        <w:rPr>
          <w:sz w:val="28"/>
          <w:szCs w:val="28"/>
        </w:rPr>
      </w:pPr>
      <w:r w:rsidRPr="007254FD">
        <w:rPr>
          <w:sz w:val="28"/>
          <w:szCs w:val="28"/>
        </w:rPr>
        <w:t>Требования к выпускным квалификационным работам</w:t>
      </w:r>
      <w:r>
        <w:rPr>
          <w:sz w:val="28"/>
          <w:szCs w:val="28"/>
        </w:rPr>
        <w:t xml:space="preserve"> разрабатываются колледжем самостоятельно, </w:t>
      </w:r>
      <w:r w:rsidR="00BC69F5">
        <w:rPr>
          <w:sz w:val="28"/>
          <w:szCs w:val="28"/>
        </w:rPr>
        <w:t xml:space="preserve"> ежегодно утверждаются на заседании </w:t>
      </w:r>
      <w:r w:rsidR="006F2D14">
        <w:rPr>
          <w:sz w:val="28"/>
          <w:szCs w:val="28"/>
        </w:rPr>
        <w:t>П</w:t>
      </w:r>
      <w:r w:rsidR="00BC69F5">
        <w:rPr>
          <w:sz w:val="28"/>
          <w:szCs w:val="28"/>
        </w:rPr>
        <w:t xml:space="preserve">едагогического совета и  </w:t>
      </w:r>
      <w:r>
        <w:rPr>
          <w:sz w:val="28"/>
          <w:szCs w:val="28"/>
        </w:rPr>
        <w:t>доводятся до студентов не позднее чем за 6 месяцев до ГИА.</w:t>
      </w:r>
    </w:p>
    <w:p w:rsidR="00C319CD" w:rsidRDefault="00C319CD" w:rsidP="005A4456">
      <w:pPr>
        <w:ind w:firstLine="567"/>
        <w:rPr>
          <w:b/>
          <w:sz w:val="28"/>
          <w:szCs w:val="28"/>
        </w:rPr>
      </w:pPr>
    </w:p>
    <w:p w:rsidR="00DB13C5" w:rsidRPr="004C6963" w:rsidRDefault="007254FD" w:rsidP="00BC69F5">
      <w:pPr>
        <w:pStyle w:val="1"/>
        <w:rPr>
          <w:b/>
          <w:sz w:val="28"/>
          <w:szCs w:val="28"/>
        </w:rPr>
      </w:pPr>
      <w:bookmarkStart w:id="56" w:name="_Toc80944134"/>
      <w:r w:rsidRPr="004C6963">
        <w:rPr>
          <w:b/>
          <w:sz w:val="28"/>
          <w:szCs w:val="28"/>
        </w:rPr>
        <w:t>5</w:t>
      </w:r>
      <w:r w:rsidR="002C7DCB" w:rsidRPr="004C6963">
        <w:rPr>
          <w:b/>
          <w:sz w:val="28"/>
          <w:szCs w:val="28"/>
        </w:rPr>
        <w:t xml:space="preserve">.3 Организация государственной </w:t>
      </w:r>
      <w:r w:rsidRPr="004C6963">
        <w:rPr>
          <w:b/>
          <w:sz w:val="28"/>
          <w:szCs w:val="28"/>
        </w:rPr>
        <w:t>итоговой аттестации выпускников</w:t>
      </w:r>
      <w:bookmarkEnd w:id="56"/>
    </w:p>
    <w:p w:rsidR="007254FD" w:rsidRPr="004C6963" w:rsidRDefault="007254FD" w:rsidP="00BC69F5">
      <w:pPr>
        <w:pStyle w:val="1"/>
        <w:rPr>
          <w:b/>
          <w:sz w:val="28"/>
          <w:szCs w:val="28"/>
        </w:rPr>
      </w:pPr>
    </w:p>
    <w:p w:rsidR="002A6DCD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уровня образования обучающихся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 xml:space="preserve">ГОС СПО. </w:t>
      </w:r>
    </w:p>
    <w:p w:rsidR="007254FD" w:rsidRPr="00041CA7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4" w:history="1">
        <w:r w:rsidRPr="00D24B88">
          <w:rPr>
            <w:rStyle w:val="affffa"/>
            <w:color w:val="auto"/>
            <w:sz w:val="28"/>
            <w:szCs w:val="28"/>
          </w:rPr>
          <w:t>порядком</w:t>
        </w:r>
      </w:hyperlink>
      <w:r w:rsidRPr="00D24B88">
        <w:rPr>
          <w:sz w:val="28"/>
          <w:szCs w:val="28"/>
        </w:rPr>
        <w:t xml:space="preserve"> проведения государственной итоговой аттестации по соответствующим образовательным программам.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bookmarkStart w:id="57" w:name="sub_86"/>
      <w:r w:rsidRPr="00D24B88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57"/>
    <w:p w:rsidR="007254FD" w:rsidRPr="00041CA7" w:rsidRDefault="007254FD" w:rsidP="002A6DCD">
      <w:pPr>
        <w:spacing w:line="276" w:lineRule="auto"/>
        <w:ind w:left="629"/>
        <w:jc w:val="left"/>
        <w:rPr>
          <w:sz w:val="28"/>
          <w:szCs w:val="28"/>
        </w:rPr>
      </w:pPr>
    </w:p>
    <w:p w:rsidR="007254FD" w:rsidRPr="00041CA7" w:rsidRDefault="007254FD" w:rsidP="002A6DCD">
      <w:pPr>
        <w:spacing w:after="14" w:line="276" w:lineRule="auto"/>
        <w:ind w:left="639" w:hanging="10"/>
        <w:rPr>
          <w:sz w:val="28"/>
          <w:szCs w:val="28"/>
        </w:rPr>
      </w:pPr>
      <w:r w:rsidRPr="00041CA7">
        <w:rPr>
          <w:b/>
          <w:sz w:val="28"/>
          <w:szCs w:val="28"/>
        </w:rPr>
        <w:t xml:space="preserve">Количество </w:t>
      </w:r>
      <w:r w:rsidR="004C6963">
        <w:rPr>
          <w:b/>
          <w:sz w:val="28"/>
          <w:szCs w:val="28"/>
        </w:rPr>
        <w:t>недель</w:t>
      </w:r>
      <w:r w:rsidRPr="00041CA7">
        <w:rPr>
          <w:b/>
          <w:sz w:val="28"/>
          <w:szCs w:val="28"/>
        </w:rPr>
        <w:t>, отводим</w:t>
      </w:r>
      <w:r w:rsidR="004C6963">
        <w:rPr>
          <w:b/>
          <w:sz w:val="28"/>
          <w:szCs w:val="28"/>
        </w:rPr>
        <w:t xml:space="preserve">ых </w:t>
      </w:r>
      <w:r w:rsidRPr="00041CA7">
        <w:rPr>
          <w:b/>
          <w:sz w:val="28"/>
          <w:szCs w:val="28"/>
        </w:rPr>
        <w:t xml:space="preserve"> на государственную итоговую аттестацию: </w:t>
      </w:r>
    </w:p>
    <w:p w:rsidR="007254FD" w:rsidRPr="00041CA7" w:rsidRDefault="007254FD" w:rsidP="002C7DCB">
      <w:pPr>
        <w:spacing w:line="276" w:lineRule="auto"/>
        <w:ind w:left="57" w:right="350" w:hanging="57"/>
        <w:rPr>
          <w:sz w:val="28"/>
          <w:szCs w:val="28"/>
        </w:rPr>
      </w:pPr>
      <w:r w:rsidRPr="00041CA7">
        <w:rPr>
          <w:sz w:val="28"/>
          <w:szCs w:val="28"/>
        </w:rPr>
        <w:t xml:space="preserve">всего – 6  недель, в том числе: </w:t>
      </w:r>
    </w:p>
    <w:p w:rsidR="007254FD" w:rsidRDefault="007254FD" w:rsidP="002C7DCB">
      <w:pPr>
        <w:widowControl/>
        <w:spacing w:after="16" w:line="276" w:lineRule="auto"/>
        <w:ind w:right="35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выполнение выпускной квалификационной работы – 4  недели,  </w:t>
      </w:r>
    </w:p>
    <w:p w:rsidR="007254FD" w:rsidRPr="00041CA7" w:rsidRDefault="007254FD" w:rsidP="002C7DCB">
      <w:pPr>
        <w:spacing w:line="276" w:lineRule="auto"/>
        <w:ind w:right="350" w:hanging="57"/>
        <w:rPr>
          <w:sz w:val="28"/>
          <w:szCs w:val="28"/>
        </w:rPr>
      </w:pPr>
      <w:r w:rsidRPr="00041CA7">
        <w:rPr>
          <w:sz w:val="28"/>
          <w:szCs w:val="28"/>
        </w:rPr>
        <w:t xml:space="preserve">защита выпускной квалификационной работы - 2 недели. </w:t>
      </w:r>
    </w:p>
    <w:p w:rsidR="00DB13C5" w:rsidRPr="00041CA7" w:rsidRDefault="00DB13C5" w:rsidP="002A6DCD">
      <w:pPr>
        <w:spacing w:line="276" w:lineRule="auto"/>
        <w:jc w:val="left"/>
        <w:rPr>
          <w:sz w:val="28"/>
          <w:szCs w:val="28"/>
        </w:rPr>
      </w:pPr>
    </w:p>
    <w:p w:rsidR="00DB13C5" w:rsidRPr="00041CA7" w:rsidRDefault="00DB13C5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>Программа</w:t>
      </w:r>
      <w:r w:rsidR="002A6DCD">
        <w:rPr>
          <w:sz w:val="28"/>
          <w:szCs w:val="28"/>
        </w:rPr>
        <w:t xml:space="preserve"> </w:t>
      </w:r>
      <w:r w:rsidRPr="00041CA7">
        <w:rPr>
          <w:sz w:val="28"/>
          <w:szCs w:val="28"/>
        </w:rPr>
        <w:t xml:space="preserve"> государственной итоговой аттестации (далее программа ГИА) – является частью </w:t>
      </w:r>
      <w:r w:rsidR="00A06550">
        <w:rPr>
          <w:sz w:val="28"/>
          <w:szCs w:val="28"/>
        </w:rPr>
        <w:t xml:space="preserve">программы подготовки специалистов среднего звена </w:t>
      </w:r>
      <w:r w:rsidRPr="00041CA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>ГО</w:t>
      </w:r>
      <w:r>
        <w:rPr>
          <w:sz w:val="28"/>
          <w:szCs w:val="28"/>
        </w:rPr>
        <w:t>С СПО  по специальности 3</w:t>
      </w:r>
      <w:r w:rsidRPr="00041C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41CA7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5269B2">
        <w:rPr>
          <w:sz w:val="28"/>
          <w:szCs w:val="28"/>
        </w:rPr>
        <w:t>1</w:t>
      </w:r>
      <w:r w:rsidRPr="00041CA7">
        <w:rPr>
          <w:sz w:val="28"/>
          <w:szCs w:val="28"/>
        </w:rPr>
        <w:t xml:space="preserve">Лесное и лесопарковое хозяйство в части реализации требований к уровню подготовки выпускников, степень достижения которых подлежит оценке в ходе ГИА по специальности. </w:t>
      </w:r>
      <w:r w:rsidR="007254FD">
        <w:rPr>
          <w:sz w:val="28"/>
          <w:szCs w:val="28"/>
        </w:rPr>
        <w:t>Программа ежегодно разрабатывается колледжем, рассматривается на заседании Педагогического совета, согласовается с работодателем.</w:t>
      </w:r>
      <w:r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Программа д</w:t>
      </w:r>
      <w:r w:rsidR="007254FD">
        <w:rPr>
          <w:sz w:val="28"/>
          <w:szCs w:val="28"/>
        </w:rPr>
        <w:t>оводится до сведения студентов не позднее 6 месяцев до ГИА.</w:t>
      </w:r>
    </w:p>
    <w:p w:rsidR="00DB13C5" w:rsidRPr="00041CA7" w:rsidRDefault="00DB13C5" w:rsidP="002A6DCD">
      <w:pPr>
        <w:tabs>
          <w:tab w:val="center" w:pos="1384"/>
          <w:tab w:val="center" w:pos="2821"/>
          <w:tab w:val="center" w:pos="4145"/>
          <w:tab w:val="center" w:pos="5891"/>
          <w:tab w:val="center" w:pos="8016"/>
          <w:tab w:val="center" w:pos="9713"/>
        </w:tabs>
        <w:spacing w:line="276" w:lineRule="auto"/>
        <w:jc w:val="left"/>
        <w:rPr>
          <w:sz w:val="28"/>
          <w:szCs w:val="28"/>
        </w:rPr>
      </w:pPr>
      <w:r w:rsidRPr="00041CA7">
        <w:rPr>
          <w:rFonts w:ascii="Calibri" w:eastAsia="Calibri" w:hAnsi="Calibri" w:cs="Calibri"/>
          <w:b/>
          <w:sz w:val="28"/>
          <w:szCs w:val="28"/>
        </w:rPr>
        <w:tab/>
      </w:r>
    </w:p>
    <w:p w:rsidR="000B0719" w:rsidRDefault="00DB13C5" w:rsidP="002A6DCD">
      <w:pPr>
        <w:spacing w:line="276" w:lineRule="auto"/>
        <w:ind w:left="57" w:right="350" w:firstLine="706"/>
        <w:rPr>
          <w:sz w:val="28"/>
          <w:szCs w:val="28"/>
        </w:rPr>
      </w:pPr>
      <w:r w:rsidRPr="00041CA7">
        <w:rPr>
          <w:sz w:val="28"/>
          <w:szCs w:val="28"/>
        </w:rPr>
        <w:t xml:space="preserve">Индивидуальная тематика разрабатывается и предлагается преподавателями </w:t>
      </w:r>
      <w:r w:rsidR="000B0719" w:rsidRPr="00041CA7">
        <w:rPr>
          <w:sz w:val="28"/>
          <w:szCs w:val="28"/>
        </w:rPr>
        <w:t xml:space="preserve">специальности Лесное и лесопарковое хозяйство </w:t>
      </w:r>
      <w:r w:rsidR="000B0719">
        <w:rPr>
          <w:sz w:val="28"/>
          <w:szCs w:val="28"/>
        </w:rPr>
        <w:t>для рассмотрения на цикловой комиссии.</w:t>
      </w:r>
    </w:p>
    <w:p w:rsidR="000B0719" w:rsidRDefault="00DB13C5" w:rsidP="002A6DCD">
      <w:pPr>
        <w:spacing w:line="276" w:lineRule="auto"/>
        <w:ind w:left="57" w:right="350" w:firstLine="706"/>
        <w:rPr>
          <w:sz w:val="28"/>
          <w:szCs w:val="28"/>
        </w:rPr>
      </w:pPr>
      <w:r w:rsidRPr="00041CA7">
        <w:rPr>
          <w:sz w:val="28"/>
          <w:szCs w:val="28"/>
        </w:rPr>
        <w:t xml:space="preserve"> Выпускнику предоставляется право выбора темы </w:t>
      </w:r>
      <w:r w:rsidR="000B0719">
        <w:rPr>
          <w:sz w:val="28"/>
          <w:szCs w:val="28"/>
        </w:rPr>
        <w:t xml:space="preserve">ВКР </w:t>
      </w:r>
      <w:r w:rsidRPr="00041CA7">
        <w:rPr>
          <w:sz w:val="28"/>
          <w:szCs w:val="28"/>
        </w:rPr>
        <w:t xml:space="preserve"> из предложенного перечня тем, одобренных на заседании цикловой комиссии</w:t>
      </w:r>
      <w:r w:rsidR="006F2D14">
        <w:rPr>
          <w:sz w:val="28"/>
          <w:szCs w:val="28"/>
        </w:rPr>
        <w:t>.</w:t>
      </w:r>
    </w:p>
    <w:p w:rsidR="000B0719" w:rsidRDefault="00DB13C5" w:rsidP="002A6DCD">
      <w:pPr>
        <w:spacing w:line="276" w:lineRule="auto"/>
        <w:ind w:left="57" w:right="350" w:firstLine="706"/>
        <w:rPr>
          <w:sz w:val="28"/>
          <w:szCs w:val="28"/>
        </w:rPr>
      </w:pPr>
      <w:r w:rsidRPr="00182E5C">
        <w:rPr>
          <w:sz w:val="28"/>
          <w:szCs w:val="28"/>
        </w:rPr>
        <w:t xml:space="preserve"> Выпускник имеет право предложить на согласование собственную тему дипломного проекта, предварительно согласованную с работодателем</w:t>
      </w:r>
      <w:r w:rsidR="000B0719">
        <w:rPr>
          <w:sz w:val="28"/>
          <w:szCs w:val="28"/>
        </w:rPr>
        <w:t>.</w:t>
      </w:r>
    </w:p>
    <w:p w:rsidR="00DB13C5" w:rsidRDefault="009D2FE7" w:rsidP="002A6DCD">
      <w:pPr>
        <w:spacing w:line="276" w:lineRule="auto"/>
        <w:ind w:left="57" w:right="350" w:firstLine="706"/>
        <w:rPr>
          <w:sz w:val="28"/>
          <w:szCs w:val="28"/>
        </w:rPr>
      </w:pPr>
      <w:r>
        <w:rPr>
          <w:sz w:val="28"/>
          <w:szCs w:val="28"/>
        </w:rPr>
        <w:t>Закрепление тем</w:t>
      </w:r>
      <w:r w:rsidR="00DB13C5" w:rsidRPr="00041CA7">
        <w:rPr>
          <w:sz w:val="28"/>
          <w:szCs w:val="28"/>
        </w:rPr>
        <w:t xml:space="preserve"> выпускных квалификационных работ за студентами и назначение руководителей ВКР осуществляется</w:t>
      </w:r>
      <w:r>
        <w:rPr>
          <w:sz w:val="28"/>
          <w:szCs w:val="28"/>
        </w:rPr>
        <w:t xml:space="preserve"> путем издания приказа директором</w:t>
      </w:r>
      <w:r w:rsidR="00DB13C5"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колледжа</w:t>
      </w:r>
      <w:r w:rsidR="00DB13C5" w:rsidRPr="00041CA7">
        <w:rPr>
          <w:sz w:val="28"/>
          <w:szCs w:val="28"/>
        </w:rPr>
        <w:t>.</w:t>
      </w:r>
      <w:r w:rsidR="00DB13C5" w:rsidRPr="0092005C">
        <w:rPr>
          <w:sz w:val="28"/>
          <w:szCs w:val="28"/>
        </w:rPr>
        <w:t xml:space="preserve"> </w:t>
      </w:r>
    </w:p>
    <w:p w:rsidR="00713699" w:rsidRDefault="00713699" w:rsidP="005A4456">
      <w:pPr>
        <w:ind w:firstLine="567"/>
        <w:jc w:val="center"/>
        <w:rPr>
          <w:b/>
          <w:sz w:val="28"/>
          <w:szCs w:val="28"/>
        </w:rPr>
      </w:pPr>
      <w:bookmarkStart w:id="58" w:name="_Toc310435925"/>
      <w:bookmarkEnd w:id="54"/>
      <w:bookmarkEnd w:id="55"/>
    </w:p>
    <w:p w:rsidR="000F5C0E" w:rsidRDefault="000F5C0E" w:rsidP="005A4456">
      <w:pPr>
        <w:ind w:firstLine="567"/>
        <w:jc w:val="center"/>
        <w:rPr>
          <w:b/>
          <w:sz w:val="28"/>
          <w:szCs w:val="28"/>
        </w:rPr>
      </w:pPr>
    </w:p>
    <w:p w:rsidR="005A4456" w:rsidRPr="004C6963" w:rsidRDefault="00430428" w:rsidP="006F2D14">
      <w:pPr>
        <w:pStyle w:val="1"/>
        <w:ind w:firstLine="708"/>
        <w:rPr>
          <w:b/>
          <w:sz w:val="28"/>
          <w:szCs w:val="28"/>
        </w:rPr>
      </w:pPr>
      <w:bookmarkStart w:id="59" w:name="_Toc80944135"/>
      <w:r w:rsidRPr="004C6963">
        <w:rPr>
          <w:b/>
          <w:sz w:val="28"/>
          <w:szCs w:val="28"/>
        </w:rPr>
        <w:t>6</w:t>
      </w:r>
      <w:r w:rsidR="005A4456" w:rsidRPr="004C6963">
        <w:rPr>
          <w:b/>
          <w:sz w:val="28"/>
          <w:szCs w:val="28"/>
        </w:rPr>
        <w:t xml:space="preserve">. Ресурсное обеспечение   </w:t>
      </w:r>
      <w:bookmarkEnd w:id="58"/>
      <w:r w:rsidR="000F5C0E" w:rsidRPr="004C6963">
        <w:rPr>
          <w:b/>
          <w:sz w:val="28"/>
          <w:szCs w:val="28"/>
        </w:rPr>
        <w:t>ППССЗ</w:t>
      </w:r>
      <w:bookmarkEnd w:id="59"/>
    </w:p>
    <w:p w:rsidR="005A4456" w:rsidRPr="004C6963" w:rsidRDefault="005A4456" w:rsidP="006F2D14">
      <w:pPr>
        <w:pStyle w:val="1"/>
        <w:rPr>
          <w:b/>
          <w:sz w:val="28"/>
          <w:szCs w:val="28"/>
        </w:rPr>
      </w:pPr>
      <w:bookmarkStart w:id="60" w:name="_Toc310435926"/>
    </w:p>
    <w:p w:rsidR="005A4456" w:rsidRPr="004C6963" w:rsidRDefault="00430428" w:rsidP="006F2D14">
      <w:pPr>
        <w:pStyle w:val="1"/>
        <w:ind w:firstLine="708"/>
        <w:rPr>
          <w:b/>
          <w:sz w:val="28"/>
          <w:szCs w:val="28"/>
        </w:rPr>
      </w:pPr>
      <w:bookmarkStart w:id="61" w:name="_Toc80944136"/>
      <w:r w:rsidRPr="004C6963">
        <w:rPr>
          <w:b/>
          <w:sz w:val="28"/>
          <w:szCs w:val="28"/>
        </w:rPr>
        <w:t>6</w:t>
      </w:r>
      <w:r w:rsidR="006F2D14" w:rsidRPr="004C6963">
        <w:rPr>
          <w:b/>
          <w:sz w:val="28"/>
          <w:szCs w:val="28"/>
        </w:rPr>
        <w:t>.1</w:t>
      </w:r>
      <w:r w:rsidR="005A4456" w:rsidRPr="004C6963">
        <w:rPr>
          <w:b/>
          <w:sz w:val="28"/>
          <w:szCs w:val="28"/>
        </w:rPr>
        <w:t xml:space="preserve"> Кадровое обеспечение</w:t>
      </w:r>
      <w:bookmarkEnd w:id="60"/>
      <w:bookmarkEnd w:id="61"/>
    </w:p>
    <w:p w:rsidR="00C16F4F" w:rsidRDefault="00C16F4F" w:rsidP="005A4456">
      <w:pPr>
        <w:ind w:firstLine="567"/>
        <w:rPr>
          <w:sz w:val="28"/>
          <w:szCs w:val="28"/>
        </w:rPr>
      </w:pPr>
    </w:p>
    <w:p w:rsidR="00794489" w:rsidRDefault="005A4456" w:rsidP="000B0719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Реализация ОПОП  обеспечивается педагогическими кадрами </w:t>
      </w:r>
      <w:r w:rsidR="000B0719">
        <w:rPr>
          <w:sz w:val="28"/>
          <w:szCs w:val="28"/>
        </w:rPr>
        <w:t>колледжа</w:t>
      </w:r>
      <w:r w:rsidRPr="0019179F">
        <w:rPr>
          <w:sz w:val="28"/>
          <w:szCs w:val="28"/>
        </w:rPr>
        <w:t>, имеющими образование, соответствующее профилю преподаваемой дисциплины</w:t>
      </w:r>
      <w:r w:rsidR="004C344B">
        <w:rPr>
          <w:sz w:val="28"/>
          <w:szCs w:val="28"/>
        </w:rPr>
        <w:t>/профессионального модуля</w:t>
      </w:r>
      <w:r w:rsidR="000F5C0E">
        <w:rPr>
          <w:sz w:val="28"/>
          <w:szCs w:val="28"/>
        </w:rPr>
        <w:t>.</w:t>
      </w:r>
    </w:p>
    <w:p w:rsidR="00EB1532" w:rsidRDefault="00EB1532" w:rsidP="000B071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Персональный состав педагогических работников, с указанием уровня образования, квалификации и опыта работы размещаются на сайте колледжа</w:t>
      </w:r>
      <w:r w:rsidR="006042E4">
        <w:rPr>
          <w:sz w:val="28"/>
          <w:szCs w:val="28"/>
        </w:rPr>
        <w:t xml:space="preserve"> по состоянию на 1 сентября текущего года.</w:t>
      </w:r>
    </w:p>
    <w:p w:rsidR="000B0719" w:rsidRDefault="000B0719" w:rsidP="005A4456">
      <w:pPr>
        <w:ind w:firstLine="567"/>
        <w:rPr>
          <w:b/>
          <w:sz w:val="28"/>
          <w:szCs w:val="28"/>
        </w:rPr>
      </w:pPr>
      <w:bookmarkStart w:id="62" w:name="_Toc310435927"/>
    </w:p>
    <w:p w:rsidR="005A4456" w:rsidRPr="004C6963" w:rsidRDefault="00667927" w:rsidP="006F2D14">
      <w:pPr>
        <w:pStyle w:val="1"/>
        <w:ind w:firstLine="567"/>
        <w:rPr>
          <w:b/>
          <w:sz w:val="28"/>
          <w:szCs w:val="28"/>
        </w:rPr>
      </w:pPr>
      <w:bookmarkStart w:id="63" w:name="_Toc80944137"/>
      <w:r w:rsidRPr="004C6963">
        <w:rPr>
          <w:b/>
          <w:sz w:val="28"/>
          <w:szCs w:val="28"/>
        </w:rPr>
        <w:t>6</w:t>
      </w:r>
      <w:r w:rsidR="005A4456" w:rsidRPr="004C6963">
        <w:rPr>
          <w:b/>
          <w:sz w:val="28"/>
          <w:szCs w:val="28"/>
        </w:rPr>
        <w:t>.2</w:t>
      </w:r>
      <w:r w:rsidR="006F2D14" w:rsidRPr="004C6963">
        <w:rPr>
          <w:b/>
          <w:sz w:val="28"/>
          <w:szCs w:val="28"/>
        </w:rPr>
        <w:t xml:space="preserve"> </w:t>
      </w:r>
      <w:r w:rsidR="005A4456" w:rsidRPr="004C6963">
        <w:rPr>
          <w:b/>
          <w:sz w:val="28"/>
          <w:szCs w:val="28"/>
        </w:rPr>
        <w:t xml:space="preserve"> Учебно-методическое и информационное обеспечение образовательного</w:t>
      </w:r>
      <w:r w:rsidR="004C6963">
        <w:rPr>
          <w:b/>
          <w:sz w:val="28"/>
          <w:szCs w:val="28"/>
        </w:rPr>
        <w:t xml:space="preserve"> </w:t>
      </w:r>
      <w:r w:rsidR="005A4456" w:rsidRPr="004C6963">
        <w:rPr>
          <w:b/>
          <w:sz w:val="28"/>
          <w:szCs w:val="28"/>
        </w:rPr>
        <w:t xml:space="preserve"> процесса</w:t>
      </w:r>
      <w:bookmarkEnd w:id="62"/>
      <w:bookmarkEnd w:id="63"/>
    </w:p>
    <w:p w:rsidR="00C16F4F" w:rsidRDefault="00C16F4F" w:rsidP="008E41FA">
      <w:pPr>
        <w:tabs>
          <w:tab w:val="left" w:pos="540"/>
        </w:tabs>
        <w:ind w:firstLine="720"/>
        <w:rPr>
          <w:sz w:val="28"/>
          <w:szCs w:val="28"/>
        </w:rPr>
      </w:pPr>
    </w:p>
    <w:p w:rsidR="008E41FA" w:rsidRPr="00F62982" w:rsidRDefault="009D2FE7" w:rsidP="009D2FE7">
      <w:pPr>
        <w:tabs>
          <w:tab w:val="left" w:pos="540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8E41FA" w:rsidRPr="00F62982">
        <w:rPr>
          <w:sz w:val="28"/>
          <w:szCs w:val="28"/>
        </w:rPr>
        <w:t xml:space="preserve"> обеспечива</w:t>
      </w:r>
      <w:r w:rsidR="000B0719">
        <w:rPr>
          <w:sz w:val="28"/>
          <w:szCs w:val="28"/>
        </w:rPr>
        <w:t>ет</w:t>
      </w:r>
      <w:r w:rsidR="008E41FA" w:rsidRPr="00F62982">
        <w:rPr>
          <w:sz w:val="28"/>
          <w:szCs w:val="28"/>
        </w:rPr>
        <w:t>ся учебно-методической документацией по всем дисциплинам, междисциплинарным курсам и профессиональным модулям.</w:t>
      </w:r>
    </w:p>
    <w:p w:rsidR="000B0719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iCs/>
          <w:sz w:val="28"/>
          <w:szCs w:val="28"/>
        </w:rPr>
        <w:t xml:space="preserve"> </w:t>
      </w:r>
      <w:r w:rsidRPr="00F62982">
        <w:rPr>
          <w:sz w:val="28"/>
        </w:rPr>
        <w:t>Реализация образовательн</w:t>
      </w:r>
      <w:r w:rsidR="0013716A">
        <w:rPr>
          <w:sz w:val="28"/>
        </w:rPr>
        <w:t>ой</w:t>
      </w:r>
      <w:r w:rsidRPr="00F62982">
        <w:rPr>
          <w:sz w:val="28"/>
        </w:rPr>
        <w:t xml:space="preserve"> программ</w:t>
      </w:r>
      <w:r w:rsidR="0013716A">
        <w:rPr>
          <w:sz w:val="28"/>
        </w:rPr>
        <w:t>ы</w:t>
      </w:r>
      <w:r w:rsidRPr="00F62982">
        <w:rPr>
          <w:sz w:val="28"/>
        </w:rPr>
        <w:t xml:space="preserve"> обеспечива</w:t>
      </w:r>
      <w:r w:rsidR="0013716A">
        <w:rPr>
          <w:sz w:val="28"/>
        </w:rPr>
        <w:t>е</w:t>
      </w:r>
      <w:r w:rsidRPr="00F62982">
        <w:rPr>
          <w:sz w:val="28"/>
        </w:rPr>
        <w:t xml:space="preserve">тся доступом каждого обучающегося к базам данных и библиотечным фондам, формируемым по полному перечню дисциплин (модулей) программы. 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Во время самостоятельной подготовки обучающиеся обеспечены доступом к сети Интернет.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 xml:space="preserve">Каждый обучающийся обеспечен не менее чем одним учебным </w:t>
      </w:r>
      <w:r>
        <w:rPr>
          <w:sz w:val="28"/>
        </w:rPr>
        <w:t xml:space="preserve">печатным </w:t>
      </w:r>
      <w:r w:rsidRPr="00F62982">
        <w:rPr>
          <w:sz w:val="28"/>
        </w:rPr>
        <w:t>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</w:t>
      </w:r>
      <w:r>
        <w:rPr>
          <w:sz w:val="28"/>
        </w:rPr>
        <w:t>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F62982">
        <w:rPr>
          <w:sz w:val="28"/>
          <w:szCs w:val="28"/>
        </w:rPr>
        <w:t xml:space="preserve"> за последние 5 лет.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фонд, помимо учебной литературы</w:t>
      </w:r>
      <w:r w:rsidR="006F2D14">
        <w:rPr>
          <w:sz w:val="28"/>
          <w:szCs w:val="28"/>
        </w:rPr>
        <w:t xml:space="preserve"> </w:t>
      </w:r>
      <w:r w:rsidRPr="00F62982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F62982">
        <w:rPr>
          <w:sz w:val="28"/>
          <w:szCs w:val="28"/>
        </w:rPr>
        <w:t xml:space="preserve"> официальные, справочно-библиограф</w:t>
      </w:r>
      <w:r w:rsidR="006F2D14">
        <w:rPr>
          <w:sz w:val="28"/>
          <w:szCs w:val="28"/>
        </w:rPr>
        <w:t>ические и периодические издания.</w:t>
      </w:r>
    </w:p>
    <w:p w:rsidR="0013716A" w:rsidRDefault="0013716A" w:rsidP="00667927">
      <w:pPr>
        <w:ind w:left="1440" w:firstLine="0"/>
        <w:rPr>
          <w:b/>
          <w:sz w:val="28"/>
          <w:szCs w:val="28"/>
        </w:rPr>
      </w:pPr>
      <w:bookmarkStart w:id="64" w:name="_Toc310435928"/>
    </w:p>
    <w:p w:rsidR="005A4456" w:rsidRPr="004C6963" w:rsidRDefault="00667927" w:rsidP="006F2D14">
      <w:pPr>
        <w:pStyle w:val="1"/>
        <w:rPr>
          <w:b/>
          <w:sz w:val="28"/>
          <w:szCs w:val="28"/>
        </w:rPr>
      </w:pPr>
      <w:bookmarkStart w:id="65" w:name="_Toc80944138"/>
      <w:r w:rsidRPr="004C6963">
        <w:rPr>
          <w:b/>
          <w:sz w:val="28"/>
          <w:szCs w:val="28"/>
        </w:rPr>
        <w:t>6.3</w:t>
      </w:r>
      <w:r w:rsidR="006D53FA" w:rsidRPr="004C6963">
        <w:rPr>
          <w:b/>
          <w:sz w:val="28"/>
          <w:szCs w:val="28"/>
        </w:rPr>
        <w:t xml:space="preserve"> </w:t>
      </w:r>
      <w:r w:rsidR="005A4456" w:rsidRPr="004C6963">
        <w:rPr>
          <w:b/>
          <w:sz w:val="28"/>
          <w:szCs w:val="28"/>
        </w:rPr>
        <w:t>Материально-техническое</w:t>
      </w:r>
      <w:bookmarkEnd w:id="64"/>
      <w:r w:rsidR="005A4456" w:rsidRPr="004C6963">
        <w:rPr>
          <w:b/>
          <w:sz w:val="28"/>
          <w:szCs w:val="28"/>
        </w:rPr>
        <w:t xml:space="preserve">  обеспечение образовательного процесса</w:t>
      </w:r>
      <w:bookmarkEnd w:id="65"/>
    </w:p>
    <w:p w:rsidR="00C16F4F" w:rsidRDefault="00680124" w:rsidP="006341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680124">
        <w:rPr>
          <w:rFonts w:ascii="Times New Roman" w:hAnsi="Times New Roman"/>
          <w:b/>
          <w:bCs/>
          <w:iCs/>
          <w:sz w:val="28"/>
        </w:rPr>
        <w:t> </w:t>
      </w:r>
    </w:p>
    <w:p w:rsidR="00CC1583" w:rsidRDefault="00CC1583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</w:t>
      </w:r>
      <w:r w:rsidR="00680124" w:rsidRPr="0068012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реализуя </w:t>
      </w:r>
      <w:r w:rsidR="00680124" w:rsidRPr="00680124">
        <w:rPr>
          <w:rFonts w:ascii="Times New Roman" w:hAnsi="Times New Roman"/>
          <w:sz w:val="28"/>
        </w:rPr>
        <w:t xml:space="preserve">образовательную программу по специальности </w:t>
      </w:r>
      <w:r w:rsidR="00667927">
        <w:rPr>
          <w:rFonts w:ascii="Times New Roman" w:hAnsi="Times New Roman"/>
          <w:bCs/>
          <w:sz w:val="28"/>
          <w:szCs w:val="28"/>
        </w:rPr>
        <w:t>35.02.01</w:t>
      </w:r>
      <w:r w:rsidR="0063413F" w:rsidRPr="0063413F">
        <w:rPr>
          <w:rFonts w:ascii="Times New Roman" w:hAnsi="Times New Roman"/>
          <w:bCs/>
          <w:sz w:val="28"/>
          <w:szCs w:val="28"/>
        </w:rPr>
        <w:t xml:space="preserve"> Лесное и лесопарковое хозяйство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80124" w:rsidRPr="00680124">
        <w:rPr>
          <w:rFonts w:ascii="Times New Roman" w:hAnsi="Times New Roman"/>
          <w:sz w:val="28"/>
        </w:rPr>
        <w:t xml:space="preserve"> располага</w:t>
      </w:r>
      <w:r w:rsidR="0063413F">
        <w:rPr>
          <w:rFonts w:ascii="Times New Roman" w:hAnsi="Times New Roman"/>
          <w:sz w:val="28"/>
        </w:rPr>
        <w:t>ет</w:t>
      </w:r>
      <w:r w:rsidR="00680124" w:rsidRPr="00680124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предусмотренных учебным планом </w:t>
      </w:r>
      <w:r>
        <w:rPr>
          <w:rFonts w:ascii="Times New Roman" w:hAnsi="Times New Roman"/>
          <w:sz w:val="28"/>
        </w:rPr>
        <w:t>по специальности</w:t>
      </w:r>
      <w:r w:rsidR="00680124" w:rsidRPr="00680124">
        <w:rPr>
          <w:rFonts w:ascii="Times New Roman" w:hAnsi="Times New Roman"/>
          <w:sz w:val="28"/>
        </w:rPr>
        <w:t xml:space="preserve">. </w:t>
      </w:r>
    </w:p>
    <w:p w:rsidR="00680124" w:rsidRPr="00680124" w:rsidRDefault="00680124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Материально-техническая база соответств</w:t>
      </w:r>
      <w:r w:rsidR="0063413F">
        <w:rPr>
          <w:rFonts w:ascii="Times New Roman" w:hAnsi="Times New Roman"/>
          <w:sz w:val="28"/>
        </w:rPr>
        <w:t>ует</w:t>
      </w:r>
      <w:r w:rsidRPr="00680124">
        <w:rPr>
          <w:rFonts w:ascii="Times New Roman" w:hAnsi="Times New Roman"/>
          <w:sz w:val="28"/>
        </w:rPr>
        <w:t xml:space="preserve"> действующим санитарным и противопожарным нормам.</w:t>
      </w:r>
    </w:p>
    <w:p w:rsidR="00680124" w:rsidRPr="00680124" w:rsidRDefault="00680124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 xml:space="preserve">Реализация </w:t>
      </w:r>
      <w:r w:rsidR="000F5C0E" w:rsidRPr="000F5C0E">
        <w:rPr>
          <w:rFonts w:ascii="Times New Roman" w:hAnsi="Times New Roman"/>
          <w:sz w:val="28"/>
          <w:szCs w:val="28"/>
        </w:rPr>
        <w:t>ППССЗ</w:t>
      </w:r>
      <w:r w:rsidRPr="000F5C0E">
        <w:rPr>
          <w:rFonts w:ascii="Times New Roman" w:hAnsi="Times New Roman"/>
          <w:sz w:val="28"/>
        </w:rPr>
        <w:t xml:space="preserve"> </w:t>
      </w:r>
      <w:r w:rsidRPr="00680124">
        <w:rPr>
          <w:rFonts w:ascii="Times New Roman" w:hAnsi="Times New Roman"/>
          <w:sz w:val="28"/>
        </w:rPr>
        <w:t>обеспечива</w:t>
      </w:r>
      <w:r w:rsidR="0063413F">
        <w:rPr>
          <w:rFonts w:ascii="Times New Roman" w:hAnsi="Times New Roman"/>
          <w:sz w:val="28"/>
        </w:rPr>
        <w:t>е</w:t>
      </w:r>
      <w:r w:rsidRPr="00680124">
        <w:rPr>
          <w:rFonts w:ascii="Times New Roman" w:hAnsi="Times New Roman"/>
          <w:sz w:val="28"/>
        </w:rPr>
        <w:t>т:</w:t>
      </w:r>
    </w:p>
    <w:p w:rsidR="00680124" w:rsidRPr="00680124" w:rsidRDefault="00680124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63413F" w:rsidRDefault="00680124" w:rsidP="0013716A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освоение обучающимся профессиональных модулей</w:t>
      </w:r>
      <w:r w:rsidR="0063413F">
        <w:rPr>
          <w:rFonts w:ascii="Times New Roman" w:hAnsi="Times New Roman"/>
          <w:sz w:val="28"/>
        </w:rPr>
        <w:t xml:space="preserve">. </w:t>
      </w:r>
    </w:p>
    <w:p w:rsidR="008041D9" w:rsidRDefault="008041D9" w:rsidP="0013716A">
      <w:pPr>
        <w:spacing w:line="276" w:lineRule="auto"/>
        <w:ind w:firstLine="540"/>
        <w:rPr>
          <w:bCs/>
          <w:sz w:val="28"/>
          <w:szCs w:val="28"/>
        </w:rPr>
      </w:pPr>
      <w:r w:rsidRPr="00711356">
        <w:rPr>
          <w:bCs/>
          <w:sz w:val="28"/>
          <w:szCs w:val="28"/>
        </w:rPr>
        <w:t xml:space="preserve">Учебные кабинеты оснащены необходимым  учебным оборудованием, техническими средствами обучения, приборами, установками, моделями, макетами, наглядными пособиями, лабораторным и рабочим (в учебно-производственных мастерских) </w:t>
      </w:r>
      <w:r w:rsidR="00CC1583">
        <w:rPr>
          <w:bCs/>
          <w:sz w:val="28"/>
          <w:szCs w:val="28"/>
        </w:rPr>
        <w:t xml:space="preserve"> </w:t>
      </w:r>
      <w:r w:rsidRPr="00711356">
        <w:rPr>
          <w:bCs/>
          <w:sz w:val="28"/>
          <w:szCs w:val="28"/>
        </w:rPr>
        <w:t>оборудованием, плакатами и дидактическими материалами обучающего и контролирующего характера.</w:t>
      </w:r>
    </w:p>
    <w:p w:rsidR="00CC1583" w:rsidRDefault="00CC1583" w:rsidP="0013716A">
      <w:pPr>
        <w:pStyle w:val="1"/>
        <w:spacing w:line="276" w:lineRule="auto"/>
        <w:rPr>
          <w:b/>
          <w:sz w:val="28"/>
          <w:szCs w:val="28"/>
        </w:rPr>
      </w:pPr>
      <w:bookmarkStart w:id="66" w:name="sub_7181"/>
    </w:p>
    <w:p w:rsidR="00980EBC" w:rsidRPr="00C15ECF" w:rsidRDefault="00980EBC" w:rsidP="00C15ECF">
      <w:pPr>
        <w:jc w:val="center"/>
        <w:rPr>
          <w:b/>
          <w:sz w:val="28"/>
          <w:szCs w:val="28"/>
        </w:rPr>
      </w:pPr>
      <w:r w:rsidRPr="00C15ECF">
        <w:rPr>
          <w:b/>
          <w:sz w:val="28"/>
          <w:szCs w:val="28"/>
        </w:rPr>
        <w:t>Перечень</w:t>
      </w:r>
      <w:r w:rsidR="00CC1583" w:rsidRPr="00C15ECF">
        <w:rPr>
          <w:b/>
          <w:sz w:val="28"/>
          <w:szCs w:val="28"/>
        </w:rPr>
        <w:t xml:space="preserve"> </w:t>
      </w:r>
      <w:r w:rsidRPr="00C15ECF">
        <w:rPr>
          <w:b/>
          <w:sz w:val="28"/>
          <w:szCs w:val="28"/>
        </w:rPr>
        <w:t>кабинетов, лабораторий, мастерских и других помещений для реализации образовательной программы по специальности:</w:t>
      </w:r>
    </w:p>
    <w:bookmarkEnd w:id="66"/>
    <w:p w:rsidR="00980EBC" w:rsidRPr="00980EBC" w:rsidRDefault="00980EBC" w:rsidP="0013716A">
      <w:pPr>
        <w:spacing w:line="276" w:lineRule="auto"/>
        <w:rPr>
          <w:sz w:val="28"/>
          <w:szCs w:val="28"/>
        </w:rPr>
      </w:pP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Кабинеты: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социально-экономических дисциплин;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иностранного языка;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математики;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информатики;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экономики и менеджмента;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геодезии;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дендрологии и лесоведения;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лесоразведения и воспроизводства лесов;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использования лесов;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лесной таксации и лесоустройства;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безопасности жизнедеятельности и охраны труда.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Лаборатории: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информатики;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ботаники;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почвоведения;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охраны и защиты лесов;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механизации лесного и лесопаркового хозяйства.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Мастерские: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столярная;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слесарная.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Полигоны: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учебное лесное хозяйство с натурными учебными объектами и полигонами.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Спортивный комплекс: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спортивный зал;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открытый стадион широкого профиля с элементами полосы препятствий</w:t>
      </w:r>
      <w:r w:rsidR="004631E4">
        <w:rPr>
          <w:sz w:val="28"/>
          <w:szCs w:val="28"/>
        </w:rPr>
        <w:t>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Залы: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библиотека, читальный зал с выходом в сеть Интернет;</w:t>
      </w:r>
    </w:p>
    <w:p w:rsid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актовый зал.</w:t>
      </w:r>
    </w:p>
    <w:p w:rsidR="00BF4658" w:rsidRPr="00BF4658" w:rsidRDefault="00BF4658" w:rsidP="00BF4658">
      <w:pPr>
        <w:spacing w:line="276" w:lineRule="auto"/>
        <w:ind w:firstLine="708"/>
        <w:rPr>
          <w:sz w:val="28"/>
          <w:szCs w:val="28"/>
        </w:rPr>
      </w:pPr>
      <w:r w:rsidRPr="00BF4658">
        <w:rPr>
          <w:sz w:val="28"/>
          <w:szCs w:val="28"/>
        </w:rPr>
        <w:t xml:space="preserve">Для  проведения практических занятий </w:t>
      </w:r>
      <w:r>
        <w:rPr>
          <w:sz w:val="28"/>
          <w:szCs w:val="28"/>
        </w:rPr>
        <w:t>имеется</w:t>
      </w:r>
      <w:r w:rsidRPr="00BF4658">
        <w:rPr>
          <w:sz w:val="28"/>
          <w:szCs w:val="28"/>
        </w:rPr>
        <w:t xml:space="preserve"> дендрологически</w:t>
      </w:r>
      <w:r>
        <w:rPr>
          <w:sz w:val="28"/>
          <w:szCs w:val="28"/>
        </w:rPr>
        <w:t>й</w:t>
      </w:r>
      <w:r w:rsidRPr="00BF4658">
        <w:rPr>
          <w:sz w:val="28"/>
          <w:szCs w:val="28"/>
        </w:rPr>
        <w:t xml:space="preserve"> сад,  в котором произрастает </w:t>
      </w:r>
      <w:r w:rsidR="004631E4">
        <w:rPr>
          <w:sz w:val="28"/>
          <w:szCs w:val="28"/>
        </w:rPr>
        <w:t xml:space="preserve">более 100 </w:t>
      </w:r>
      <w:r w:rsidRPr="00BF4658">
        <w:rPr>
          <w:sz w:val="28"/>
          <w:szCs w:val="28"/>
        </w:rPr>
        <w:t>вид</w:t>
      </w:r>
      <w:r w:rsidR="004631E4">
        <w:rPr>
          <w:sz w:val="28"/>
          <w:szCs w:val="28"/>
        </w:rPr>
        <w:t>ов</w:t>
      </w:r>
      <w:r w:rsidRPr="00BF4658">
        <w:rPr>
          <w:sz w:val="28"/>
          <w:szCs w:val="28"/>
        </w:rPr>
        <w:t xml:space="preserve"> древесно</w:t>
      </w:r>
      <w:r>
        <w:rPr>
          <w:sz w:val="28"/>
          <w:szCs w:val="28"/>
        </w:rPr>
        <w:t xml:space="preserve">-кустарниковых пород, плюсовое </w:t>
      </w:r>
      <w:r w:rsidRPr="00BF4658">
        <w:rPr>
          <w:sz w:val="28"/>
          <w:szCs w:val="28"/>
        </w:rPr>
        <w:t xml:space="preserve"> насаждение сосны площадью  3,6га</w:t>
      </w:r>
      <w:r w:rsidR="004631E4">
        <w:rPr>
          <w:sz w:val="28"/>
          <w:szCs w:val="28"/>
        </w:rPr>
        <w:t>;</w:t>
      </w:r>
      <w:r w:rsidRPr="00BF4658">
        <w:rPr>
          <w:sz w:val="28"/>
          <w:szCs w:val="28"/>
        </w:rPr>
        <w:t xml:space="preserve">  шишкосушилк</w:t>
      </w:r>
      <w:r>
        <w:rPr>
          <w:sz w:val="28"/>
          <w:szCs w:val="28"/>
        </w:rPr>
        <w:t>а барабанного типа, современная ПХС, кабинет</w:t>
      </w:r>
      <w:r w:rsidRPr="00BF4658">
        <w:rPr>
          <w:sz w:val="28"/>
          <w:szCs w:val="28"/>
        </w:rPr>
        <w:t xml:space="preserve"> </w:t>
      </w:r>
      <w:r w:rsidR="004631E4">
        <w:rPr>
          <w:sz w:val="28"/>
          <w:szCs w:val="28"/>
        </w:rPr>
        <w:t>бензомоторных пил (БМП)</w:t>
      </w:r>
      <w:r w:rsidRPr="00BF4658">
        <w:rPr>
          <w:sz w:val="28"/>
          <w:szCs w:val="28"/>
        </w:rPr>
        <w:t>, класс</w:t>
      </w:r>
      <w:r>
        <w:rPr>
          <w:sz w:val="28"/>
          <w:szCs w:val="28"/>
        </w:rPr>
        <w:t xml:space="preserve"> </w:t>
      </w:r>
      <w:r w:rsidR="004631E4">
        <w:rPr>
          <w:sz w:val="28"/>
          <w:szCs w:val="28"/>
        </w:rPr>
        <w:t xml:space="preserve"> по обучению плетению из лозы.</w:t>
      </w:r>
    </w:p>
    <w:p w:rsidR="00980EBC" w:rsidRDefault="00980EBC" w:rsidP="008041D9">
      <w:pPr>
        <w:ind w:firstLine="540"/>
        <w:rPr>
          <w:bCs/>
          <w:sz w:val="28"/>
          <w:szCs w:val="28"/>
        </w:rPr>
      </w:pPr>
    </w:p>
    <w:p w:rsidR="005A4456" w:rsidRPr="004C6963" w:rsidRDefault="00165E92" w:rsidP="006F2D14">
      <w:pPr>
        <w:pStyle w:val="1"/>
        <w:rPr>
          <w:b/>
          <w:sz w:val="28"/>
          <w:szCs w:val="28"/>
        </w:rPr>
      </w:pPr>
      <w:bookmarkStart w:id="67" w:name="_Toc80944139"/>
      <w:r w:rsidRPr="004C6963">
        <w:rPr>
          <w:b/>
          <w:sz w:val="28"/>
          <w:szCs w:val="28"/>
        </w:rPr>
        <w:t>6</w:t>
      </w:r>
      <w:r w:rsidR="005A4456" w:rsidRPr="004C6963">
        <w:rPr>
          <w:b/>
          <w:sz w:val="28"/>
          <w:szCs w:val="28"/>
        </w:rPr>
        <w:t>.</w:t>
      </w:r>
      <w:r w:rsidR="00C16F4F" w:rsidRPr="004C6963">
        <w:rPr>
          <w:b/>
          <w:sz w:val="28"/>
          <w:szCs w:val="28"/>
        </w:rPr>
        <w:t>4</w:t>
      </w:r>
      <w:r w:rsidR="005A4456" w:rsidRPr="004C6963">
        <w:rPr>
          <w:b/>
          <w:sz w:val="28"/>
          <w:szCs w:val="28"/>
        </w:rPr>
        <w:t xml:space="preserve"> Базы практики</w:t>
      </w:r>
      <w:bookmarkEnd w:id="67"/>
    </w:p>
    <w:p w:rsidR="00CC1583" w:rsidRPr="0019179F" w:rsidRDefault="00CC1583" w:rsidP="005A4456">
      <w:pPr>
        <w:ind w:firstLine="567"/>
        <w:rPr>
          <w:b/>
          <w:sz w:val="28"/>
          <w:szCs w:val="28"/>
        </w:rPr>
      </w:pPr>
    </w:p>
    <w:p w:rsidR="00D24B88" w:rsidRDefault="005A4456" w:rsidP="00D24B88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E08">
        <w:rPr>
          <w:rFonts w:ascii="Times New Roman" w:hAnsi="Times New Roman" w:cs="Times New Roman"/>
          <w:sz w:val="28"/>
          <w:szCs w:val="28"/>
        </w:rPr>
        <w:t>Основны</w:t>
      </w:r>
      <w:r w:rsidR="00980EBC">
        <w:rPr>
          <w:rFonts w:ascii="Times New Roman" w:hAnsi="Times New Roman" w:cs="Times New Roman"/>
          <w:sz w:val="28"/>
          <w:szCs w:val="28"/>
        </w:rPr>
        <w:t>ми</w:t>
      </w:r>
      <w:r w:rsidRPr="00FD4E08">
        <w:rPr>
          <w:rFonts w:ascii="Times New Roman" w:hAnsi="Times New Roman" w:cs="Times New Roman"/>
          <w:sz w:val="28"/>
          <w:szCs w:val="28"/>
        </w:rPr>
        <w:t xml:space="preserve"> базами практики </w:t>
      </w:r>
      <w:r w:rsidR="00980EBC">
        <w:rPr>
          <w:rFonts w:ascii="Times New Roman" w:hAnsi="Times New Roman" w:cs="Times New Roman"/>
          <w:sz w:val="28"/>
          <w:szCs w:val="28"/>
        </w:rPr>
        <w:t>обучающихся являются организации подведомственные Министерству лесного хозяйства РТ. С каждой организацией заключается договор.</w:t>
      </w:r>
    </w:p>
    <w:p w:rsidR="005A4456" w:rsidRPr="00FD4E08" w:rsidRDefault="005A4456" w:rsidP="00CC1583">
      <w:pPr>
        <w:spacing w:line="276" w:lineRule="auto"/>
        <w:ind w:firstLine="567"/>
        <w:rPr>
          <w:sz w:val="28"/>
          <w:szCs w:val="28"/>
        </w:rPr>
      </w:pPr>
      <w:r w:rsidRPr="00FD4E08">
        <w:rPr>
          <w:sz w:val="28"/>
          <w:szCs w:val="28"/>
        </w:rPr>
        <w:t>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5A4456" w:rsidRPr="0019179F" w:rsidRDefault="005A4456" w:rsidP="00CC1583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D91587" w:rsidRPr="008115BC" w:rsidRDefault="00D91587" w:rsidP="00CC1583">
      <w:pPr>
        <w:spacing w:line="276" w:lineRule="auto"/>
        <w:ind w:firstLine="708"/>
        <w:rPr>
          <w:sz w:val="28"/>
        </w:rPr>
      </w:pPr>
      <w:r w:rsidRPr="008115BC">
        <w:rPr>
          <w:sz w:val="28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</w:t>
      </w:r>
    </w:p>
    <w:p w:rsidR="00615AED" w:rsidRPr="005C3E3C" w:rsidRDefault="00615AED" w:rsidP="00CC1583">
      <w:pPr>
        <w:spacing w:line="276" w:lineRule="auto"/>
        <w:ind w:firstLine="900"/>
        <w:rPr>
          <w:sz w:val="28"/>
          <w:szCs w:val="28"/>
        </w:rPr>
      </w:pPr>
      <w:r w:rsidRPr="005C3E3C">
        <w:rPr>
          <w:sz w:val="28"/>
          <w:szCs w:val="28"/>
        </w:rPr>
        <w:t xml:space="preserve">Действующая система видов практик обеспечивает последовательное расширение формируемых у студентов </w:t>
      </w:r>
      <w:r w:rsidR="005D2B0F">
        <w:rPr>
          <w:sz w:val="28"/>
          <w:szCs w:val="28"/>
        </w:rPr>
        <w:t>компетенций</w:t>
      </w:r>
      <w:r w:rsidRPr="005C3E3C">
        <w:rPr>
          <w:sz w:val="28"/>
          <w:szCs w:val="28"/>
        </w:rPr>
        <w:t>, а также закрепление теоретических знаний и применение их при решении конкретных производственных задач и ситуаций.</w:t>
      </w:r>
    </w:p>
    <w:bookmarkEnd w:id="42"/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E42A5" w:rsidRPr="00D24B88" w:rsidRDefault="008E42A5" w:rsidP="00D24B88">
      <w:pPr>
        <w:spacing w:line="276" w:lineRule="auto"/>
        <w:ind w:left="540" w:firstLine="0"/>
        <w:jc w:val="center"/>
        <w:rPr>
          <w:b/>
          <w:sz w:val="28"/>
          <w:szCs w:val="28"/>
        </w:rPr>
      </w:pPr>
    </w:p>
    <w:sectPr w:rsidR="008E42A5" w:rsidRPr="00D24B88" w:rsidSect="004631E4">
      <w:footerReference w:type="even" r:id="rId15"/>
      <w:foot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F8" w:rsidRDefault="007D74F8" w:rsidP="0085630C">
      <w:r>
        <w:separator/>
      </w:r>
    </w:p>
  </w:endnote>
  <w:endnote w:type="continuationSeparator" w:id="1">
    <w:p w:rsidR="007D74F8" w:rsidRDefault="007D74F8" w:rsidP="0085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E" w:rsidRDefault="009D6DFC" w:rsidP="004F744B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77E4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7E4E" w:rsidRDefault="00D77E4E" w:rsidP="004F74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E" w:rsidRDefault="00D77E4E" w:rsidP="004F744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E" w:rsidRDefault="00D77E4E">
    <w:pPr>
      <w:pStyle w:val="ab"/>
      <w:jc w:val="right"/>
    </w:pPr>
  </w:p>
  <w:p w:rsidR="00D77E4E" w:rsidRPr="00AE749E" w:rsidRDefault="00D77E4E">
    <w:pPr>
      <w:pStyle w:val="ab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E" w:rsidRDefault="009D6DFC" w:rsidP="0097078B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77E4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7E4E" w:rsidRDefault="00D77E4E" w:rsidP="0097078B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E" w:rsidRDefault="00D77E4E" w:rsidP="0097078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F8" w:rsidRDefault="007D74F8" w:rsidP="0085630C">
      <w:r>
        <w:separator/>
      </w:r>
    </w:p>
  </w:footnote>
  <w:footnote w:type="continuationSeparator" w:id="1">
    <w:p w:rsidR="007D74F8" w:rsidRDefault="007D74F8" w:rsidP="0085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32176"/>
      <w:docPartObj>
        <w:docPartGallery w:val="Page Numbers (Top of Page)"/>
        <w:docPartUnique/>
      </w:docPartObj>
    </w:sdtPr>
    <w:sdtContent>
      <w:p w:rsidR="00D77E4E" w:rsidRDefault="009D6DFC">
        <w:pPr>
          <w:pStyle w:val="a7"/>
          <w:jc w:val="center"/>
        </w:pPr>
        <w:fldSimple w:instr=" PAGE   \* MERGEFORMAT ">
          <w:r w:rsidR="00C83509">
            <w:rPr>
              <w:noProof/>
            </w:rPr>
            <w:t>4</w:t>
          </w:r>
        </w:fldSimple>
      </w:p>
    </w:sdtContent>
  </w:sdt>
  <w:p w:rsidR="00D77E4E" w:rsidRDefault="00D77E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4E" w:rsidRDefault="00D77E4E">
    <w:pPr>
      <w:pStyle w:val="a7"/>
      <w:jc w:val="center"/>
    </w:pPr>
  </w:p>
  <w:p w:rsidR="00D77E4E" w:rsidRDefault="00D77E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C84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9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B"/>
    <w:multiLevelType w:val="singleLevel"/>
    <w:tmpl w:val="0000000B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5205A3"/>
    <w:multiLevelType w:val="hybridMultilevel"/>
    <w:tmpl w:val="D83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14399"/>
    <w:multiLevelType w:val="multilevel"/>
    <w:tmpl w:val="EBACCE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014B5BDF"/>
    <w:multiLevelType w:val="hybridMultilevel"/>
    <w:tmpl w:val="3CF04A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33A70BC"/>
    <w:multiLevelType w:val="hybridMultilevel"/>
    <w:tmpl w:val="CB2C0210"/>
    <w:lvl w:ilvl="0" w:tplc="DE588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8B0CD6"/>
    <w:multiLevelType w:val="hybridMultilevel"/>
    <w:tmpl w:val="27126C04"/>
    <w:lvl w:ilvl="0" w:tplc="62D4D3A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C75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987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103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41D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99B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0B042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4C9C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033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3EA4E37"/>
    <w:multiLevelType w:val="hybridMultilevel"/>
    <w:tmpl w:val="65C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84AAC"/>
    <w:multiLevelType w:val="hybridMultilevel"/>
    <w:tmpl w:val="C6A8B2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052637C0"/>
    <w:multiLevelType w:val="hybridMultilevel"/>
    <w:tmpl w:val="393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56B9D"/>
    <w:multiLevelType w:val="hybridMultilevel"/>
    <w:tmpl w:val="8B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53569E"/>
    <w:multiLevelType w:val="hybridMultilevel"/>
    <w:tmpl w:val="87A68040"/>
    <w:lvl w:ilvl="0" w:tplc="9AE00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91E26"/>
    <w:multiLevelType w:val="hybridMultilevel"/>
    <w:tmpl w:val="DA7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601D1A"/>
    <w:multiLevelType w:val="hybridMultilevel"/>
    <w:tmpl w:val="5E36CC50"/>
    <w:lvl w:ilvl="0" w:tplc="B7A4A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C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75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E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C13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1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06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79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F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77D08A5"/>
    <w:multiLevelType w:val="singleLevel"/>
    <w:tmpl w:val="A55A07C6"/>
    <w:lvl w:ilvl="0">
      <w:start w:val="2"/>
      <w:numFmt w:val="decimal"/>
      <w:lvlText w:val="1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>
    <w:nsid w:val="08746D7F"/>
    <w:multiLevelType w:val="hybridMultilevel"/>
    <w:tmpl w:val="CCF08732"/>
    <w:lvl w:ilvl="0" w:tplc="0ACC8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8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64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EC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46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C8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01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FB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8F6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9401CB1"/>
    <w:multiLevelType w:val="hybridMultilevel"/>
    <w:tmpl w:val="E5929122"/>
    <w:lvl w:ilvl="0" w:tplc="2BFE0F56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840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0144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4487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A00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F54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933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4DA0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8FD2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9FD6085"/>
    <w:multiLevelType w:val="hybridMultilevel"/>
    <w:tmpl w:val="A04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A23D4"/>
    <w:multiLevelType w:val="multilevel"/>
    <w:tmpl w:val="58FC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F82EDD"/>
    <w:multiLevelType w:val="multilevel"/>
    <w:tmpl w:val="30AA4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0DDB3256"/>
    <w:multiLevelType w:val="hybridMultilevel"/>
    <w:tmpl w:val="735C02F6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7B30DC"/>
    <w:multiLevelType w:val="multilevel"/>
    <w:tmpl w:val="5666E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0EB017F1"/>
    <w:multiLevelType w:val="singleLevel"/>
    <w:tmpl w:val="76BEB7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0F362B82"/>
    <w:multiLevelType w:val="multilevel"/>
    <w:tmpl w:val="AE64C6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39">
    <w:nsid w:val="10FD6679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1C727C4"/>
    <w:multiLevelType w:val="hybridMultilevel"/>
    <w:tmpl w:val="AA586FF4"/>
    <w:lvl w:ilvl="0" w:tplc="59E4057A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E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4A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08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E21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64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3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75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2A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120F7388"/>
    <w:multiLevelType w:val="hybridMultilevel"/>
    <w:tmpl w:val="F45E7814"/>
    <w:lvl w:ilvl="0" w:tplc="2C562E10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A9D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1F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5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01D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8C0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ED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83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12C550CA"/>
    <w:multiLevelType w:val="hybridMultilevel"/>
    <w:tmpl w:val="5D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1D6977"/>
    <w:multiLevelType w:val="singleLevel"/>
    <w:tmpl w:val="864A500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6">
    <w:nsid w:val="138D4334"/>
    <w:multiLevelType w:val="hybridMultilevel"/>
    <w:tmpl w:val="AEEE50C6"/>
    <w:lvl w:ilvl="0" w:tplc="1BDAE29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C19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62E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AE5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158A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48D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32EC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9A4A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E5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45A04EB"/>
    <w:multiLevelType w:val="multilevel"/>
    <w:tmpl w:val="BC44FA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8">
    <w:nsid w:val="160D1B39"/>
    <w:multiLevelType w:val="hybridMultilevel"/>
    <w:tmpl w:val="F80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167E1C34"/>
    <w:multiLevelType w:val="hybridMultilevel"/>
    <w:tmpl w:val="EF7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E72DA1"/>
    <w:multiLevelType w:val="hybridMultilevel"/>
    <w:tmpl w:val="4E98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2F6A5F"/>
    <w:multiLevelType w:val="multilevel"/>
    <w:tmpl w:val="0B8C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A651CE"/>
    <w:multiLevelType w:val="hybridMultilevel"/>
    <w:tmpl w:val="D77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D07F77"/>
    <w:multiLevelType w:val="hybridMultilevel"/>
    <w:tmpl w:val="87DA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A262F7"/>
    <w:multiLevelType w:val="hybridMultilevel"/>
    <w:tmpl w:val="C97875C8"/>
    <w:lvl w:ilvl="0" w:tplc="FFDEA5C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A3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3F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69E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F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3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63B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D5C7BCD"/>
    <w:multiLevelType w:val="hybridMultilevel"/>
    <w:tmpl w:val="8C3674C2"/>
    <w:lvl w:ilvl="0" w:tplc="BB3E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9">
    <w:nsid w:val="1EF27164"/>
    <w:multiLevelType w:val="multilevel"/>
    <w:tmpl w:val="0D00291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0">
    <w:nsid w:val="1FCC08ED"/>
    <w:multiLevelType w:val="hybridMultilevel"/>
    <w:tmpl w:val="459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DC5FEA"/>
    <w:multiLevelType w:val="hybridMultilevel"/>
    <w:tmpl w:val="C00AC298"/>
    <w:lvl w:ilvl="0" w:tplc="A6408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1FF41D6A"/>
    <w:multiLevelType w:val="hybridMultilevel"/>
    <w:tmpl w:val="5008B0D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1FFC445B"/>
    <w:multiLevelType w:val="hybridMultilevel"/>
    <w:tmpl w:val="900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3708EA"/>
    <w:multiLevelType w:val="hybridMultilevel"/>
    <w:tmpl w:val="4BF8C830"/>
    <w:lvl w:ilvl="0" w:tplc="509AB82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E3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189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40404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344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B43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D52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F9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FBC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2188054F"/>
    <w:multiLevelType w:val="hybridMultilevel"/>
    <w:tmpl w:val="B67ADCF4"/>
    <w:lvl w:ilvl="0" w:tplc="27765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E5D1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BB8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6E344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2E20E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6D6C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672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4B682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B90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21947D1"/>
    <w:multiLevelType w:val="hybridMultilevel"/>
    <w:tmpl w:val="71F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E61CEE"/>
    <w:multiLevelType w:val="hybridMultilevel"/>
    <w:tmpl w:val="3BEC28CE"/>
    <w:lvl w:ilvl="0" w:tplc="ADDAF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6A7FC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439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62ECC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13FC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21A4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6EF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E906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81A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22F54EDC"/>
    <w:multiLevelType w:val="hybridMultilevel"/>
    <w:tmpl w:val="1D2A2190"/>
    <w:lvl w:ilvl="0" w:tplc="0750F556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7F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FE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C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E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A5A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235362E4"/>
    <w:multiLevelType w:val="hybridMultilevel"/>
    <w:tmpl w:val="01D817BA"/>
    <w:lvl w:ilvl="0" w:tplc="A53A1EB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CB2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F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42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767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B9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4C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7C0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252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23A05E20"/>
    <w:multiLevelType w:val="singleLevel"/>
    <w:tmpl w:val="59EE928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1">
    <w:nsid w:val="23DB33F8"/>
    <w:multiLevelType w:val="singleLevel"/>
    <w:tmpl w:val="DCD43BB4"/>
    <w:lvl w:ilvl="0">
      <w:start w:val="8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72">
    <w:nsid w:val="24231C9E"/>
    <w:multiLevelType w:val="singleLevel"/>
    <w:tmpl w:val="EB0CB780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3">
    <w:nsid w:val="242D7E9A"/>
    <w:multiLevelType w:val="hybridMultilevel"/>
    <w:tmpl w:val="2D207F04"/>
    <w:lvl w:ilvl="0" w:tplc="986028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1F1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E9938">
      <w:start w:val="2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388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84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4ED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436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C24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3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280F724C"/>
    <w:multiLevelType w:val="hybridMultilevel"/>
    <w:tmpl w:val="EC8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D07830"/>
    <w:multiLevelType w:val="multilevel"/>
    <w:tmpl w:val="5A10A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6">
    <w:nsid w:val="293E66C3"/>
    <w:multiLevelType w:val="multilevel"/>
    <w:tmpl w:val="31C83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2160"/>
      </w:pPr>
      <w:rPr>
        <w:rFonts w:hint="default"/>
      </w:rPr>
    </w:lvl>
  </w:abstractNum>
  <w:abstractNum w:abstractNumId="77">
    <w:nsid w:val="29B55233"/>
    <w:multiLevelType w:val="hybridMultilevel"/>
    <w:tmpl w:val="7B9C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9E16A4E"/>
    <w:multiLevelType w:val="hybridMultilevel"/>
    <w:tmpl w:val="FC7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2E12A3"/>
    <w:multiLevelType w:val="hybridMultilevel"/>
    <w:tmpl w:val="4E4C1F40"/>
    <w:lvl w:ilvl="0" w:tplc="5348518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C0EA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D590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16E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73F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EF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2F5C8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0FED0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6E6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2C9B67F1"/>
    <w:multiLevelType w:val="hybridMultilevel"/>
    <w:tmpl w:val="97704084"/>
    <w:lvl w:ilvl="0" w:tplc="3226401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1">
    <w:nsid w:val="2D2F169C"/>
    <w:multiLevelType w:val="hybridMultilevel"/>
    <w:tmpl w:val="1C9C0FB8"/>
    <w:lvl w:ilvl="0" w:tplc="4E2C5406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2B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BF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54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E7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17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21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4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E1803B0"/>
    <w:multiLevelType w:val="hybridMultilevel"/>
    <w:tmpl w:val="56821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2E2A407E"/>
    <w:multiLevelType w:val="hybridMultilevel"/>
    <w:tmpl w:val="C8C4BED4"/>
    <w:lvl w:ilvl="0" w:tplc="A6408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07236A7"/>
    <w:multiLevelType w:val="hybridMultilevel"/>
    <w:tmpl w:val="DC9611F2"/>
    <w:lvl w:ilvl="0" w:tplc="F634E182">
      <w:start w:val="9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6">
    <w:nsid w:val="31584543"/>
    <w:multiLevelType w:val="hybridMultilevel"/>
    <w:tmpl w:val="657C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1636C6C"/>
    <w:multiLevelType w:val="hybridMultilevel"/>
    <w:tmpl w:val="90A488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31792AB2"/>
    <w:multiLevelType w:val="multilevel"/>
    <w:tmpl w:val="3D9E5BE6"/>
    <w:lvl w:ilvl="0">
      <w:start w:val="1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32650AA3"/>
    <w:multiLevelType w:val="hybridMultilevel"/>
    <w:tmpl w:val="9A16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2D020A9"/>
    <w:multiLevelType w:val="multilevel"/>
    <w:tmpl w:val="669E4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4C10CB5"/>
    <w:multiLevelType w:val="hybridMultilevel"/>
    <w:tmpl w:val="A6B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51651F5"/>
    <w:multiLevelType w:val="hybridMultilevel"/>
    <w:tmpl w:val="AA3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52A18"/>
    <w:multiLevelType w:val="hybridMultilevel"/>
    <w:tmpl w:val="0B7E2CBA"/>
    <w:lvl w:ilvl="0" w:tplc="FE7C9F0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5">
    <w:nsid w:val="381A6F95"/>
    <w:multiLevelType w:val="hybridMultilevel"/>
    <w:tmpl w:val="ED14C1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6">
    <w:nsid w:val="39C62E56"/>
    <w:multiLevelType w:val="singleLevel"/>
    <w:tmpl w:val="B8506284"/>
    <w:lvl w:ilvl="0">
      <w:start w:val="5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97">
    <w:nsid w:val="39D968AF"/>
    <w:multiLevelType w:val="multilevel"/>
    <w:tmpl w:val="7B920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A7A1E7B"/>
    <w:multiLevelType w:val="hybridMultilevel"/>
    <w:tmpl w:val="050631D0"/>
    <w:lvl w:ilvl="0" w:tplc="487E8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9D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0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20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92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7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DD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257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032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3AA04E43"/>
    <w:multiLevelType w:val="hybridMultilevel"/>
    <w:tmpl w:val="73D41B72"/>
    <w:lvl w:ilvl="0" w:tplc="01F0A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0">
    <w:nsid w:val="3B4D472D"/>
    <w:multiLevelType w:val="hybridMultilevel"/>
    <w:tmpl w:val="785E0B62"/>
    <w:lvl w:ilvl="0" w:tplc="15105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CD1540"/>
    <w:multiLevelType w:val="hybridMultilevel"/>
    <w:tmpl w:val="1C9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F64558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4C1EFC"/>
    <w:multiLevelType w:val="hybridMultilevel"/>
    <w:tmpl w:val="E70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F5E2C17"/>
    <w:multiLevelType w:val="hybridMultilevel"/>
    <w:tmpl w:val="35148B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5">
    <w:nsid w:val="40106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154655F"/>
    <w:multiLevelType w:val="singleLevel"/>
    <w:tmpl w:val="6920586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7">
    <w:nsid w:val="47A25753"/>
    <w:multiLevelType w:val="hybridMultilevel"/>
    <w:tmpl w:val="8E16444C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790E3B"/>
    <w:multiLevelType w:val="singleLevel"/>
    <w:tmpl w:val="3BF82C8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9">
    <w:nsid w:val="49156FF7"/>
    <w:multiLevelType w:val="hybridMultilevel"/>
    <w:tmpl w:val="C17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8F2749"/>
    <w:multiLevelType w:val="hybridMultilevel"/>
    <w:tmpl w:val="A9DC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4E4FBC"/>
    <w:multiLevelType w:val="hybridMultilevel"/>
    <w:tmpl w:val="67E8A3B8"/>
    <w:lvl w:ilvl="0" w:tplc="6D6E75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A987703"/>
    <w:multiLevelType w:val="hybridMultilevel"/>
    <w:tmpl w:val="F69698DA"/>
    <w:lvl w:ilvl="0" w:tplc="4EEC47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AADF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D7F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2A9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178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BBC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606B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305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463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4B29227B"/>
    <w:multiLevelType w:val="hybridMultilevel"/>
    <w:tmpl w:val="F54C1D50"/>
    <w:lvl w:ilvl="0" w:tplc="116CB74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E10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C31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4F6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237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6C5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61A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83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4F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4B3C0092"/>
    <w:multiLevelType w:val="hybridMultilevel"/>
    <w:tmpl w:val="420AC8AC"/>
    <w:lvl w:ilvl="0" w:tplc="170EC3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10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83A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C6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8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64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AE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4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DA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897BC8"/>
    <w:multiLevelType w:val="multilevel"/>
    <w:tmpl w:val="190ADA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4BFA748B"/>
    <w:multiLevelType w:val="singleLevel"/>
    <w:tmpl w:val="B5FC1954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9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E0F51BC"/>
    <w:multiLevelType w:val="singleLevel"/>
    <w:tmpl w:val="DF1E428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1">
    <w:nsid w:val="4E89291F"/>
    <w:multiLevelType w:val="hybridMultilevel"/>
    <w:tmpl w:val="78086388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2">
    <w:nsid w:val="4E8F0025"/>
    <w:multiLevelType w:val="hybridMultilevel"/>
    <w:tmpl w:val="16F61EBE"/>
    <w:lvl w:ilvl="0" w:tplc="76CCF734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3">
    <w:nsid w:val="4F7322C2"/>
    <w:multiLevelType w:val="hybridMultilevel"/>
    <w:tmpl w:val="2CAC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B559CC"/>
    <w:multiLevelType w:val="hybridMultilevel"/>
    <w:tmpl w:val="6546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38B53B3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7">
    <w:nsid w:val="55A02CFC"/>
    <w:multiLevelType w:val="hybridMultilevel"/>
    <w:tmpl w:val="FE10445E"/>
    <w:lvl w:ilvl="0" w:tplc="2012A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4C8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7B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B1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E5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5E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2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D4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D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57116762"/>
    <w:multiLevelType w:val="multilevel"/>
    <w:tmpl w:val="7C9E24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130">
    <w:nsid w:val="57DD7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>
    <w:nsid w:val="58B8564C"/>
    <w:multiLevelType w:val="hybridMultilevel"/>
    <w:tmpl w:val="AA02A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58CE2354"/>
    <w:multiLevelType w:val="hybridMultilevel"/>
    <w:tmpl w:val="ACF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E802A3"/>
    <w:multiLevelType w:val="hybridMultilevel"/>
    <w:tmpl w:val="C11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195C81"/>
    <w:multiLevelType w:val="multilevel"/>
    <w:tmpl w:val="1D64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94616D1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6">
    <w:nsid w:val="5A485194"/>
    <w:multiLevelType w:val="hybridMultilevel"/>
    <w:tmpl w:val="E086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BF918E1"/>
    <w:multiLevelType w:val="singleLevel"/>
    <w:tmpl w:val="36CA2CD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8">
    <w:nsid w:val="5CAA2259"/>
    <w:multiLevelType w:val="hybridMultilevel"/>
    <w:tmpl w:val="ABEAB226"/>
    <w:lvl w:ilvl="0" w:tplc="0596C67E">
      <w:start w:val="1"/>
      <w:numFmt w:val="bullet"/>
      <w:lvlText w:val="-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842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F20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C3F4C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1D34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331A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9BEA">
      <w:start w:val="1"/>
      <w:numFmt w:val="bullet"/>
      <w:lvlText w:val="•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E0800">
      <w:start w:val="1"/>
      <w:numFmt w:val="bullet"/>
      <w:lvlText w:val="o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8834">
      <w:start w:val="1"/>
      <w:numFmt w:val="bullet"/>
      <w:lvlText w:val="▪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5D850E8C"/>
    <w:multiLevelType w:val="hybridMultilevel"/>
    <w:tmpl w:val="918A04BC"/>
    <w:lvl w:ilvl="0" w:tplc="F21A789A">
      <w:start w:val="1"/>
      <w:numFmt w:val="bullet"/>
      <w:lvlText w:val="-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4764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CA0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1C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F7C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22EB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49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181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D3F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5DD61631"/>
    <w:multiLevelType w:val="hybridMultilevel"/>
    <w:tmpl w:val="EFE020AC"/>
    <w:lvl w:ilvl="0" w:tplc="20A01F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1">
    <w:nsid w:val="5E67561D"/>
    <w:multiLevelType w:val="hybridMultilevel"/>
    <w:tmpl w:val="E2D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E8E449D"/>
    <w:multiLevelType w:val="hybridMultilevel"/>
    <w:tmpl w:val="E03261C8"/>
    <w:lvl w:ilvl="0" w:tplc="991C7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6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48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A2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A93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F4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0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9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BA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5FA45BF9"/>
    <w:multiLevelType w:val="hybridMultilevel"/>
    <w:tmpl w:val="D51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BA2CEC"/>
    <w:multiLevelType w:val="multilevel"/>
    <w:tmpl w:val="3ABA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2AF1120"/>
    <w:multiLevelType w:val="hybridMultilevel"/>
    <w:tmpl w:val="131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F2189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47">
    <w:nsid w:val="636850CD"/>
    <w:multiLevelType w:val="hybridMultilevel"/>
    <w:tmpl w:val="084E13F0"/>
    <w:lvl w:ilvl="0" w:tplc="35B27C86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07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2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48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B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43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8F0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BB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1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639755BB"/>
    <w:multiLevelType w:val="multilevel"/>
    <w:tmpl w:val="46C8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3BA2F45"/>
    <w:multiLevelType w:val="hybridMultilevel"/>
    <w:tmpl w:val="CC2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F264B2"/>
    <w:multiLevelType w:val="multilevel"/>
    <w:tmpl w:val="8AE2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56B7DFD"/>
    <w:multiLevelType w:val="hybridMultilevel"/>
    <w:tmpl w:val="05E43E6E"/>
    <w:lvl w:ilvl="0" w:tplc="4128EB5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2">
    <w:nsid w:val="6637269E"/>
    <w:multiLevelType w:val="multilevel"/>
    <w:tmpl w:val="DC762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3">
    <w:nsid w:val="66A92264"/>
    <w:multiLevelType w:val="hybridMultilevel"/>
    <w:tmpl w:val="81E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D7041F"/>
    <w:multiLevelType w:val="singleLevel"/>
    <w:tmpl w:val="9BD60F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5">
    <w:nsid w:val="671B4CE3"/>
    <w:multiLevelType w:val="hybridMultilevel"/>
    <w:tmpl w:val="AD52B30A"/>
    <w:lvl w:ilvl="0" w:tplc="8C507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B97081"/>
    <w:multiLevelType w:val="hybridMultilevel"/>
    <w:tmpl w:val="AA949F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7">
    <w:nsid w:val="685A0AEB"/>
    <w:multiLevelType w:val="hybridMultilevel"/>
    <w:tmpl w:val="212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861239F"/>
    <w:multiLevelType w:val="hybridMultilevel"/>
    <w:tmpl w:val="6FE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9287A55"/>
    <w:multiLevelType w:val="hybridMultilevel"/>
    <w:tmpl w:val="0D7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413120"/>
    <w:multiLevelType w:val="singleLevel"/>
    <w:tmpl w:val="D0805CF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61">
    <w:nsid w:val="694F3A21"/>
    <w:multiLevelType w:val="hybridMultilevel"/>
    <w:tmpl w:val="93A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A0D36E6"/>
    <w:multiLevelType w:val="hybridMultilevel"/>
    <w:tmpl w:val="DD72DF52"/>
    <w:lvl w:ilvl="0" w:tplc="23EA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656959"/>
    <w:multiLevelType w:val="hybridMultilevel"/>
    <w:tmpl w:val="97C60A18"/>
    <w:lvl w:ilvl="0" w:tplc="9126D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68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FD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CF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47C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0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407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4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60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6C9E4387"/>
    <w:multiLevelType w:val="hybridMultilevel"/>
    <w:tmpl w:val="715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9C3C58"/>
    <w:multiLevelType w:val="hybridMultilevel"/>
    <w:tmpl w:val="88128F56"/>
    <w:lvl w:ilvl="0" w:tplc="728E4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8F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68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9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0A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A0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87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AE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49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6DAD4B76"/>
    <w:multiLevelType w:val="hybridMultilevel"/>
    <w:tmpl w:val="410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8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F490ED6"/>
    <w:multiLevelType w:val="multilevel"/>
    <w:tmpl w:val="A39E8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0971ABD"/>
    <w:multiLevelType w:val="multilevel"/>
    <w:tmpl w:val="9530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0D15DA2"/>
    <w:multiLevelType w:val="hybridMultilevel"/>
    <w:tmpl w:val="910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16C15A0"/>
    <w:multiLevelType w:val="hybridMultilevel"/>
    <w:tmpl w:val="A88C7094"/>
    <w:lvl w:ilvl="0" w:tplc="65C808C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B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DF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F9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B8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8D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9C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4E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6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734E5678"/>
    <w:multiLevelType w:val="hybridMultilevel"/>
    <w:tmpl w:val="FA9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3FD764F"/>
    <w:multiLevelType w:val="hybridMultilevel"/>
    <w:tmpl w:val="A4A03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FACB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4750409"/>
    <w:multiLevelType w:val="hybridMultilevel"/>
    <w:tmpl w:val="1D9C367E"/>
    <w:lvl w:ilvl="0" w:tplc="09F2F10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2111C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C5B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513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33F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F73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B3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997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8FFC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>
    <w:nsid w:val="749247F7"/>
    <w:multiLevelType w:val="multilevel"/>
    <w:tmpl w:val="3854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55F7ED4"/>
    <w:multiLevelType w:val="hybridMultilevel"/>
    <w:tmpl w:val="8DF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6B96A0B"/>
    <w:multiLevelType w:val="hybridMultilevel"/>
    <w:tmpl w:val="E65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6D1795A"/>
    <w:multiLevelType w:val="singleLevel"/>
    <w:tmpl w:val="6430E518"/>
    <w:lvl w:ilvl="0">
      <w:start w:val="6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178">
    <w:nsid w:val="78604916"/>
    <w:multiLevelType w:val="hybridMultilevel"/>
    <w:tmpl w:val="073E1A54"/>
    <w:lvl w:ilvl="0" w:tplc="7258300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E45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80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8F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FC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2B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C72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66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24B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>
    <w:nsid w:val="790F17F9"/>
    <w:multiLevelType w:val="hybridMultilevel"/>
    <w:tmpl w:val="B15A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A821E7E"/>
    <w:multiLevelType w:val="hybridMultilevel"/>
    <w:tmpl w:val="391AF5F2"/>
    <w:lvl w:ilvl="0" w:tplc="2E582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2F0C9D"/>
    <w:multiLevelType w:val="multilevel"/>
    <w:tmpl w:val="8AC8BBC8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cs="Times New Roman" w:hint="default"/>
      </w:rPr>
    </w:lvl>
  </w:abstractNum>
  <w:abstractNum w:abstractNumId="182">
    <w:nsid w:val="7B84468E"/>
    <w:multiLevelType w:val="hybridMultilevel"/>
    <w:tmpl w:val="344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F675ABB"/>
    <w:multiLevelType w:val="hybridMultilevel"/>
    <w:tmpl w:val="FBC0B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4">
    <w:nsid w:val="7FC573C6"/>
    <w:multiLevelType w:val="hybridMultilevel"/>
    <w:tmpl w:val="FBC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128"/>
  </w:num>
  <w:num w:numId="3">
    <w:abstractNumId w:val="59"/>
  </w:num>
  <w:num w:numId="4">
    <w:abstractNumId w:val="140"/>
  </w:num>
  <w:num w:numId="5">
    <w:abstractNumId w:val="16"/>
  </w:num>
  <w:num w:numId="6">
    <w:abstractNumId w:val="112"/>
  </w:num>
  <w:num w:numId="7">
    <w:abstractNumId w:val="172"/>
  </w:num>
  <w:num w:numId="8">
    <w:abstractNumId w:val="5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176"/>
  </w:num>
  <w:num w:numId="11">
    <w:abstractNumId w:val="87"/>
  </w:num>
  <w:num w:numId="12">
    <w:abstractNumId w:val="44"/>
  </w:num>
  <w:num w:numId="13">
    <w:abstractNumId w:val="156"/>
  </w:num>
  <w:num w:numId="14">
    <w:abstractNumId w:val="183"/>
  </w:num>
  <w:num w:numId="15">
    <w:abstractNumId w:val="1"/>
  </w:num>
  <w:num w:numId="16">
    <w:abstractNumId w:val="62"/>
  </w:num>
  <w:num w:numId="17">
    <w:abstractNumId w:val="136"/>
  </w:num>
  <w:num w:numId="18">
    <w:abstractNumId w:val="181"/>
  </w:num>
  <w:num w:numId="19">
    <w:abstractNumId w:val="49"/>
  </w:num>
  <w:num w:numId="20">
    <w:abstractNumId w:val="125"/>
  </w:num>
  <w:num w:numId="21">
    <w:abstractNumId w:val="56"/>
  </w:num>
  <w:num w:numId="22">
    <w:abstractNumId w:val="111"/>
  </w:num>
  <w:num w:numId="23">
    <w:abstractNumId w:val="116"/>
  </w:num>
  <w:num w:numId="24">
    <w:abstractNumId w:val="169"/>
  </w:num>
  <w:num w:numId="25">
    <w:abstractNumId w:val="162"/>
  </w:num>
  <w:num w:numId="26">
    <w:abstractNumId w:val="175"/>
  </w:num>
  <w:num w:numId="27">
    <w:abstractNumId w:val="123"/>
  </w:num>
  <w:num w:numId="28">
    <w:abstractNumId w:val="159"/>
  </w:num>
  <w:num w:numId="29">
    <w:abstractNumId w:val="91"/>
  </w:num>
  <w:num w:numId="30">
    <w:abstractNumId w:val="157"/>
  </w:num>
  <w:num w:numId="31">
    <w:abstractNumId w:val="149"/>
  </w:num>
  <w:num w:numId="32">
    <w:abstractNumId w:val="92"/>
  </w:num>
  <w:num w:numId="33">
    <w:abstractNumId w:val="60"/>
  </w:num>
  <w:num w:numId="34">
    <w:abstractNumId w:val="100"/>
  </w:num>
  <w:num w:numId="35">
    <w:abstractNumId w:val="184"/>
  </w:num>
  <w:num w:numId="36">
    <w:abstractNumId w:val="57"/>
  </w:num>
  <w:num w:numId="37">
    <w:abstractNumId w:val="70"/>
  </w:num>
  <w:num w:numId="38">
    <w:abstractNumId w:val="35"/>
  </w:num>
  <w:num w:numId="39">
    <w:abstractNumId w:val="107"/>
  </w:num>
  <w:num w:numId="4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8"/>
  </w:num>
  <w:num w:numId="43">
    <w:abstractNumId w:val="121"/>
  </w:num>
  <w:num w:numId="44">
    <w:abstractNumId w:val="148"/>
  </w:num>
  <w:num w:numId="45">
    <w:abstractNumId w:val="97"/>
  </w:num>
  <w:num w:numId="46">
    <w:abstractNumId w:val="33"/>
  </w:num>
  <w:num w:numId="47">
    <w:abstractNumId w:val="167"/>
  </w:num>
  <w:num w:numId="48">
    <w:abstractNumId w:val="150"/>
  </w:num>
  <w:num w:numId="49">
    <w:abstractNumId w:val="144"/>
  </w:num>
  <w:num w:numId="50">
    <w:abstractNumId w:val="134"/>
  </w:num>
  <w:num w:numId="51">
    <w:abstractNumId w:val="52"/>
  </w:num>
  <w:num w:numId="52">
    <w:abstractNumId w:val="174"/>
  </w:num>
  <w:num w:numId="53">
    <w:abstractNumId w:val="90"/>
  </w:num>
  <w:num w:numId="54">
    <w:abstractNumId w:val="20"/>
  </w:num>
  <w:num w:numId="55">
    <w:abstractNumId w:val="93"/>
  </w:num>
  <w:num w:numId="56">
    <w:abstractNumId w:val="124"/>
  </w:num>
  <w:num w:numId="57">
    <w:abstractNumId w:val="89"/>
  </w:num>
  <w:num w:numId="58">
    <w:abstractNumId w:val="36"/>
  </w:num>
  <w:num w:numId="59">
    <w:abstractNumId w:val="34"/>
  </w:num>
  <w:num w:numId="60">
    <w:abstractNumId w:val="131"/>
  </w:num>
  <w:num w:numId="61">
    <w:abstractNumId w:val="51"/>
  </w:num>
  <w:num w:numId="62">
    <w:abstractNumId w:val="50"/>
  </w:num>
  <w:num w:numId="63">
    <w:abstractNumId w:val="77"/>
  </w:num>
  <w:num w:numId="64">
    <w:abstractNumId w:val="166"/>
  </w:num>
  <w:num w:numId="65">
    <w:abstractNumId w:val="84"/>
  </w:num>
  <w:num w:numId="66">
    <w:abstractNumId w:val="61"/>
  </w:num>
  <w:num w:numId="67">
    <w:abstractNumId w:val="161"/>
  </w:num>
  <w:num w:numId="68">
    <w:abstractNumId w:val="154"/>
  </w:num>
  <w:num w:numId="69">
    <w:abstractNumId w:val="108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29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9">
    <w:abstractNumId w:val="120"/>
  </w:num>
  <w:num w:numId="80">
    <w:abstractNumId w:val="96"/>
  </w:num>
  <w:num w:numId="81">
    <w:abstractNumId w:val="177"/>
  </w:num>
  <w:num w:numId="82">
    <w:abstractNumId w:val="71"/>
  </w:num>
  <w:num w:numId="83">
    <w:abstractNumId w:val="160"/>
  </w:num>
  <w:num w:numId="84">
    <w:abstractNumId w:val="104"/>
  </w:num>
  <w:num w:numId="85">
    <w:abstractNumId w:val="42"/>
  </w:num>
  <w:num w:numId="86">
    <w:abstractNumId w:val="82"/>
  </w:num>
  <w:num w:numId="87">
    <w:abstractNumId w:val="168"/>
  </w:num>
  <w:num w:numId="88">
    <w:abstractNumId w:val="168"/>
    <w:lvlOverride w:ilvl="0">
      <w:startOverride w:val="2"/>
    </w:lvlOverride>
  </w:num>
  <w:num w:numId="8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</w:num>
  <w:num w:numId="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1"/>
  </w:num>
  <w:num w:numId="93">
    <w:abstractNumId w:val="95"/>
  </w:num>
  <w:num w:numId="94">
    <w:abstractNumId w:val="80"/>
  </w:num>
  <w:num w:numId="95">
    <w:abstractNumId w:val="151"/>
  </w:num>
  <w:num w:numId="96">
    <w:abstractNumId w:val="67"/>
  </w:num>
  <w:num w:numId="97">
    <w:abstractNumId w:val="88"/>
  </w:num>
  <w:num w:numId="98">
    <w:abstractNumId w:val="173"/>
  </w:num>
  <w:num w:numId="99">
    <w:abstractNumId w:val="114"/>
  </w:num>
  <w:num w:numId="100">
    <w:abstractNumId w:val="81"/>
  </w:num>
  <w:num w:numId="101">
    <w:abstractNumId w:val="69"/>
  </w:num>
  <w:num w:numId="102">
    <w:abstractNumId w:val="170"/>
  </w:num>
  <w:num w:numId="103">
    <w:abstractNumId w:val="41"/>
  </w:num>
  <w:num w:numId="104">
    <w:abstractNumId w:val="55"/>
  </w:num>
  <w:num w:numId="105">
    <w:abstractNumId w:val="64"/>
  </w:num>
  <w:num w:numId="106">
    <w:abstractNumId w:val="147"/>
  </w:num>
  <w:num w:numId="107">
    <w:abstractNumId w:val="68"/>
  </w:num>
  <w:num w:numId="108">
    <w:abstractNumId w:val="138"/>
  </w:num>
  <w:num w:numId="109">
    <w:abstractNumId w:val="139"/>
  </w:num>
  <w:num w:numId="110">
    <w:abstractNumId w:val="43"/>
  </w:num>
  <w:num w:numId="111">
    <w:abstractNumId w:val="79"/>
  </w:num>
  <w:num w:numId="112">
    <w:abstractNumId w:val="73"/>
  </w:num>
  <w:num w:numId="113">
    <w:abstractNumId w:val="46"/>
  </w:num>
  <w:num w:numId="114">
    <w:abstractNumId w:val="21"/>
  </w:num>
  <w:num w:numId="115">
    <w:abstractNumId w:val="113"/>
  </w:num>
  <w:num w:numId="116">
    <w:abstractNumId w:val="117"/>
  </w:num>
  <w:num w:numId="117">
    <w:abstractNumId w:val="115"/>
  </w:num>
  <w:num w:numId="118">
    <w:abstractNumId w:val="31"/>
  </w:num>
  <w:num w:numId="119">
    <w:abstractNumId w:val="178"/>
  </w:num>
  <w:num w:numId="120">
    <w:abstractNumId w:val="65"/>
  </w:num>
  <w:num w:numId="121">
    <w:abstractNumId w:val="163"/>
  </w:num>
  <w:num w:numId="122">
    <w:abstractNumId w:val="30"/>
  </w:num>
  <w:num w:numId="123">
    <w:abstractNumId w:val="98"/>
  </w:num>
  <w:num w:numId="124">
    <w:abstractNumId w:val="28"/>
  </w:num>
  <w:num w:numId="125">
    <w:abstractNumId w:val="142"/>
  </w:num>
  <w:num w:numId="126">
    <w:abstractNumId w:val="127"/>
  </w:num>
  <w:num w:numId="127">
    <w:abstractNumId w:val="165"/>
  </w:num>
  <w:num w:numId="128">
    <w:abstractNumId w:val="85"/>
  </w:num>
  <w:num w:numId="129">
    <w:abstractNumId w:val="19"/>
  </w:num>
  <w:num w:numId="130">
    <w:abstractNumId w:val="179"/>
  </w:num>
  <w:num w:numId="131">
    <w:abstractNumId w:val="25"/>
  </w:num>
  <w:num w:numId="132">
    <w:abstractNumId w:val="132"/>
  </w:num>
  <w:num w:numId="133">
    <w:abstractNumId w:val="171"/>
  </w:num>
  <w:num w:numId="134">
    <w:abstractNumId w:val="74"/>
  </w:num>
  <w:num w:numId="135">
    <w:abstractNumId w:val="182"/>
  </w:num>
  <w:num w:numId="136">
    <w:abstractNumId w:val="48"/>
  </w:num>
  <w:num w:numId="137">
    <w:abstractNumId w:val="164"/>
  </w:num>
  <w:num w:numId="138">
    <w:abstractNumId w:val="110"/>
  </w:num>
  <w:num w:numId="139">
    <w:abstractNumId w:val="24"/>
  </w:num>
  <w:num w:numId="140">
    <w:abstractNumId w:val="22"/>
  </w:num>
  <w:num w:numId="141">
    <w:abstractNumId w:val="99"/>
  </w:num>
  <w:num w:numId="142">
    <w:abstractNumId w:val="153"/>
  </w:num>
  <w:num w:numId="143">
    <w:abstractNumId w:val="63"/>
  </w:num>
  <w:num w:numId="144">
    <w:abstractNumId w:val="101"/>
  </w:num>
  <w:num w:numId="145">
    <w:abstractNumId w:val="122"/>
  </w:num>
  <w:num w:numId="146">
    <w:abstractNumId w:val="94"/>
  </w:num>
  <w:num w:numId="147">
    <w:abstractNumId w:val="66"/>
  </w:num>
  <w:num w:numId="148">
    <w:abstractNumId w:val="145"/>
  </w:num>
  <w:num w:numId="149">
    <w:abstractNumId w:val="143"/>
  </w:num>
  <w:num w:numId="150">
    <w:abstractNumId w:val="78"/>
  </w:num>
  <w:num w:numId="151">
    <w:abstractNumId w:val="32"/>
  </w:num>
  <w:num w:numId="152">
    <w:abstractNumId w:val="27"/>
  </w:num>
  <w:num w:numId="153">
    <w:abstractNumId w:val="158"/>
  </w:num>
  <w:num w:numId="154">
    <w:abstractNumId w:val="23"/>
  </w:num>
  <w:num w:numId="155">
    <w:abstractNumId w:val="17"/>
  </w:num>
  <w:num w:numId="15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1">
    <w:abstractNumId w:val="155"/>
  </w:num>
  <w:num w:numId="162">
    <w:abstractNumId w:val="103"/>
  </w:num>
  <w:num w:numId="163">
    <w:abstractNumId w:val="26"/>
  </w:num>
  <w:num w:numId="164">
    <w:abstractNumId w:val="180"/>
  </w:num>
  <w:num w:numId="165">
    <w:abstractNumId w:val="18"/>
  </w:num>
  <w:num w:numId="166">
    <w:abstractNumId w:val="102"/>
  </w:num>
  <w:num w:numId="16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8">
    <w:abstractNumId w:val="152"/>
  </w:num>
  <w:num w:numId="169">
    <w:abstractNumId w:val="39"/>
  </w:num>
  <w:num w:numId="170">
    <w:abstractNumId w:val="3"/>
  </w:num>
  <w:num w:numId="171">
    <w:abstractNumId w:val="9"/>
  </w:num>
  <w:num w:numId="172">
    <w:abstractNumId w:val="11"/>
  </w:num>
  <w:num w:numId="173">
    <w:abstractNumId w:val="4"/>
  </w:num>
  <w:num w:numId="174">
    <w:abstractNumId w:val="10"/>
  </w:num>
  <w:num w:numId="175">
    <w:abstractNumId w:val="12"/>
  </w:num>
  <w:num w:numId="176">
    <w:abstractNumId w:val="6"/>
  </w:num>
  <w:num w:numId="177">
    <w:abstractNumId w:val="8"/>
  </w:num>
  <w:num w:numId="178">
    <w:abstractNumId w:val="5"/>
  </w:num>
  <w:num w:numId="179">
    <w:abstractNumId w:val="13"/>
  </w:num>
  <w:num w:numId="180">
    <w:abstractNumId w:val="14"/>
  </w:num>
  <w:num w:numId="181">
    <w:abstractNumId w:val="15"/>
  </w:num>
  <w:num w:numId="182">
    <w:abstractNumId w:val="146"/>
  </w:num>
  <w:num w:numId="183">
    <w:abstractNumId w:val="72"/>
  </w:num>
  <w:num w:numId="184">
    <w:abstractNumId w:val="45"/>
  </w:num>
  <w:num w:numId="185">
    <w:abstractNumId w:val="106"/>
  </w:num>
  <w:num w:numId="186">
    <w:abstractNumId w:val="118"/>
  </w:num>
  <w:num w:numId="187">
    <w:abstractNumId w:val="37"/>
  </w:num>
  <w:num w:numId="188">
    <w:abstractNumId w:val="126"/>
  </w:num>
  <w:num w:numId="189">
    <w:abstractNumId w:val="137"/>
  </w:num>
  <w:num w:numId="190">
    <w:abstractNumId w:val="135"/>
  </w:num>
  <w:num w:numId="191">
    <w:abstractNumId w:val="129"/>
  </w:num>
  <w:num w:numId="192">
    <w:abstractNumId w:val="109"/>
  </w:num>
  <w:num w:numId="193">
    <w:abstractNumId w:val="53"/>
  </w:num>
  <w:num w:numId="194">
    <w:abstractNumId w:val="130"/>
  </w:num>
  <w:num w:numId="195">
    <w:abstractNumId w:val="105"/>
  </w:num>
  <w:num w:numId="196">
    <w:abstractNumId w:val="86"/>
  </w:num>
  <w:num w:numId="1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76"/>
  </w:num>
  <w:num w:numId="199">
    <w:abstractNumId w:val="47"/>
  </w:num>
  <w:num w:numId="200">
    <w:abstractNumId w:val="38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544CB7"/>
    <w:rsid w:val="00003EB1"/>
    <w:rsid w:val="0002658A"/>
    <w:rsid w:val="00026741"/>
    <w:rsid w:val="00026B71"/>
    <w:rsid w:val="00026D62"/>
    <w:rsid w:val="00027BB8"/>
    <w:rsid w:val="00031AAD"/>
    <w:rsid w:val="00034E8A"/>
    <w:rsid w:val="0003686D"/>
    <w:rsid w:val="00052A0E"/>
    <w:rsid w:val="00057D3C"/>
    <w:rsid w:val="00060EA0"/>
    <w:rsid w:val="00062C94"/>
    <w:rsid w:val="00064BFA"/>
    <w:rsid w:val="00065258"/>
    <w:rsid w:val="00072974"/>
    <w:rsid w:val="0007369D"/>
    <w:rsid w:val="000768CB"/>
    <w:rsid w:val="000813BA"/>
    <w:rsid w:val="00090D0E"/>
    <w:rsid w:val="0009224A"/>
    <w:rsid w:val="00094DBB"/>
    <w:rsid w:val="000A06C0"/>
    <w:rsid w:val="000A186F"/>
    <w:rsid w:val="000B0719"/>
    <w:rsid w:val="000B70E8"/>
    <w:rsid w:val="000C1ED5"/>
    <w:rsid w:val="000C3000"/>
    <w:rsid w:val="000C6D28"/>
    <w:rsid w:val="000D040F"/>
    <w:rsid w:val="000D051F"/>
    <w:rsid w:val="000D0646"/>
    <w:rsid w:val="000D3678"/>
    <w:rsid w:val="000D3F01"/>
    <w:rsid w:val="000D6AD6"/>
    <w:rsid w:val="000E2B07"/>
    <w:rsid w:val="000E3285"/>
    <w:rsid w:val="000E4213"/>
    <w:rsid w:val="000E76EA"/>
    <w:rsid w:val="000E79B4"/>
    <w:rsid w:val="000F5C0E"/>
    <w:rsid w:val="000F6BBC"/>
    <w:rsid w:val="000F71FD"/>
    <w:rsid w:val="00104303"/>
    <w:rsid w:val="001061B7"/>
    <w:rsid w:val="0011002B"/>
    <w:rsid w:val="00111BB8"/>
    <w:rsid w:val="00125E56"/>
    <w:rsid w:val="001263CE"/>
    <w:rsid w:val="00133CD5"/>
    <w:rsid w:val="00133D75"/>
    <w:rsid w:val="001349F9"/>
    <w:rsid w:val="001355F3"/>
    <w:rsid w:val="0013716A"/>
    <w:rsid w:val="0014419A"/>
    <w:rsid w:val="001476D8"/>
    <w:rsid w:val="00150415"/>
    <w:rsid w:val="00154CC1"/>
    <w:rsid w:val="001602E7"/>
    <w:rsid w:val="001614DC"/>
    <w:rsid w:val="001647E5"/>
    <w:rsid w:val="00165E92"/>
    <w:rsid w:val="00170D08"/>
    <w:rsid w:val="001759DD"/>
    <w:rsid w:val="00177DA1"/>
    <w:rsid w:val="00180601"/>
    <w:rsid w:val="0018285C"/>
    <w:rsid w:val="00184D72"/>
    <w:rsid w:val="0018719A"/>
    <w:rsid w:val="00187505"/>
    <w:rsid w:val="00191754"/>
    <w:rsid w:val="0019179F"/>
    <w:rsid w:val="00192201"/>
    <w:rsid w:val="001A6B9A"/>
    <w:rsid w:val="001B487D"/>
    <w:rsid w:val="001B76FC"/>
    <w:rsid w:val="001C152E"/>
    <w:rsid w:val="001C2E1B"/>
    <w:rsid w:val="001C6D6B"/>
    <w:rsid w:val="001D02BC"/>
    <w:rsid w:val="001E05DA"/>
    <w:rsid w:val="001E7108"/>
    <w:rsid w:val="00202AD9"/>
    <w:rsid w:val="00205802"/>
    <w:rsid w:val="00207FAE"/>
    <w:rsid w:val="002105B0"/>
    <w:rsid w:val="00217C6D"/>
    <w:rsid w:val="00231985"/>
    <w:rsid w:val="0023259B"/>
    <w:rsid w:val="002406D9"/>
    <w:rsid w:val="0024329E"/>
    <w:rsid w:val="0024593E"/>
    <w:rsid w:val="00263F53"/>
    <w:rsid w:val="00265208"/>
    <w:rsid w:val="00276D08"/>
    <w:rsid w:val="002774BD"/>
    <w:rsid w:val="00280194"/>
    <w:rsid w:val="00284A49"/>
    <w:rsid w:val="00293AA5"/>
    <w:rsid w:val="002A01AA"/>
    <w:rsid w:val="002A1415"/>
    <w:rsid w:val="002A1A4B"/>
    <w:rsid w:val="002A6DCD"/>
    <w:rsid w:val="002A7D13"/>
    <w:rsid w:val="002A7F4C"/>
    <w:rsid w:val="002B0C59"/>
    <w:rsid w:val="002B19AF"/>
    <w:rsid w:val="002B4F6E"/>
    <w:rsid w:val="002B5002"/>
    <w:rsid w:val="002C09A7"/>
    <w:rsid w:val="002C4312"/>
    <w:rsid w:val="002C4ED8"/>
    <w:rsid w:val="002C4F80"/>
    <w:rsid w:val="002C7DCB"/>
    <w:rsid w:val="002D0FCB"/>
    <w:rsid w:val="002D2BBC"/>
    <w:rsid w:val="002D65B1"/>
    <w:rsid w:val="002D67E7"/>
    <w:rsid w:val="002D6E50"/>
    <w:rsid w:val="002E0385"/>
    <w:rsid w:val="002E0B5C"/>
    <w:rsid w:val="002E1488"/>
    <w:rsid w:val="002F4402"/>
    <w:rsid w:val="002F555A"/>
    <w:rsid w:val="00322C95"/>
    <w:rsid w:val="0033025D"/>
    <w:rsid w:val="00342607"/>
    <w:rsid w:val="0035203F"/>
    <w:rsid w:val="003615F6"/>
    <w:rsid w:val="003632C7"/>
    <w:rsid w:val="003662D1"/>
    <w:rsid w:val="0036727A"/>
    <w:rsid w:val="003769A7"/>
    <w:rsid w:val="003848E2"/>
    <w:rsid w:val="00385353"/>
    <w:rsid w:val="003B07D7"/>
    <w:rsid w:val="003B2898"/>
    <w:rsid w:val="003B7A2C"/>
    <w:rsid w:val="003C1785"/>
    <w:rsid w:val="003C1997"/>
    <w:rsid w:val="003D2574"/>
    <w:rsid w:val="003D5C16"/>
    <w:rsid w:val="003D5F4C"/>
    <w:rsid w:val="003D730D"/>
    <w:rsid w:val="003D7C46"/>
    <w:rsid w:val="003E0181"/>
    <w:rsid w:val="003E3954"/>
    <w:rsid w:val="003E7196"/>
    <w:rsid w:val="003F402A"/>
    <w:rsid w:val="004049C3"/>
    <w:rsid w:val="00404C92"/>
    <w:rsid w:val="00407242"/>
    <w:rsid w:val="004101EF"/>
    <w:rsid w:val="00422E2A"/>
    <w:rsid w:val="00424BA4"/>
    <w:rsid w:val="00430428"/>
    <w:rsid w:val="004415A8"/>
    <w:rsid w:val="00441D49"/>
    <w:rsid w:val="00442460"/>
    <w:rsid w:val="00450880"/>
    <w:rsid w:val="00451710"/>
    <w:rsid w:val="00456A6D"/>
    <w:rsid w:val="00456C6E"/>
    <w:rsid w:val="004614F5"/>
    <w:rsid w:val="004631E4"/>
    <w:rsid w:val="00465FA8"/>
    <w:rsid w:val="00474049"/>
    <w:rsid w:val="00483FC5"/>
    <w:rsid w:val="00485C35"/>
    <w:rsid w:val="004A09F5"/>
    <w:rsid w:val="004A239F"/>
    <w:rsid w:val="004A7C56"/>
    <w:rsid w:val="004B2C74"/>
    <w:rsid w:val="004B3DEB"/>
    <w:rsid w:val="004B4E83"/>
    <w:rsid w:val="004C0AF6"/>
    <w:rsid w:val="004C0FC2"/>
    <w:rsid w:val="004C344B"/>
    <w:rsid w:val="004C5AAE"/>
    <w:rsid w:val="004C5DE8"/>
    <w:rsid w:val="004C607F"/>
    <w:rsid w:val="004C6963"/>
    <w:rsid w:val="004D1CBF"/>
    <w:rsid w:val="004D1CFF"/>
    <w:rsid w:val="004D6B8F"/>
    <w:rsid w:val="004E132E"/>
    <w:rsid w:val="004E31F6"/>
    <w:rsid w:val="004E5A58"/>
    <w:rsid w:val="004E75D9"/>
    <w:rsid w:val="004F0A1B"/>
    <w:rsid w:val="004F15EF"/>
    <w:rsid w:val="004F4507"/>
    <w:rsid w:val="004F744B"/>
    <w:rsid w:val="00502208"/>
    <w:rsid w:val="00507A82"/>
    <w:rsid w:val="00515F8D"/>
    <w:rsid w:val="00525B41"/>
    <w:rsid w:val="005269B2"/>
    <w:rsid w:val="00526C84"/>
    <w:rsid w:val="00527E1E"/>
    <w:rsid w:val="00530BA0"/>
    <w:rsid w:val="0054279B"/>
    <w:rsid w:val="00544CB7"/>
    <w:rsid w:val="00566073"/>
    <w:rsid w:val="00570E83"/>
    <w:rsid w:val="005752B0"/>
    <w:rsid w:val="00575D4D"/>
    <w:rsid w:val="00595079"/>
    <w:rsid w:val="00595275"/>
    <w:rsid w:val="005A1E55"/>
    <w:rsid w:val="005A29CE"/>
    <w:rsid w:val="005A4456"/>
    <w:rsid w:val="005A4516"/>
    <w:rsid w:val="005B653C"/>
    <w:rsid w:val="005C4D59"/>
    <w:rsid w:val="005C6A45"/>
    <w:rsid w:val="005D2B0F"/>
    <w:rsid w:val="005E0957"/>
    <w:rsid w:val="005E0C8F"/>
    <w:rsid w:val="005E414C"/>
    <w:rsid w:val="005E61C0"/>
    <w:rsid w:val="005F1536"/>
    <w:rsid w:val="006002FD"/>
    <w:rsid w:val="006039D4"/>
    <w:rsid w:val="006042E4"/>
    <w:rsid w:val="00604A93"/>
    <w:rsid w:val="00611828"/>
    <w:rsid w:val="006148F9"/>
    <w:rsid w:val="00615AED"/>
    <w:rsid w:val="00615F85"/>
    <w:rsid w:val="00617702"/>
    <w:rsid w:val="00631F24"/>
    <w:rsid w:val="0063413F"/>
    <w:rsid w:val="00634693"/>
    <w:rsid w:val="006416FA"/>
    <w:rsid w:val="00644A88"/>
    <w:rsid w:val="00645F86"/>
    <w:rsid w:val="00646B93"/>
    <w:rsid w:val="00646CBD"/>
    <w:rsid w:val="00647129"/>
    <w:rsid w:val="00647422"/>
    <w:rsid w:val="00647A52"/>
    <w:rsid w:val="00656E47"/>
    <w:rsid w:val="006604AB"/>
    <w:rsid w:val="00667927"/>
    <w:rsid w:val="006732FB"/>
    <w:rsid w:val="00675E05"/>
    <w:rsid w:val="006766BC"/>
    <w:rsid w:val="00680124"/>
    <w:rsid w:val="00686853"/>
    <w:rsid w:val="00694D8D"/>
    <w:rsid w:val="006A22F4"/>
    <w:rsid w:val="006A47F9"/>
    <w:rsid w:val="006A4CC7"/>
    <w:rsid w:val="006B3489"/>
    <w:rsid w:val="006D53FA"/>
    <w:rsid w:val="006D692D"/>
    <w:rsid w:val="006E118D"/>
    <w:rsid w:val="006E5E16"/>
    <w:rsid w:val="006E5FB7"/>
    <w:rsid w:val="006E7F63"/>
    <w:rsid w:val="006F15FD"/>
    <w:rsid w:val="006F2D14"/>
    <w:rsid w:val="006F4B1A"/>
    <w:rsid w:val="006F5197"/>
    <w:rsid w:val="00711D67"/>
    <w:rsid w:val="00712385"/>
    <w:rsid w:val="00713699"/>
    <w:rsid w:val="007143E6"/>
    <w:rsid w:val="00714E55"/>
    <w:rsid w:val="00716E9A"/>
    <w:rsid w:val="00721E16"/>
    <w:rsid w:val="007254FD"/>
    <w:rsid w:val="00726B23"/>
    <w:rsid w:val="00730BFE"/>
    <w:rsid w:val="00735DF4"/>
    <w:rsid w:val="00740636"/>
    <w:rsid w:val="00743421"/>
    <w:rsid w:val="00745602"/>
    <w:rsid w:val="0075036F"/>
    <w:rsid w:val="00761610"/>
    <w:rsid w:val="007618DC"/>
    <w:rsid w:val="007641A8"/>
    <w:rsid w:val="00774262"/>
    <w:rsid w:val="0077471C"/>
    <w:rsid w:val="007756F8"/>
    <w:rsid w:val="00777958"/>
    <w:rsid w:val="007835DB"/>
    <w:rsid w:val="00787A0F"/>
    <w:rsid w:val="00787EDE"/>
    <w:rsid w:val="00790A30"/>
    <w:rsid w:val="0079338A"/>
    <w:rsid w:val="00794489"/>
    <w:rsid w:val="0079536C"/>
    <w:rsid w:val="007965A7"/>
    <w:rsid w:val="00796D72"/>
    <w:rsid w:val="00796EC3"/>
    <w:rsid w:val="007A0308"/>
    <w:rsid w:val="007B760F"/>
    <w:rsid w:val="007C2ED6"/>
    <w:rsid w:val="007D03CF"/>
    <w:rsid w:val="007D28D7"/>
    <w:rsid w:val="007D74F8"/>
    <w:rsid w:val="007E342D"/>
    <w:rsid w:val="007E72DD"/>
    <w:rsid w:val="007F6E53"/>
    <w:rsid w:val="0080104C"/>
    <w:rsid w:val="0080281E"/>
    <w:rsid w:val="008041D9"/>
    <w:rsid w:val="00807728"/>
    <w:rsid w:val="0080797A"/>
    <w:rsid w:val="008179D7"/>
    <w:rsid w:val="0082190E"/>
    <w:rsid w:val="008226B8"/>
    <w:rsid w:val="008229F3"/>
    <w:rsid w:val="00836FD6"/>
    <w:rsid w:val="00837911"/>
    <w:rsid w:val="00837C37"/>
    <w:rsid w:val="00842BA0"/>
    <w:rsid w:val="008441CA"/>
    <w:rsid w:val="00845421"/>
    <w:rsid w:val="00850519"/>
    <w:rsid w:val="00853310"/>
    <w:rsid w:val="0085630C"/>
    <w:rsid w:val="0086173E"/>
    <w:rsid w:val="00862555"/>
    <w:rsid w:val="0087050A"/>
    <w:rsid w:val="00874700"/>
    <w:rsid w:val="008747BC"/>
    <w:rsid w:val="00881F2B"/>
    <w:rsid w:val="00882B72"/>
    <w:rsid w:val="00892675"/>
    <w:rsid w:val="00893BA3"/>
    <w:rsid w:val="00897A30"/>
    <w:rsid w:val="008B288F"/>
    <w:rsid w:val="008B4C88"/>
    <w:rsid w:val="008C05BF"/>
    <w:rsid w:val="008C0A89"/>
    <w:rsid w:val="008C2B92"/>
    <w:rsid w:val="008E1E24"/>
    <w:rsid w:val="008E312A"/>
    <w:rsid w:val="008E41FA"/>
    <w:rsid w:val="008E42A5"/>
    <w:rsid w:val="008E73E7"/>
    <w:rsid w:val="008F3B3E"/>
    <w:rsid w:val="00901091"/>
    <w:rsid w:val="00902855"/>
    <w:rsid w:val="00902D25"/>
    <w:rsid w:val="0090431C"/>
    <w:rsid w:val="00915B9C"/>
    <w:rsid w:val="00921576"/>
    <w:rsid w:val="00930E2C"/>
    <w:rsid w:val="00940824"/>
    <w:rsid w:val="00942080"/>
    <w:rsid w:val="00943680"/>
    <w:rsid w:val="0094371F"/>
    <w:rsid w:val="00951B7B"/>
    <w:rsid w:val="00952402"/>
    <w:rsid w:val="00956A72"/>
    <w:rsid w:val="009602E6"/>
    <w:rsid w:val="009652FA"/>
    <w:rsid w:val="0097078B"/>
    <w:rsid w:val="009755A8"/>
    <w:rsid w:val="00976276"/>
    <w:rsid w:val="00980EBC"/>
    <w:rsid w:val="00981F56"/>
    <w:rsid w:val="00987E7F"/>
    <w:rsid w:val="009960A5"/>
    <w:rsid w:val="009A121E"/>
    <w:rsid w:val="009B0344"/>
    <w:rsid w:val="009B1BAB"/>
    <w:rsid w:val="009B34F8"/>
    <w:rsid w:val="009C0DE4"/>
    <w:rsid w:val="009C23B7"/>
    <w:rsid w:val="009C2953"/>
    <w:rsid w:val="009C7893"/>
    <w:rsid w:val="009D2FE7"/>
    <w:rsid w:val="009D5E92"/>
    <w:rsid w:val="009D6DFC"/>
    <w:rsid w:val="009D7457"/>
    <w:rsid w:val="009E61D4"/>
    <w:rsid w:val="009E6F08"/>
    <w:rsid w:val="009F5A3F"/>
    <w:rsid w:val="009F5A74"/>
    <w:rsid w:val="009F79E6"/>
    <w:rsid w:val="00A019A4"/>
    <w:rsid w:val="00A03F1C"/>
    <w:rsid w:val="00A040E3"/>
    <w:rsid w:val="00A04A96"/>
    <w:rsid w:val="00A06550"/>
    <w:rsid w:val="00A075C6"/>
    <w:rsid w:val="00A10ABB"/>
    <w:rsid w:val="00A141DC"/>
    <w:rsid w:val="00A1708B"/>
    <w:rsid w:val="00A2458C"/>
    <w:rsid w:val="00A270C8"/>
    <w:rsid w:val="00A342AC"/>
    <w:rsid w:val="00A405AC"/>
    <w:rsid w:val="00A41915"/>
    <w:rsid w:val="00A50781"/>
    <w:rsid w:val="00A51591"/>
    <w:rsid w:val="00A566F4"/>
    <w:rsid w:val="00A60B89"/>
    <w:rsid w:val="00A62A27"/>
    <w:rsid w:val="00A66B56"/>
    <w:rsid w:val="00A7406D"/>
    <w:rsid w:val="00A76EFC"/>
    <w:rsid w:val="00A83648"/>
    <w:rsid w:val="00AA3DF1"/>
    <w:rsid w:val="00AB1722"/>
    <w:rsid w:val="00AB3FB4"/>
    <w:rsid w:val="00AB4F25"/>
    <w:rsid w:val="00AB6D41"/>
    <w:rsid w:val="00AC0B66"/>
    <w:rsid w:val="00AD1B33"/>
    <w:rsid w:val="00AD37B7"/>
    <w:rsid w:val="00AD7806"/>
    <w:rsid w:val="00AE3369"/>
    <w:rsid w:val="00AE3A2E"/>
    <w:rsid w:val="00AE5121"/>
    <w:rsid w:val="00AE68E6"/>
    <w:rsid w:val="00AE749E"/>
    <w:rsid w:val="00AF2769"/>
    <w:rsid w:val="00AF6ECE"/>
    <w:rsid w:val="00B03814"/>
    <w:rsid w:val="00B06F18"/>
    <w:rsid w:val="00B072F6"/>
    <w:rsid w:val="00B07974"/>
    <w:rsid w:val="00B16F75"/>
    <w:rsid w:val="00B211FB"/>
    <w:rsid w:val="00B222B0"/>
    <w:rsid w:val="00B2302F"/>
    <w:rsid w:val="00B25992"/>
    <w:rsid w:val="00B3003D"/>
    <w:rsid w:val="00B30EFA"/>
    <w:rsid w:val="00B458ED"/>
    <w:rsid w:val="00B50EC9"/>
    <w:rsid w:val="00B54F10"/>
    <w:rsid w:val="00B57211"/>
    <w:rsid w:val="00B63515"/>
    <w:rsid w:val="00B64FC8"/>
    <w:rsid w:val="00B6626C"/>
    <w:rsid w:val="00B7133E"/>
    <w:rsid w:val="00B73EB6"/>
    <w:rsid w:val="00B77C80"/>
    <w:rsid w:val="00B80C11"/>
    <w:rsid w:val="00B85E96"/>
    <w:rsid w:val="00B92166"/>
    <w:rsid w:val="00B978CC"/>
    <w:rsid w:val="00BA3CA5"/>
    <w:rsid w:val="00BB235F"/>
    <w:rsid w:val="00BB34D8"/>
    <w:rsid w:val="00BB5364"/>
    <w:rsid w:val="00BB55B3"/>
    <w:rsid w:val="00BC06FC"/>
    <w:rsid w:val="00BC56BC"/>
    <w:rsid w:val="00BC69F5"/>
    <w:rsid w:val="00BC6EC3"/>
    <w:rsid w:val="00BC72B2"/>
    <w:rsid w:val="00BC7BC4"/>
    <w:rsid w:val="00BD1DF9"/>
    <w:rsid w:val="00BD2734"/>
    <w:rsid w:val="00BD4418"/>
    <w:rsid w:val="00BD5DCC"/>
    <w:rsid w:val="00BD78EC"/>
    <w:rsid w:val="00BE21EC"/>
    <w:rsid w:val="00BE5871"/>
    <w:rsid w:val="00BF1F3D"/>
    <w:rsid w:val="00BF3CEE"/>
    <w:rsid w:val="00BF4658"/>
    <w:rsid w:val="00BF5A3C"/>
    <w:rsid w:val="00BF5DD3"/>
    <w:rsid w:val="00BF6C83"/>
    <w:rsid w:val="00C02851"/>
    <w:rsid w:val="00C12383"/>
    <w:rsid w:val="00C1365D"/>
    <w:rsid w:val="00C13E65"/>
    <w:rsid w:val="00C1548D"/>
    <w:rsid w:val="00C15ECF"/>
    <w:rsid w:val="00C16F4F"/>
    <w:rsid w:val="00C1785F"/>
    <w:rsid w:val="00C23B0F"/>
    <w:rsid w:val="00C24648"/>
    <w:rsid w:val="00C2653C"/>
    <w:rsid w:val="00C3051C"/>
    <w:rsid w:val="00C319CD"/>
    <w:rsid w:val="00C32F23"/>
    <w:rsid w:val="00C37888"/>
    <w:rsid w:val="00C405AD"/>
    <w:rsid w:val="00C40EAF"/>
    <w:rsid w:val="00C45645"/>
    <w:rsid w:val="00C526A3"/>
    <w:rsid w:val="00C56D3B"/>
    <w:rsid w:val="00C57268"/>
    <w:rsid w:val="00C669F8"/>
    <w:rsid w:val="00C758DE"/>
    <w:rsid w:val="00C828BA"/>
    <w:rsid w:val="00C83509"/>
    <w:rsid w:val="00CB3487"/>
    <w:rsid w:val="00CB3B82"/>
    <w:rsid w:val="00CB6E48"/>
    <w:rsid w:val="00CC1583"/>
    <w:rsid w:val="00CD0121"/>
    <w:rsid w:val="00CD2A88"/>
    <w:rsid w:val="00CD5E4B"/>
    <w:rsid w:val="00CE47AC"/>
    <w:rsid w:val="00CE7851"/>
    <w:rsid w:val="00CF21C7"/>
    <w:rsid w:val="00CF4ACA"/>
    <w:rsid w:val="00CF696D"/>
    <w:rsid w:val="00D00763"/>
    <w:rsid w:val="00D00A86"/>
    <w:rsid w:val="00D0175F"/>
    <w:rsid w:val="00D078D1"/>
    <w:rsid w:val="00D10132"/>
    <w:rsid w:val="00D15857"/>
    <w:rsid w:val="00D17F65"/>
    <w:rsid w:val="00D22548"/>
    <w:rsid w:val="00D24446"/>
    <w:rsid w:val="00D24B88"/>
    <w:rsid w:val="00D24DE3"/>
    <w:rsid w:val="00D31F54"/>
    <w:rsid w:val="00D33F70"/>
    <w:rsid w:val="00D360B1"/>
    <w:rsid w:val="00D37853"/>
    <w:rsid w:val="00D409A5"/>
    <w:rsid w:val="00D42EDC"/>
    <w:rsid w:val="00D44CFF"/>
    <w:rsid w:val="00D4604A"/>
    <w:rsid w:val="00D470A1"/>
    <w:rsid w:val="00D47DBF"/>
    <w:rsid w:val="00D57230"/>
    <w:rsid w:val="00D612DC"/>
    <w:rsid w:val="00D72359"/>
    <w:rsid w:val="00D730C1"/>
    <w:rsid w:val="00D77E4E"/>
    <w:rsid w:val="00D80453"/>
    <w:rsid w:val="00D91587"/>
    <w:rsid w:val="00D91660"/>
    <w:rsid w:val="00D93402"/>
    <w:rsid w:val="00D94115"/>
    <w:rsid w:val="00D958F6"/>
    <w:rsid w:val="00DA25D7"/>
    <w:rsid w:val="00DA4F3B"/>
    <w:rsid w:val="00DA6683"/>
    <w:rsid w:val="00DB13C5"/>
    <w:rsid w:val="00DB6BBF"/>
    <w:rsid w:val="00DD1E39"/>
    <w:rsid w:val="00DD2811"/>
    <w:rsid w:val="00DD6E51"/>
    <w:rsid w:val="00DD70B4"/>
    <w:rsid w:val="00DE16AE"/>
    <w:rsid w:val="00DE246D"/>
    <w:rsid w:val="00DE7A7E"/>
    <w:rsid w:val="00DE7DF5"/>
    <w:rsid w:val="00DF322D"/>
    <w:rsid w:val="00DF3F81"/>
    <w:rsid w:val="00DF787A"/>
    <w:rsid w:val="00E00BBE"/>
    <w:rsid w:val="00E05F5C"/>
    <w:rsid w:val="00E101C2"/>
    <w:rsid w:val="00E15133"/>
    <w:rsid w:val="00E2112D"/>
    <w:rsid w:val="00E23C18"/>
    <w:rsid w:val="00E47081"/>
    <w:rsid w:val="00E55E86"/>
    <w:rsid w:val="00E60973"/>
    <w:rsid w:val="00E61AC0"/>
    <w:rsid w:val="00E67E20"/>
    <w:rsid w:val="00E71E85"/>
    <w:rsid w:val="00E82237"/>
    <w:rsid w:val="00E8236E"/>
    <w:rsid w:val="00E83983"/>
    <w:rsid w:val="00E8538E"/>
    <w:rsid w:val="00E86937"/>
    <w:rsid w:val="00E919BA"/>
    <w:rsid w:val="00E95BFA"/>
    <w:rsid w:val="00E9731E"/>
    <w:rsid w:val="00EA370E"/>
    <w:rsid w:val="00EA4695"/>
    <w:rsid w:val="00EB1532"/>
    <w:rsid w:val="00EB1957"/>
    <w:rsid w:val="00EB7609"/>
    <w:rsid w:val="00EC18AD"/>
    <w:rsid w:val="00EC5E2E"/>
    <w:rsid w:val="00ED05BA"/>
    <w:rsid w:val="00ED16F6"/>
    <w:rsid w:val="00ED4CAB"/>
    <w:rsid w:val="00EF1C7E"/>
    <w:rsid w:val="00EF4522"/>
    <w:rsid w:val="00EF45B5"/>
    <w:rsid w:val="00EF75AD"/>
    <w:rsid w:val="00F030F6"/>
    <w:rsid w:val="00F05C25"/>
    <w:rsid w:val="00F0696F"/>
    <w:rsid w:val="00F10931"/>
    <w:rsid w:val="00F1452E"/>
    <w:rsid w:val="00F15986"/>
    <w:rsid w:val="00F166DE"/>
    <w:rsid w:val="00F17586"/>
    <w:rsid w:val="00F17E89"/>
    <w:rsid w:val="00F20586"/>
    <w:rsid w:val="00F31DBA"/>
    <w:rsid w:val="00F430EC"/>
    <w:rsid w:val="00F53988"/>
    <w:rsid w:val="00F55208"/>
    <w:rsid w:val="00F57B0C"/>
    <w:rsid w:val="00F619F4"/>
    <w:rsid w:val="00F636F8"/>
    <w:rsid w:val="00F83EE6"/>
    <w:rsid w:val="00F84BC2"/>
    <w:rsid w:val="00F951E2"/>
    <w:rsid w:val="00F952BF"/>
    <w:rsid w:val="00FA458B"/>
    <w:rsid w:val="00FA6137"/>
    <w:rsid w:val="00FA62EF"/>
    <w:rsid w:val="00FA6535"/>
    <w:rsid w:val="00FD0911"/>
    <w:rsid w:val="00FD3604"/>
    <w:rsid w:val="00FD4E08"/>
    <w:rsid w:val="00FD52D4"/>
    <w:rsid w:val="00FE4EA9"/>
    <w:rsid w:val="00FE6E86"/>
    <w:rsid w:val="00FF1361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Elegan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B7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4CB7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544CB7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CB7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544CB7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44CB7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4F10"/>
    <w:pPr>
      <w:widowControl/>
      <w:spacing w:before="240" w:after="60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1002B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44CB7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CB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44CB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44C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544CB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44CB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B54F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0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CB7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uiPriority w:val="39"/>
    <w:qFormat/>
    <w:rsid w:val="00A342AC"/>
    <w:pPr>
      <w:tabs>
        <w:tab w:val="right" w:leader="dot" w:pos="9968"/>
      </w:tabs>
      <w:ind w:firstLine="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44CB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544CB7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544CB7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544CB7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544CB7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544CB7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544CB7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544CB7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4CB7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44C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544CB7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544CB7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544CB7"/>
    <w:pPr>
      <w:widowControl/>
      <w:ind w:firstLine="567"/>
    </w:pPr>
    <w:rPr>
      <w:sz w:val="28"/>
    </w:rPr>
  </w:style>
  <w:style w:type="paragraph" w:customStyle="1" w:styleId="13">
    <w:name w:val="Обычный1"/>
    <w:rsid w:val="00544C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544C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544CB7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544CB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44CB7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544CB7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544CB7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44CB7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uiPriority w:val="99"/>
    <w:qFormat/>
    <w:rsid w:val="00544CB7"/>
    <w:rPr>
      <w:b/>
      <w:bCs/>
    </w:rPr>
  </w:style>
  <w:style w:type="paragraph" w:customStyle="1" w:styleId="Style22">
    <w:name w:val="Style22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544CB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544CB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544CB7"/>
    <w:pPr>
      <w:widowControl/>
      <w:ind w:left="566" w:hanging="283"/>
      <w:jc w:val="left"/>
    </w:pPr>
  </w:style>
  <w:style w:type="paragraph" w:customStyle="1" w:styleId="Style38">
    <w:name w:val="Style38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544CB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44CB7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544CB7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uiPriority w:val="99"/>
    <w:rsid w:val="00544CB7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544CB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544CB7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4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544CB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544CB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544CB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544CB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544C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4CB7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544CB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544CB7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544CB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нак Знак2"/>
    <w:rsid w:val="00544CB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44CB7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544CB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544CB7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544CB7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544CB7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uiPriority w:val="39"/>
    <w:qFormat/>
    <w:rsid w:val="00544CB7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uiPriority w:val="39"/>
    <w:qFormat/>
    <w:rsid w:val="00544CB7"/>
    <w:pPr>
      <w:ind w:left="480"/>
    </w:pPr>
  </w:style>
  <w:style w:type="character" w:styleId="af5">
    <w:name w:val="Hyperlink"/>
    <w:uiPriority w:val="99"/>
    <w:rsid w:val="00544CB7"/>
    <w:rPr>
      <w:color w:val="0000FF"/>
      <w:u w:val="single"/>
    </w:rPr>
  </w:style>
  <w:style w:type="character" w:styleId="af6">
    <w:name w:val="page number"/>
    <w:rsid w:val="00544CB7"/>
  </w:style>
  <w:style w:type="paragraph" w:styleId="41">
    <w:name w:val="toc 4"/>
    <w:basedOn w:val="a"/>
    <w:next w:val="a"/>
    <w:autoRedefine/>
    <w:rsid w:val="00544CB7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544CB7"/>
    <w:rPr>
      <w:sz w:val="16"/>
      <w:szCs w:val="16"/>
    </w:rPr>
  </w:style>
  <w:style w:type="paragraph" w:styleId="af8">
    <w:name w:val="annotation text"/>
    <w:basedOn w:val="a"/>
    <w:link w:val="af9"/>
    <w:rsid w:val="00544C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4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44CB7"/>
    <w:rPr>
      <w:b/>
      <w:bCs/>
    </w:rPr>
  </w:style>
  <w:style w:type="character" w:customStyle="1" w:styleId="afb">
    <w:name w:val="Тема примечания Знак"/>
    <w:basedOn w:val="af9"/>
    <w:link w:val="afa"/>
    <w:rsid w:val="00544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544CB7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44CB7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uiPriority w:val="99"/>
    <w:rsid w:val="0054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rsid w:val="00544C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6">
    <w:name w:val="List 3"/>
    <w:basedOn w:val="a"/>
    <w:rsid w:val="00544CB7"/>
    <w:pPr>
      <w:ind w:left="849" w:hanging="283"/>
    </w:pPr>
  </w:style>
  <w:style w:type="paragraph" w:styleId="42">
    <w:name w:val="List 4"/>
    <w:basedOn w:val="a"/>
    <w:rsid w:val="00544CB7"/>
    <w:pPr>
      <w:ind w:left="1132" w:hanging="283"/>
    </w:pPr>
  </w:style>
  <w:style w:type="paragraph" w:styleId="2a">
    <w:name w:val="List Bullet 2"/>
    <w:basedOn w:val="a"/>
    <w:rsid w:val="00544CB7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544CB7"/>
    <w:pPr>
      <w:tabs>
        <w:tab w:val="num" w:pos="926"/>
      </w:tabs>
      <w:ind w:left="926" w:hanging="360"/>
    </w:pPr>
  </w:style>
  <w:style w:type="paragraph" w:styleId="aff0">
    <w:name w:val="caption"/>
    <w:basedOn w:val="a"/>
    <w:next w:val="a"/>
    <w:qFormat/>
    <w:rsid w:val="00544CB7"/>
    <w:rPr>
      <w:b/>
      <w:bCs/>
      <w:sz w:val="20"/>
      <w:szCs w:val="20"/>
    </w:rPr>
  </w:style>
  <w:style w:type="paragraph" w:styleId="aff1">
    <w:name w:val="Normal Indent"/>
    <w:basedOn w:val="a"/>
    <w:rsid w:val="00544CB7"/>
    <w:pPr>
      <w:ind w:left="708"/>
    </w:pPr>
  </w:style>
  <w:style w:type="paragraph" w:customStyle="1" w:styleId="aff2">
    <w:name w:val="Краткий обратный адрес"/>
    <w:basedOn w:val="a"/>
    <w:rsid w:val="00544CB7"/>
  </w:style>
  <w:style w:type="paragraph" w:styleId="aff3">
    <w:name w:val="Body Text First Indent"/>
    <w:basedOn w:val="a5"/>
    <w:link w:val="aff4"/>
    <w:rsid w:val="00544CB7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544CB7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544C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544CB7"/>
    <w:rPr>
      <w:color w:val="800080"/>
      <w:u w:val="single"/>
    </w:rPr>
  </w:style>
  <w:style w:type="paragraph" w:customStyle="1" w:styleId="aff6">
    <w:name w:val="список с точками"/>
    <w:basedOn w:val="a"/>
    <w:rsid w:val="00544CB7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544CB7"/>
    <w:rPr>
      <w:b/>
      <w:sz w:val="18"/>
      <w:lang w:eastAsia="ar-SA" w:bidi="ar-SA"/>
    </w:rPr>
  </w:style>
  <w:style w:type="paragraph" w:customStyle="1" w:styleId="aff7">
    <w:name w:val="Знак 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8">
    <w:name w:val="footnote text"/>
    <w:basedOn w:val="a"/>
    <w:link w:val="aff9"/>
    <w:rsid w:val="000E4213"/>
    <w:pPr>
      <w:widowControl/>
      <w:ind w:firstLine="0"/>
      <w:jc w:val="left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rsid w:val="000E4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rsid w:val="000E4213"/>
    <w:rPr>
      <w:vertAlign w:val="superscript"/>
    </w:rPr>
  </w:style>
  <w:style w:type="paragraph" w:customStyle="1" w:styleId="2d">
    <w:name w:val="Знак2"/>
    <w:basedOn w:val="a"/>
    <w:rsid w:val="000E421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c">
    <w:name w:val="Title"/>
    <w:basedOn w:val="a"/>
    <w:link w:val="affd"/>
    <w:qFormat/>
    <w:rsid w:val="000E4213"/>
    <w:pPr>
      <w:widowControl/>
      <w:ind w:firstLine="0"/>
      <w:jc w:val="center"/>
    </w:pPr>
    <w:rPr>
      <w:szCs w:val="20"/>
    </w:rPr>
  </w:style>
  <w:style w:type="character" w:customStyle="1" w:styleId="affd">
    <w:name w:val="Название Знак"/>
    <w:basedOn w:val="a0"/>
    <w:link w:val="affc"/>
    <w:uiPriority w:val="99"/>
    <w:rsid w:val="000E4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Знак Знак3"/>
    <w:basedOn w:val="a0"/>
    <w:locked/>
    <w:rsid w:val="000E4213"/>
    <w:rPr>
      <w:rFonts w:ascii="Courier New" w:hAnsi="Courier New" w:cs="Courier New"/>
      <w:lang w:val="ru-RU" w:eastAsia="ru-RU"/>
    </w:rPr>
  </w:style>
  <w:style w:type="character" w:customStyle="1" w:styleId="2e">
    <w:name w:val="Основной текст (2)"/>
    <w:basedOn w:val="a0"/>
    <w:link w:val="213"/>
    <w:uiPriority w:val="99"/>
    <w:rsid w:val="00987E7F"/>
    <w:rPr>
      <w:sz w:val="28"/>
      <w:szCs w:val="28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987E7F"/>
    <w:pPr>
      <w:widowControl/>
      <w:shd w:val="clear" w:color="auto" w:fill="FFFFFF"/>
      <w:spacing w:after="4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48">
    <w:name w:val="Font Style48"/>
    <w:basedOn w:val="a0"/>
    <w:uiPriority w:val="99"/>
    <w:rsid w:val="003E7196"/>
    <w:rPr>
      <w:rFonts w:ascii="Times New Roman" w:hAnsi="Times New Roman" w:cs="Times New Roman"/>
      <w:sz w:val="20"/>
      <w:szCs w:val="20"/>
    </w:rPr>
  </w:style>
  <w:style w:type="paragraph" w:styleId="affe">
    <w:name w:val="List"/>
    <w:basedOn w:val="a"/>
    <w:unhideWhenUsed/>
    <w:rsid w:val="009C2953"/>
    <w:pPr>
      <w:ind w:left="283" w:hanging="283"/>
      <w:contextualSpacing/>
    </w:pPr>
  </w:style>
  <w:style w:type="paragraph" w:customStyle="1" w:styleId="14">
    <w:name w:val="Обычный (веб)1"/>
    <w:basedOn w:val="a"/>
    <w:rsid w:val="00680124"/>
    <w:pPr>
      <w:widowControl/>
      <w:spacing w:before="100" w:after="100"/>
      <w:ind w:firstLine="0"/>
      <w:jc w:val="left"/>
    </w:pPr>
    <w:rPr>
      <w:szCs w:val="20"/>
    </w:rPr>
  </w:style>
  <w:style w:type="paragraph" w:customStyle="1" w:styleId="Style5">
    <w:name w:val="Style5"/>
    <w:basedOn w:val="a"/>
    <w:rsid w:val="008041D9"/>
    <w:pPr>
      <w:autoSpaceDE w:val="0"/>
      <w:autoSpaceDN w:val="0"/>
      <w:adjustRightInd w:val="0"/>
      <w:spacing w:line="275" w:lineRule="exact"/>
      <w:ind w:firstLine="696"/>
    </w:pPr>
  </w:style>
  <w:style w:type="paragraph" w:customStyle="1" w:styleId="Style18">
    <w:name w:val="Style18"/>
    <w:basedOn w:val="a"/>
    <w:uiPriority w:val="99"/>
    <w:rsid w:val="00615AED"/>
    <w:pPr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15">
    <w:name w:val="Абзац списка1"/>
    <w:basedOn w:val="a"/>
    <w:rsid w:val="00C3051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3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Знак"/>
    <w:basedOn w:val="a"/>
    <w:rsid w:val="0011002B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11002B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9">
    <w:name w:val="Style9"/>
    <w:basedOn w:val="a"/>
    <w:rsid w:val="0011002B"/>
    <w:pPr>
      <w:autoSpaceDE w:val="0"/>
      <w:autoSpaceDN w:val="0"/>
      <w:adjustRightInd w:val="0"/>
      <w:ind w:firstLine="0"/>
    </w:pPr>
  </w:style>
  <w:style w:type="paragraph" w:customStyle="1" w:styleId="afff0">
    <w:name w:val="Содержимое таблицы"/>
    <w:basedOn w:val="a"/>
    <w:rsid w:val="0011002B"/>
    <w:pPr>
      <w:suppressLineNumbers/>
      <w:suppressAutoHyphens/>
      <w:ind w:firstLine="0"/>
      <w:jc w:val="left"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11002B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11002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1100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1002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sid w:val="0011002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7">
    <w:name w:val="Style7"/>
    <w:basedOn w:val="a"/>
    <w:rsid w:val="0011002B"/>
    <w:pPr>
      <w:autoSpaceDE w:val="0"/>
      <w:autoSpaceDN w:val="0"/>
      <w:adjustRightInd w:val="0"/>
      <w:spacing w:line="233" w:lineRule="exact"/>
      <w:ind w:firstLine="427"/>
      <w:jc w:val="left"/>
    </w:pPr>
  </w:style>
  <w:style w:type="character" w:customStyle="1" w:styleId="FontStyle15">
    <w:name w:val="Font Style15"/>
    <w:rsid w:val="0011002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styleId="afff1">
    <w:name w:val="Emphasis"/>
    <w:qFormat/>
    <w:rsid w:val="0011002B"/>
    <w:rPr>
      <w:i/>
      <w:iCs/>
    </w:rPr>
  </w:style>
  <w:style w:type="paragraph" w:customStyle="1" w:styleId="Style27">
    <w:name w:val="Style27"/>
    <w:basedOn w:val="a"/>
    <w:uiPriority w:val="99"/>
    <w:rsid w:val="0011002B"/>
    <w:pPr>
      <w:autoSpaceDE w:val="0"/>
      <w:autoSpaceDN w:val="0"/>
      <w:adjustRightInd w:val="0"/>
      <w:spacing w:line="283" w:lineRule="exact"/>
      <w:ind w:firstLine="710"/>
      <w:jc w:val="left"/>
    </w:pPr>
  </w:style>
  <w:style w:type="character" w:customStyle="1" w:styleId="FontStyle35">
    <w:name w:val="Font Style35"/>
    <w:uiPriority w:val="99"/>
    <w:rsid w:val="001100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11002B"/>
    <w:pPr>
      <w:autoSpaceDE w:val="0"/>
      <w:autoSpaceDN w:val="0"/>
      <w:adjustRightInd w:val="0"/>
      <w:spacing w:line="355" w:lineRule="exact"/>
      <w:ind w:firstLine="734"/>
      <w:jc w:val="left"/>
    </w:pPr>
  </w:style>
  <w:style w:type="paragraph" w:customStyle="1" w:styleId="Style30">
    <w:name w:val="Style30"/>
    <w:basedOn w:val="a"/>
    <w:uiPriority w:val="99"/>
    <w:rsid w:val="0011002B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100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uiPriority w:val="99"/>
    <w:rsid w:val="0011002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0">
    <w:name w:val="Font Style50"/>
    <w:uiPriority w:val="99"/>
    <w:rsid w:val="0011002B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14">
    <w:name w:val="Список 21"/>
    <w:basedOn w:val="a"/>
    <w:rsid w:val="0011002B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1002B"/>
    <w:pPr>
      <w:widowControl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Style23">
    <w:name w:val="Style23"/>
    <w:basedOn w:val="a"/>
    <w:uiPriority w:val="99"/>
    <w:rsid w:val="00184D72"/>
    <w:pPr>
      <w:autoSpaceDE w:val="0"/>
      <w:autoSpaceDN w:val="0"/>
      <w:adjustRightInd w:val="0"/>
      <w:spacing w:line="318" w:lineRule="exact"/>
      <w:ind w:firstLine="0"/>
      <w:jc w:val="left"/>
    </w:pPr>
  </w:style>
  <w:style w:type="character" w:customStyle="1" w:styleId="FontStyle33">
    <w:name w:val="Font Style33"/>
    <w:uiPriority w:val="99"/>
    <w:rsid w:val="00184D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184D7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184D72"/>
    <w:pPr>
      <w:autoSpaceDE w:val="0"/>
      <w:autoSpaceDN w:val="0"/>
      <w:adjustRightInd w:val="0"/>
      <w:spacing w:line="368" w:lineRule="exact"/>
      <w:ind w:firstLine="470"/>
      <w:jc w:val="left"/>
    </w:pPr>
  </w:style>
  <w:style w:type="paragraph" w:customStyle="1" w:styleId="Style16">
    <w:name w:val="Style16"/>
    <w:basedOn w:val="a"/>
    <w:uiPriority w:val="99"/>
    <w:rsid w:val="00184D72"/>
    <w:pPr>
      <w:autoSpaceDE w:val="0"/>
      <w:autoSpaceDN w:val="0"/>
      <w:adjustRightInd w:val="0"/>
      <w:spacing w:line="370" w:lineRule="exact"/>
      <w:ind w:firstLine="312"/>
    </w:pPr>
  </w:style>
  <w:style w:type="paragraph" w:customStyle="1" w:styleId="Style20">
    <w:name w:val="Style20"/>
    <w:basedOn w:val="a"/>
    <w:uiPriority w:val="99"/>
    <w:rsid w:val="00184D72"/>
    <w:pPr>
      <w:autoSpaceDE w:val="0"/>
      <w:autoSpaceDN w:val="0"/>
      <w:adjustRightInd w:val="0"/>
      <w:spacing w:line="365" w:lineRule="exact"/>
      <w:ind w:hanging="1286"/>
      <w:jc w:val="left"/>
    </w:pPr>
  </w:style>
  <w:style w:type="paragraph" w:customStyle="1" w:styleId="Style29">
    <w:name w:val="Style29"/>
    <w:basedOn w:val="a"/>
    <w:uiPriority w:val="99"/>
    <w:rsid w:val="00184D72"/>
    <w:pPr>
      <w:autoSpaceDE w:val="0"/>
      <w:autoSpaceDN w:val="0"/>
      <w:adjustRightInd w:val="0"/>
      <w:ind w:firstLine="0"/>
    </w:pPr>
  </w:style>
  <w:style w:type="paragraph" w:customStyle="1" w:styleId="Style25">
    <w:name w:val="Style25"/>
    <w:basedOn w:val="a"/>
    <w:uiPriority w:val="99"/>
    <w:rsid w:val="00184D72"/>
    <w:pPr>
      <w:autoSpaceDE w:val="0"/>
      <w:autoSpaceDN w:val="0"/>
      <w:adjustRightInd w:val="0"/>
      <w:spacing w:line="307" w:lineRule="exact"/>
      <w:ind w:firstLine="0"/>
    </w:pPr>
  </w:style>
  <w:style w:type="paragraph" w:customStyle="1" w:styleId="Style10">
    <w:name w:val="Style10"/>
    <w:basedOn w:val="a"/>
    <w:uiPriority w:val="99"/>
    <w:rsid w:val="00184D72"/>
    <w:pPr>
      <w:autoSpaceDE w:val="0"/>
      <w:autoSpaceDN w:val="0"/>
      <w:adjustRightInd w:val="0"/>
      <w:spacing w:line="322" w:lineRule="exact"/>
      <w:ind w:firstLine="677"/>
    </w:pPr>
  </w:style>
  <w:style w:type="paragraph" w:customStyle="1" w:styleId="Style13">
    <w:name w:val="Style13"/>
    <w:basedOn w:val="a"/>
    <w:uiPriority w:val="99"/>
    <w:rsid w:val="00184D72"/>
    <w:pPr>
      <w:autoSpaceDE w:val="0"/>
      <w:autoSpaceDN w:val="0"/>
      <w:adjustRightInd w:val="0"/>
      <w:ind w:firstLine="0"/>
      <w:jc w:val="left"/>
    </w:pPr>
  </w:style>
  <w:style w:type="character" w:customStyle="1" w:styleId="FontStyle40">
    <w:name w:val="Font Style40"/>
    <w:uiPriority w:val="99"/>
    <w:rsid w:val="00184D72"/>
    <w:rPr>
      <w:rFonts w:ascii="Segoe UI" w:hAnsi="Segoe UI" w:cs="Segoe UI"/>
      <w:sz w:val="22"/>
      <w:szCs w:val="22"/>
    </w:rPr>
  </w:style>
  <w:style w:type="character" w:customStyle="1" w:styleId="WW8Num14z2">
    <w:name w:val="WW8Num14z2"/>
    <w:uiPriority w:val="99"/>
    <w:rsid w:val="00184D72"/>
    <w:rPr>
      <w:rFonts w:ascii="Wingdings" w:hAnsi="Wingdings"/>
    </w:rPr>
  </w:style>
  <w:style w:type="paragraph" w:customStyle="1" w:styleId="FR3">
    <w:name w:val="FR3"/>
    <w:rsid w:val="00184D7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yle17">
    <w:name w:val="Style17"/>
    <w:basedOn w:val="a"/>
    <w:uiPriority w:val="99"/>
    <w:rsid w:val="00942080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styleId="afff2">
    <w:name w:val="No Spacing"/>
    <w:link w:val="afff3"/>
    <w:uiPriority w:val="1"/>
    <w:qFormat/>
    <w:rsid w:val="0094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942080"/>
    <w:pPr>
      <w:autoSpaceDE w:val="0"/>
      <w:autoSpaceDN w:val="0"/>
      <w:adjustRightInd w:val="0"/>
      <w:ind w:firstLine="0"/>
      <w:jc w:val="left"/>
    </w:pPr>
  </w:style>
  <w:style w:type="paragraph" w:customStyle="1" w:styleId="Style24">
    <w:name w:val="Style24"/>
    <w:basedOn w:val="a"/>
    <w:uiPriority w:val="99"/>
    <w:rsid w:val="00942080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2">
    <w:name w:val="Font Style42"/>
    <w:uiPriority w:val="99"/>
    <w:rsid w:val="00942080"/>
    <w:rPr>
      <w:rFonts w:ascii="Times New Roman" w:hAnsi="Times New Roman" w:cs="Times New Roman"/>
      <w:sz w:val="24"/>
      <w:szCs w:val="24"/>
    </w:rPr>
  </w:style>
  <w:style w:type="paragraph" w:customStyle="1" w:styleId="16">
    <w:name w:val="Текст1"/>
    <w:basedOn w:val="a"/>
    <w:rsid w:val="0090431C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8">
    <w:name w:val="Цитата1"/>
    <w:basedOn w:val="a"/>
    <w:rsid w:val="0090431C"/>
    <w:pPr>
      <w:widowControl/>
      <w:suppressAutoHyphens/>
      <w:ind w:left="57" w:right="113" w:firstLine="0"/>
    </w:pPr>
    <w:rPr>
      <w:sz w:val="28"/>
      <w:lang w:eastAsia="ar-SA"/>
    </w:rPr>
  </w:style>
  <w:style w:type="table" w:styleId="-2">
    <w:name w:val="Table Web 2"/>
    <w:basedOn w:val="a1"/>
    <w:rsid w:val="0090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z0">
    <w:name w:val="WW8Num1z0"/>
    <w:rsid w:val="00150415"/>
    <w:rPr>
      <w:rFonts w:ascii="Symbol" w:hAnsi="Symbol"/>
      <w:sz w:val="22"/>
    </w:rPr>
  </w:style>
  <w:style w:type="character" w:customStyle="1" w:styleId="WW8Num1z1">
    <w:name w:val="WW8Num1z1"/>
    <w:rsid w:val="00150415"/>
    <w:rPr>
      <w:rFonts w:ascii="Times New Roman" w:hAnsi="Times New Roman"/>
      <w:sz w:val="22"/>
    </w:rPr>
  </w:style>
  <w:style w:type="character" w:customStyle="1" w:styleId="WW8Num1z2">
    <w:name w:val="WW8Num1z2"/>
    <w:rsid w:val="00150415"/>
    <w:rPr>
      <w:rFonts w:ascii="Wingdings" w:hAnsi="Wingdings"/>
    </w:rPr>
  </w:style>
  <w:style w:type="character" w:customStyle="1" w:styleId="WW8Num1z3">
    <w:name w:val="WW8Num1z3"/>
    <w:uiPriority w:val="99"/>
    <w:rsid w:val="00150415"/>
    <w:rPr>
      <w:rFonts w:ascii="Symbol" w:hAnsi="Symbol"/>
    </w:rPr>
  </w:style>
  <w:style w:type="character" w:customStyle="1" w:styleId="WW8Num1z4">
    <w:name w:val="WW8Num1z4"/>
    <w:uiPriority w:val="99"/>
    <w:rsid w:val="00150415"/>
    <w:rPr>
      <w:rFonts w:ascii="Courier New" w:hAnsi="Courier New"/>
    </w:rPr>
  </w:style>
  <w:style w:type="character" w:customStyle="1" w:styleId="WW8Num2z0">
    <w:name w:val="WW8Num2z0"/>
    <w:rsid w:val="00150415"/>
    <w:rPr>
      <w:rFonts w:ascii="Symbol" w:hAnsi="Symbol"/>
    </w:rPr>
  </w:style>
  <w:style w:type="character" w:customStyle="1" w:styleId="WW8Num2z1">
    <w:name w:val="WW8Num2z1"/>
    <w:rsid w:val="00150415"/>
    <w:rPr>
      <w:rFonts w:ascii="Courier New" w:hAnsi="Courier New"/>
    </w:rPr>
  </w:style>
  <w:style w:type="character" w:customStyle="1" w:styleId="WW8Num2z2">
    <w:name w:val="WW8Num2z2"/>
    <w:rsid w:val="00150415"/>
    <w:rPr>
      <w:rFonts w:ascii="Wingdings" w:hAnsi="Wingdings"/>
    </w:rPr>
  </w:style>
  <w:style w:type="character" w:customStyle="1" w:styleId="WW8Num4z0">
    <w:name w:val="WW8Num4z0"/>
    <w:rsid w:val="00150415"/>
    <w:rPr>
      <w:rFonts w:ascii="Times New Roman" w:hAnsi="Times New Roman"/>
    </w:rPr>
  </w:style>
  <w:style w:type="character" w:customStyle="1" w:styleId="WW8Num4z1">
    <w:name w:val="WW8Num4z1"/>
    <w:uiPriority w:val="99"/>
    <w:rsid w:val="00150415"/>
    <w:rPr>
      <w:rFonts w:ascii="Courier New" w:hAnsi="Courier New"/>
    </w:rPr>
  </w:style>
  <w:style w:type="character" w:customStyle="1" w:styleId="WW8Num4z2">
    <w:name w:val="WW8Num4z2"/>
    <w:uiPriority w:val="99"/>
    <w:rsid w:val="00150415"/>
    <w:rPr>
      <w:rFonts w:ascii="Wingdings" w:hAnsi="Wingdings"/>
    </w:rPr>
  </w:style>
  <w:style w:type="character" w:customStyle="1" w:styleId="WW8Num4z3">
    <w:name w:val="WW8Num4z3"/>
    <w:uiPriority w:val="99"/>
    <w:rsid w:val="00150415"/>
    <w:rPr>
      <w:rFonts w:ascii="Symbol" w:hAnsi="Symbol"/>
    </w:rPr>
  </w:style>
  <w:style w:type="character" w:customStyle="1" w:styleId="WW8Num5z0">
    <w:name w:val="WW8Num5z0"/>
    <w:rsid w:val="00150415"/>
    <w:rPr>
      <w:rFonts w:ascii="Symbol" w:hAnsi="Symbol"/>
      <w:sz w:val="22"/>
    </w:rPr>
  </w:style>
  <w:style w:type="character" w:customStyle="1" w:styleId="WW8Num5z1">
    <w:name w:val="WW8Num5z1"/>
    <w:uiPriority w:val="99"/>
    <w:rsid w:val="00150415"/>
    <w:rPr>
      <w:rFonts w:ascii="Times New Roman" w:hAnsi="Times New Roman"/>
      <w:sz w:val="22"/>
    </w:rPr>
  </w:style>
  <w:style w:type="character" w:customStyle="1" w:styleId="WW8Num5z2">
    <w:name w:val="WW8Num5z2"/>
    <w:uiPriority w:val="99"/>
    <w:rsid w:val="00150415"/>
    <w:rPr>
      <w:rFonts w:ascii="Wingdings" w:hAnsi="Wingdings"/>
    </w:rPr>
  </w:style>
  <w:style w:type="character" w:customStyle="1" w:styleId="WW8Num5z3">
    <w:name w:val="WW8Num5z3"/>
    <w:uiPriority w:val="99"/>
    <w:rsid w:val="00150415"/>
    <w:rPr>
      <w:rFonts w:ascii="Symbol" w:hAnsi="Symbol"/>
    </w:rPr>
  </w:style>
  <w:style w:type="character" w:customStyle="1" w:styleId="WW8Num5z4">
    <w:name w:val="WW8Num5z4"/>
    <w:uiPriority w:val="99"/>
    <w:rsid w:val="00150415"/>
    <w:rPr>
      <w:rFonts w:ascii="Courier New" w:hAnsi="Courier New"/>
    </w:rPr>
  </w:style>
  <w:style w:type="character" w:customStyle="1" w:styleId="WW8Num6z0">
    <w:name w:val="WW8Num6z0"/>
    <w:rsid w:val="00150415"/>
    <w:rPr>
      <w:rFonts w:ascii="Symbol" w:hAnsi="Symbol"/>
    </w:rPr>
  </w:style>
  <w:style w:type="character" w:customStyle="1" w:styleId="WW8Num6z1">
    <w:name w:val="WW8Num6z1"/>
    <w:uiPriority w:val="99"/>
    <w:rsid w:val="00150415"/>
    <w:rPr>
      <w:rFonts w:ascii="Courier New" w:hAnsi="Courier New"/>
    </w:rPr>
  </w:style>
  <w:style w:type="character" w:customStyle="1" w:styleId="WW8Num6z2">
    <w:name w:val="WW8Num6z2"/>
    <w:uiPriority w:val="99"/>
    <w:rsid w:val="00150415"/>
    <w:rPr>
      <w:rFonts w:ascii="Wingdings" w:hAnsi="Wingdings"/>
    </w:rPr>
  </w:style>
  <w:style w:type="character" w:customStyle="1" w:styleId="WW8Num7z0">
    <w:name w:val="WW8Num7z0"/>
    <w:rsid w:val="00150415"/>
    <w:rPr>
      <w:b/>
    </w:rPr>
  </w:style>
  <w:style w:type="character" w:customStyle="1" w:styleId="WW8Num9z0">
    <w:name w:val="WW8Num9z0"/>
    <w:uiPriority w:val="99"/>
    <w:rsid w:val="00150415"/>
    <w:rPr>
      <w:rFonts w:ascii="Times New Roman" w:hAnsi="Times New Roman"/>
    </w:rPr>
  </w:style>
  <w:style w:type="character" w:customStyle="1" w:styleId="WW8Num9z2">
    <w:name w:val="WW8Num9z2"/>
    <w:uiPriority w:val="99"/>
    <w:rsid w:val="00150415"/>
    <w:rPr>
      <w:rFonts w:ascii="Wingdings" w:hAnsi="Wingdings"/>
    </w:rPr>
  </w:style>
  <w:style w:type="character" w:customStyle="1" w:styleId="WW8Num9z3">
    <w:name w:val="WW8Num9z3"/>
    <w:uiPriority w:val="99"/>
    <w:rsid w:val="00150415"/>
    <w:rPr>
      <w:rFonts w:ascii="Symbol" w:hAnsi="Symbol"/>
    </w:rPr>
  </w:style>
  <w:style w:type="character" w:customStyle="1" w:styleId="WW8Num9z4">
    <w:name w:val="WW8Num9z4"/>
    <w:uiPriority w:val="99"/>
    <w:rsid w:val="00150415"/>
    <w:rPr>
      <w:rFonts w:ascii="Courier New" w:hAnsi="Courier New"/>
    </w:rPr>
  </w:style>
  <w:style w:type="character" w:customStyle="1" w:styleId="WW8Num11z0">
    <w:name w:val="WW8Num11z0"/>
    <w:rsid w:val="00150415"/>
    <w:rPr>
      <w:rFonts w:ascii="Times New Roman" w:hAnsi="Times New Roman"/>
    </w:rPr>
  </w:style>
  <w:style w:type="character" w:customStyle="1" w:styleId="WW8Num11z1">
    <w:name w:val="WW8Num11z1"/>
    <w:uiPriority w:val="99"/>
    <w:rsid w:val="00150415"/>
    <w:rPr>
      <w:rFonts w:ascii="Courier New" w:hAnsi="Courier New"/>
    </w:rPr>
  </w:style>
  <w:style w:type="character" w:customStyle="1" w:styleId="WW8Num11z2">
    <w:name w:val="WW8Num11z2"/>
    <w:uiPriority w:val="99"/>
    <w:rsid w:val="00150415"/>
    <w:rPr>
      <w:rFonts w:ascii="Wingdings" w:hAnsi="Wingdings"/>
    </w:rPr>
  </w:style>
  <w:style w:type="character" w:customStyle="1" w:styleId="WW8Num11z3">
    <w:name w:val="WW8Num11z3"/>
    <w:uiPriority w:val="99"/>
    <w:rsid w:val="00150415"/>
    <w:rPr>
      <w:rFonts w:ascii="Symbol" w:hAnsi="Symbol"/>
    </w:rPr>
  </w:style>
  <w:style w:type="character" w:customStyle="1" w:styleId="WW8Num12z0">
    <w:name w:val="WW8Num12z0"/>
    <w:rsid w:val="00150415"/>
    <w:rPr>
      <w:rFonts w:ascii="Times New Roman" w:hAnsi="Times New Roman"/>
    </w:rPr>
  </w:style>
  <w:style w:type="character" w:customStyle="1" w:styleId="WW8Num12z1">
    <w:name w:val="WW8Num12z1"/>
    <w:rsid w:val="00150415"/>
    <w:rPr>
      <w:rFonts w:ascii="Courier New" w:hAnsi="Courier New"/>
    </w:rPr>
  </w:style>
  <w:style w:type="character" w:customStyle="1" w:styleId="WW8Num12z2">
    <w:name w:val="WW8Num12z2"/>
    <w:rsid w:val="00150415"/>
    <w:rPr>
      <w:rFonts w:ascii="Wingdings" w:hAnsi="Wingdings"/>
    </w:rPr>
  </w:style>
  <w:style w:type="character" w:customStyle="1" w:styleId="WW8Num12z3">
    <w:name w:val="WW8Num12z3"/>
    <w:uiPriority w:val="99"/>
    <w:rsid w:val="00150415"/>
    <w:rPr>
      <w:rFonts w:ascii="Symbol" w:hAnsi="Symbol"/>
    </w:rPr>
  </w:style>
  <w:style w:type="character" w:customStyle="1" w:styleId="WW8Num13z0">
    <w:name w:val="WW8Num13z0"/>
    <w:uiPriority w:val="99"/>
    <w:rsid w:val="00150415"/>
    <w:rPr>
      <w:rFonts w:ascii="Times New Roman" w:hAnsi="Times New Roman"/>
      <w:sz w:val="22"/>
    </w:rPr>
  </w:style>
  <w:style w:type="character" w:customStyle="1" w:styleId="WW8Num13z2">
    <w:name w:val="WW8Num13z2"/>
    <w:uiPriority w:val="99"/>
    <w:rsid w:val="00150415"/>
    <w:rPr>
      <w:rFonts w:ascii="Wingdings" w:hAnsi="Wingdings"/>
    </w:rPr>
  </w:style>
  <w:style w:type="character" w:customStyle="1" w:styleId="WW8Num13z3">
    <w:name w:val="WW8Num13z3"/>
    <w:uiPriority w:val="99"/>
    <w:rsid w:val="00150415"/>
    <w:rPr>
      <w:rFonts w:ascii="Symbol" w:hAnsi="Symbol"/>
    </w:rPr>
  </w:style>
  <w:style w:type="character" w:customStyle="1" w:styleId="WW8Num13z4">
    <w:name w:val="WW8Num13z4"/>
    <w:uiPriority w:val="99"/>
    <w:rsid w:val="00150415"/>
    <w:rPr>
      <w:rFonts w:ascii="Courier New" w:hAnsi="Courier New"/>
    </w:rPr>
  </w:style>
  <w:style w:type="character" w:customStyle="1" w:styleId="WW8Num14z0">
    <w:name w:val="WW8Num14z0"/>
    <w:rsid w:val="00150415"/>
    <w:rPr>
      <w:rFonts w:ascii="Symbol" w:hAnsi="Symbol"/>
    </w:rPr>
  </w:style>
  <w:style w:type="character" w:customStyle="1" w:styleId="WW8Num14z1">
    <w:name w:val="WW8Num14z1"/>
    <w:uiPriority w:val="99"/>
    <w:rsid w:val="00150415"/>
    <w:rPr>
      <w:rFonts w:ascii="Courier New" w:hAnsi="Courier New"/>
    </w:rPr>
  </w:style>
  <w:style w:type="character" w:customStyle="1" w:styleId="WW8Num15z0">
    <w:name w:val="WW8Num15z0"/>
    <w:uiPriority w:val="99"/>
    <w:rsid w:val="00150415"/>
    <w:rPr>
      <w:rFonts w:ascii="Symbol" w:hAnsi="Symbol"/>
    </w:rPr>
  </w:style>
  <w:style w:type="character" w:customStyle="1" w:styleId="WW8Num15z1">
    <w:name w:val="WW8Num15z1"/>
    <w:uiPriority w:val="99"/>
    <w:rsid w:val="00150415"/>
    <w:rPr>
      <w:rFonts w:ascii="Times New Roman" w:hAnsi="Times New Roman"/>
    </w:rPr>
  </w:style>
  <w:style w:type="character" w:customStyle="1" w:styleId="WW8Num15z2">
    <w:name w:val="WW8Num15z2"/>
    <w:uiPriority w:val="99"/>
    <w:rsid w:val="00150415"/>
    <w:rPr>
      <w:rFonts w:ascii="Wingdings" w:hAnsi="Wingdings"/>
    </w:rPr>
  </w:style>
  <w:style w:type="character" w:customStyle="1" w:styleId="WW8Num15z4">
    <w:name w:val="WW8Num15z4"/>
    <w:uiPriority w:val="99"/>
    <w:rsid w:val="00150415"/>
    <w:rPr>
      <w:rFonts w:ascii="Courier New" w:hAnsi="Courier New"/>
    </w:rPr>
  </w:style>
  <w:style w:type="character" w:customStyle="1" w:styleId="WW8Num16z0">
    <w:name w:val="WW8Num16z0"/>
    <w:uiPriority w:val="99"/>
    <w:rsid w:val="00150415"/>
    <w:rPr>
      <w:rFonts w:ascii="Symbol" w:hAnsi="Symbol"/>
      <w:sz w:val="22"/>
    </w:rPr>
  </w:style>
  <w:style w:type="character" w:customStyle="1" w:styleId="WW8Num16z1">
    <w:name w:val="WW8Num16z1"/>
    <w:uiPriority w:val="99"/>
    <w:rsid w:val="00150415"/>
    <w:rPr>
      <w:rFonts w:ascii="Times New Roman" w:hAnsi="Times New Roman"/>
      <w:sz w:val="22"/>
    </w:rPr>
  </w:style>
  <w:style w:type="character" w:customStyle="1" w:styleId="WW8Num16z2">
    <w:name w:val="WW8Num16z2"/>
    <w:uiPriority w:val="99"/>
    <w:rsid w:val="00150415"/>
    <w:rPr>
      <w:rFonts w:ascii="Wingdings" w:hAnsi="Wingdings"/>
    </w:rPr>
  </w:style>
  <w:style w:type="character" w:customStyle="1" w:styleId="WW8Num16z3">
    <w:name w:val="WW8Num16z3"/>
    <w:uiPriority w:val="99"/>
    <w:rsid w:val="00150415"/>
    <w:rPr>
      <w:rFonts w:ascii="Symbol" w:hAnsi="Symbol"/>
    </w:rPr>
  </w:style>
  <w:style w:type="character" w:customStyle="1" w:styleId="WW8Num16z4">
    <w:name w:val="WW8Num16z4"/>
    <w:uiPriority w:val="99"/>
    <w:rsid w:val="00150415"/>
    <w:rPr>
      <w:rFonts w:ascii="Courier New" w:hAnsi="Courier New"/>
    </w:rPr>
  </w:style>
  <w:style w:type="character" w:customStyle="1" w:styleId="WW8Num17z0">
    <w:name w:val="WW8Num17z0"/>
    <w:rsid w:val="00150415"/>
    <w:rPr>
      <w:rFonts w:ascii="Times New Roman" w:hAnsi="Times New Roman"/>
    </w:rPr>
  </w:style>
  <w:style w:type="character" w:customStyle="1" w:styleId="WW8Num17z1">
    <w:name w:val="WW8Num17z1"/>
    <w:rsid w:val="00150415"/>
    <w:rPr>
      <w:rFonts w:ascii="Courier New" w:hAnsi="Courier New"/>
    </w:rPr>
  </w:style>
  <w:style w:type="character" w:customStyle="1" w:styleId="WW8Num17z2">
    <w:name w:val="WW8Num17z2"/>
    <w:rsid w:val="00150415"/>
    <w:rPr>
      <w:rFonts w:ascii="Wingdings" w:hAnsi="Wingdings"/>
    </w:rPr>
  </w:style>
  <w:style w:type="character" w:customStyle="1" w:styleId="WW8Num17z3">
    <w:name w:val="WW8Num17z3"/>
    <w:uiPriority w:val="99"/>
    <w:rsid w:val="00150415"/>
    <w:rPr>
      <w:rFonts w:ascii="Symbol" w:hAnsi="Symbol"/>
    </w:rPr>
  </w:style>
  <w:style w:type="character" w:customStyle="1" w:styleId="WW8Num18z0">
    <w:name w:val="WW8Num18z0"/>
    <w:uiPriority w:val="99"/>
    <w:rsid w:val="00150415"/>
    <w:rPr>
      <w:rFonts w:ascii="Times New Roman" w:hAnsi="Times New Roman"/>
    </w:rPr>
  </w:style>
  <w:style w:type="character" w:customStyle="1" w:styleId="WW8Num18z1">
    <w:name w:val="WW8Num18z1"/>
    <w:uiPriority w:val="99"/>
    <w:rsid w:val="00150415"/>
    <w:rPr>
      <w:rFonts w:ascii="Courier New" w:hAnsi="Courier New"/>
    </w:rPr>
  </w:style>
  <w:style w:type="character" w:customStyle="1" w:styleId="WW8Num18z2">
    <w:name w:val="WW8Num18z2"/>
    <w:uiPriority w:val="99"/>
    <w:rsid w:val="00150415"/>
    <w:rPr>
      <w:rFonts w:ascii="Wingdings" w:hAnsi="Wingdings"/>
    </w:rPr>
  </w:style>
  <w:style w:type="character" w:customStyle="1" w:styleId="WW8Num18z3">
    <w:name w:val="WW8Num18z3"/>
    <w:uiPriority w:val="99"/>
    <w:rsid w:val="00150415"/>
    <w:rPr>
      <w:rFonts w:ascii="Symbol" w:hAnsi="Symbol"/>
    </w:rPr>
  </w:style>
  <w:style w:type="character" w:customStyle="1" w:styleId="WW8Num19z0">
    <w:name w:val="WW8Num19z0"/>
    <w:uiPriority w:val="99"/>
    <w:rsid w:val="00150415"/>
    <w:rPr>
      <w:rFonts w:ascii="Times New Roman" w:hAnsi="Times New Roman"/>
    </w:rPr>
  </w:style>
  <w:style w:type="character" w:customStyle="1" w:styleId="WW8Num19z1">
    <w:name w:val="WW8Num19z1"/>
    <w:uiPriority w:val="99"/>
    <w:rsid w:val="00150415"/>
    <w:rPr>
      <w:rFonts w:ascii="Courier New" w:hAnsi="Courier New"/>
    </w:rPr>
  </w:style>
  <w:style w:type="character" w:customStyle="1" w:styleId="WW8Num19z2">
    <w:name w:val="WW8Num19z2"/>
    <w:uiPriority w:val="99"/>
    <w:rsid w:val="00150415"/>
    <w:rPr>
      <w:rFonts w:ascii="Wingdings" w:hAnsi="Wingdings"/>
    </w:rPr>
  </w:style>
  <w:style w:type="character" w:customStyle="1" w:styleId="WW8Num19z3">
    <w:name w:val="WW8Num19z3"/>
    <w:uiPriority w:val="99"/>
    <w:rsid w:val="00150415"/>
    <w:rPr>
      <w:rFonts w:ascii="Symbol" w:hAnsi="Symbol"/>
    </w:rPr>
  </w:style>
  <w:style w:type="character" w:customStyle="1" w:styleId="WW8Num20z0">
    <w:name w:val="WW8Num20z0"/>
    <w:uiPriority w:val="99"/>
    <w:rsid w:val="00150415"/>
    <w:rPr>
      <w:rFonts w:ascii="Symbol" w:hAnsi="Symbol"/>
    </w:rPr>
  </w:style>
  <w:style w:type="character" w:customStyle="1" w:styleId="WW8Num20z1">
    <w:name w:val="WW8Num20z1"/>
    <w:uiPriority w:val="99"/>
    <w:rsid w:val="00150415"/>
    <w:rPr>
      <w:rFonts w:ascii="Courier New" w:hAnsi="Courier New"/>
    </w:rPr>
  </w:style>
  <w:style w:type="character" w:customStyle="1" w:styleId="WW8Num20z2">
    <w:name w:val="WW8Num20z2"/>
    <w:uiPriority w:val="99"/>
    <w:rsid w:val="00150415"/>
    <w:rPr>
      <w:rFonts w:ascii="Wingdings" w:hAnsi="Wingdings"/>
    </w:rPr>
  </w:style>
  <w:style w:type="character" w:customStyle="1" w:styleId="WW8Num21z0">
    <w:name w:val="WW8Num21z0"/>
    <w:uiPriority w:val="99"/>
    <w:rsid w:val="00150415"/>
    <w:rPr>
      <w:rFonts w:ascii="Symbol" w:hAnsi="Symbol"/>
      <w:sz w:val="22"/>
    </w:rPr>
  </w:style>
  <w:style w:type="character" w:customStyle="1" w:styleId="WW8Num21z1">
    <w:name w:val="WW8Num21z1"/>
    <w:uiPriority w:val="99"/>
    <w:rsid w:val="00150415"/>
    <w:rPr>
      <w:rFonts w:ascii="Times New Roman" w:hAnsi="Times New Roman"/>
      <w:sz w:val="22"/>
    </w:rPr>
  </w:style>
  <w:style w:type="character" w:customStyle="1" w:styleId="WW8Num21z2">
    <w:name w:val="WW8Num21z2"/>
    <w:uiPriority w:val="99"/>
    <w:rsid w:val="00150415"/>
    <w:rPr>
      <w:rFonts w:ascii="Wingdings" w:hAnsi="Wingdings"/>
    </w:rPr>
  </w:style>
  <w:style w:type="character" w:customStyle="1" w:styleId="WW8Num21z3">
    <w:name w:val="WW8Num21z3"/>
    <w:uiPriority w:val="99"/>
    <w:rsid w:val="00150415"/>
    <w:rPr>
      <w:rFonts w:ascii="Symbol" w:hAnsi="Symbol"/>
    </w:rPr>
  </w:style>
  <w:style w:type="character" w:customStyle="1" w:styleId="WW8Num21z4">
    <w:name w:val="WW8Num21z4"/>
    <w:uiPriority w:val="99"/>
    <w:rsid w:val="00150415"/>
    <w:rPr>
      <w:rFonts w:ascii="Courier New" w:hAnsi="Courier New"/>
    </w:rPr>
  </w:style>
  <w:style w:type="character" w:customStyle="1" w:styleId="WW8Num22z0">
    <w:name w:val="WW8Num22z0"/>
    <w:uiPriority w:val="99"/>
    <w:rsid w:val="00150415"/>
    <w:rPr>
      <w:rFonts w:ascii="Times New Roman" w:hAnsi="Times New Roman"/>
    </w:rPr>
  </w:style>
  <w:style w:type="character" w:customStyle="1" w:styleId="WW8Num22z1">
    <w:name w:val="WW8Num22z1"/>
    <w:uiPriority w:val="99"/>
    <w:rsid w:val="00150415"/>
    <w:rPr>
      <w:rFonts w:ascii="Courier New" w:hAnsi="Courier New"/>
    </w:rPr>
  </w:style>
  <w:style w:type="character" w:customStyle="1" w:styleId="WW8Num22z2">
    <w:name w:val="WW8Num22z2"/>
    <w:uiPriority w:val="99"/>
    <w:rsid w:val="00150415"/>
    <w:rPr>
      <w:rFonts w:ascii="Wingdings" w:hAnsi="Wingdings"/>
    </w:rPr>
  </w:style>
  <w:style w:type="character" w:customStyle="1" w:styleId="WW8Num22z3">
    <w:name w:val="WW8Num22z3"/>
    <w:uiPriority w:val="99"/>
    <w:rsid w:val="00150415"/>
    <w:rPr>
      <w:rFonts w:ascii="Symbol" w:hAnsi="Symbol"/>
    </w:rPr>
  </w:style>
  <w:style w:type="character" w:customStyle="1" w:styleId="19">
    <w:name w:val="Основной шрифт абзаца1"/>
    <w:rsid w:val="00150415"/>
  </w:style>
  <w:style w:type="character" w:customStyle="1" w:styleId="afff4">
    <w:name w:val="Символ сноски"/>
    <w:rsid w:val="00150415"/>
    <w:rPr>
      <w:sz w:val="20"/>
      <w:vertAlign w:val="superscript"/>
    </w:rPr>
  </w:style>
  <w:style w:type="character" w:customStyle="1" w:styleId="afff5">
    <w:name w:val="Символы концевой сноски"/>
    <w:uiPriority w:val="99"/>
    <w:rsid w:val="00150415"/>
  </w:style>
  <w:style w:type="paragraph" w:customStyle="1" w:styleId="afff6">
    <w:name w:val="Заголовок"/>
    <w:basedOn w:val="a"/>
    <w:next w:val="a5"/>
    <w:rsid w:val="00150415"/>
    <w:pPr>
      <w:keepNext/>
      <w:widowControl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150415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150415"/>
    <w:pPr>
      <w:widowControl/>
      <w:suppressLineNumbers/>
      <w:ind w:firstLine="0"/>
      <w:jc w:val="left"/>
    </w:pPr>
    <w:rPr>
      <w:rFonts w:cs="Tahoma"/>
      <w:lang w:eastAsia="ar-SA"/>
    </w:rPr>
  </w:style>
  <w:style w:type="paragraph" w:styleId="afff7">
    <w:name w:val="Subtitle"/>
    <w:basedOn w:val="a"/>
    <w:next w:val="a5"/>
    <w:link w:val="afff8"/>
    <w:qFormat/>
    <w:rsid w:val="00150415"/>
    <w:pPr>
      <w:widowControl/>
      <w:spacing w:line="360" w:lineRule="auto"/>
      <w:ind w:firstLine="0"/>
      <w:jc w:val="center"/>
    </w:pPr>
    <w:rPr>
      <w:b/>
      <w:szCs w:val="20"/>
      <w:lang w:eastAsia="ar-SA"/>
    </w:rPr>
  </w:style>
  <w:style w:type="character" w:customStyle="1" w:styleId="afff8">
    <w:name w:val="Подзаголовок Знак"/>
    <w:basedOn w:val="a0"/>
    <w:link w:val="afff7"/>
    <w:rsid w:val="001504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9">
    <w:name w:val="Заголовок таблицы"/>
    <w:basedOn w:val="afff0"/>
    <w:rsid w:val="00150415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a">
    <w:name w:val="Содержимое врезки"/>
    <w:basedOn w:val="a5"/>
    <w:rsid w:val="00150415"/>
    <w:rPr>
      <w:rFonts w:ascii="Times New Roman" w:eastAsia="Times New Roman" w:hAnsi="Times New Roman" w:cs="Times New Roman"/>
      <w:lang w:eastAsia="ar-SA"/>
    </w:rPr>
  </w:style>
  <w:style w:type="character" w:customStyle="1" w:styleId="2f">
    <w:name w:val="Основной текст (2) + Не полужирный"/>
    <w:rsid w:val="00A04A96"/>
    <w:rPr>
      <w:rFonts w:ascii="Times New Roman" w:hAnsi="Times New Roman" w:cs="Times New Roman"/>
      <w:spacing w:val="0"/>
      <w:sz w:val="20"/>
      <w:szCs w:val="20"/>
    </w:rPr>
  </w:style>
  <w:style w:type="character" w:customStyle="1" w:styleId="afffb">
    <w:name w:val="Основной текст + Полужирный"/>
    <w:rsid w:val="00A04A96"/>
    <w:rPr>
      <w:b/>
      <w:bCs/>
      <w:lang w:bidi="ar-SA"/>
    </w:rPr>
  </w:style>
  <w:style w:type="character" w:customStyle="1" w:styleId="1c">
    <w:name w:val="Основной текст + Полужирный1"/>
    <w:aliases w:val="Курсив,Интервал 0 pt1"/>
    <w:rsid w:val="00A04A96"/>
    <w:rPr>
      <w:b/>
      <w:bCs/>
      <w:i/>
      <w:iCs/>
      <w:spacing w:val="10"/>
      <w:lang w:val="en-US" w:eastAsia="en-US" w:bidi="ar-SA"/>
    </w:rPr>
  </w:style>
  <w:style w:type="character" w:customStyle="1" w:styleId="FontStyle38">
    <w:name w:val="Font Style38"/>
    <w:rsid w:val="000D36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E839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E83983"/>
    <w:pPr>
      <w:autoSpaceDE w:val="0"/>
      <w:autoSpaceDN w:val="0"/>
      <w:adjustRightInd w:val="0"/>
      <w:spacing w:line="322" w:lineRule="exact"/>
      <w:ind w:firstLine="0"/>
      <w:jc w:val="left"/>
    </w:pPr>
  </w:style>
  <w:style w:type="character" w:customStyle="1" w:styleId="FontStyle27">
    <w:name w:val="Font Style27"/>
    <w:rsid w:val="00E839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40EAF"/>
    <w:rPr>
      <w:rFonts w:ascii="Times New Roman" w:hAnsi="Times New Roman" w:cs="Times New Roman"/>
      <w:sz w:val="24"/>
      <w:szCs w:val="24"/>
    </w:rPr>
  </w:style>
  <w:style w:type="character" w:styleId="afffc">
    <w:name w:val="Subtle Emphasis"/>
    <w:uiPriority w:val="19"/>
    <w:qFormat/>
    <w:rsid w:val="00C40EAF"/>
    <w:rPr>
      <w:i/>
      <w:iCs/>
      <w:color w:val="808080"/>
    </w:rPr>
  </w:style>
  <w:style w:type="character" w:customStyle="1" w:styleId="FontStyle21">
    <w:name w:val="Font Style21"/>
    <w:uiPriority w:val="99"/>
    <w:rsid w:val="00C40EA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octext">
    <w:name w:val="toctext"/>
    <w:basedOn w:val="a0"/>
    <w:rsid w:val="00C40EAF"/>
  </w:style>
  <w:style w:type="character" w:customStyle="1" w:styleId="mw-headline">
    <w:name w:val="mw-headline"/>
    <w:basedOn w:val="a0"/>
    <w:rsid w:val="00C40EAF"/>
  </w:style>
  <w:style w:type="character" w:customStyle="1" w:styleId="udar">
    <w:name w:val="udar"/>
    <w:basedOn w:val="a0"/>
    <w:rsid w:val="00C40EAF"/>
  </w:style>
  <w:style w:type="paragraph" w:customStyle="1" w:styleId="1d">
    <w:name w:val="Стиль1"/>
    <w:rsid w:val="00C40E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e"/>
    <w:uiPriority w:val="99"/>
    <w:semiHidden/>
    <w:rsid w:val="00205802"/>
    <w:rPr>
      <w:rFonts w:eastAsiaTheme="minorEastAsia"/>
      <w:sz w:val="20"/>
      <w:szCs w:val="20"/>
      <w:lang w:eastAsia="ru-RU"/>
    </w:rPr>
  </w:style>
  <w:style w:type="paragraph" w:styleId="afffe">
    <w:name w:val="endnote text"/>
    <w:basedOn w:val="a"/>
    <w:link w:val="afffd"/>
    <w:uiPriority w:val="99"/>
    <w:semiHidden/>
    <w:unhideWhenUsed/>
    <w:rsid w:val="00205802"/>
    <w:pPr>
      <w:widowControl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ntStyle54">
    <w:name w:val="Font Style54"/>
    <w:uiPriority w:val="99"/>
    <w:rsid w:val="0020580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6">
    <w:name w:val="c6"/>
    <w:basedOn w:val="a"/>
    <w:rsid w:val="00F0696F"/>
    <w:pPr>
      <w:widowControl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F0696F"/>
  </w:style>
  <w:style w:type="character" w:customStyle="1" w:styleId="FontStyle16">
    <w:name w:val="Font Style16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uiPriority w:val="99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177DA1"/>
    <w:rPr>
      <w:rFonts w:ascii="Times New Roman" w:hAnsi="Times New Roman" w:cs="Times New Roman"/>
      <w:spacing w:val="-20"/>
      <w:sz w:val="18"/>
      <w:szCs w:val="18"/>
    </w:rPr>
  </w:style>
  <w:style w:type="character" w:customStyle="1" w:styleId="2f0">
    <w:name w:val="Основной текст (2)_"/>
    <w:basedOn w:val="a0"/>
    <w:rsid w:val="00D72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ff">
    <w:name w:val="Колонтитул_"/>
    <w:basedOn w:val="a0"/>
    <w:link w:val="affff0"/>
    <w:rsid w:val="00D7235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ffff0">
    <w:name w:val="Колонтитул"/>
    <w:basedOn w:val="a"/>
    <w:link w:val="affff"/>
    <w:rsid w:val="00D72359"/>
    <w:pPr>
      <w:shd w:val="clear" w:color="auto" w:fill="FFFFFF"/>
      <w:spacing w:line="0" w:lineRule="atLeast"/>
      <w:ind w:firstLine="0"/>
      <w:jc w:val="left"/>
    </w:pPr>
    <w:rPr>
      <w:spacing w:val="10"/>
      <w:sz w:val="23"/>
      <w:szCs w:val="23"/>
      <w:lang w:eastAsia="en-US"/>
    </w:rPr>
  </w:style>
  <w:style w:type="character" w:customStyle="1" w:styleId="affff1">
    <w:name w:val="Основной текст_"/>
    <w:basedOn w:val="a0"/>
    <w:link w:val="39"/>
    <w:rsid w:val="00D72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3"/>
    <w:basedOn w:val="a"/>
    <w:link w:val="affff1"/>
    <w:rsid w:val="00D72359"/>
    <w:pPr>
      <w:shd w:val="clear" w:color="auto" w:fill="FFFFFF"/>
      <w:spacing w:before="120" w:after="60" w:line="0" w:lineRule="atLeast"/>
      <w:ind w:hanging="340"/>
      <w:jc w:val="right"/>
    </w:pPr>
    <w:rPr>
      <w:sz w:val="26"/>
      <w:szCs w:val="26"/>
      <w:lang w:eastAsia="en-US"/>
    </w:rPr>
  </w:style>
  <w:style w:type="character" w:customStyle="1" w:styleId="3a">
    <w:name w:val="Основной текст (3)_"/>
    <w:basedOn w:val="a0"/>
    <w:link w:val="3b"/>
    <w:rsid w:val="00D72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72359"/>
    <w:pPr>
      <w:shd w:val="clear" w:color="auto" w:fill="FFFFFF"/>
      <w:spacing w:before="60" w:after="240" w:line="269" w:lineRule="exact"/>
      <w:ind w:hanging="340"/>
      <w:jc w:val="left"/>
    </w:pPr>
    <w:rPr>
      <w:b/>
      <w:bCs/>
      <w:sz w:val="22"/>
      <w:szCs w:val="22"/>
      <w:lang w:eastAsia="en-US"/>
    </w:rPr>
  </w:style>
  <w:style w:type="character" w:customStyle="1" w:styleId="affff2">
    <w:name w:val="Основной текст + Малые прописные"/>
    <w:basedOn w:val="affff1"/>
    <w:rsid w:val="00D7235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3">
    <w:name w:val="Основной текст + Курсив"/>
    <w:basedOn w:val="affff1"/>
    <w:rsid w:val="00D723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f1"/>
    <w:rsid w:val="00D723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4">
    <w:name w:val="Основной текст + Полужирный;Курсив"/>
    <w:basedOn w:val="affff1"/>
    <w:rsid w:val="00D72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23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2359"/>
    <w:pPr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table" w:styleId="1f">
    <w:name w:val="Table Grid 1"/>
    <w:basedOn w:val="a1"/>
    <w:rsid w:val="00B5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">
    <w:name w:val="bodytext2"/>
    <w:basedOn w:val="a"/>
    <w:rsid w:val="00B54F10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6">
    <w:name w:val="Font Style36"/>
    <w:basedOn w:val="a0"/>
    <w:uiPriority w:val="99"/>
    <w:rsid w:val="00BA3C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BA3CA5"/>
    <w:pPr>
      <w:autoSpaceDE w:val="0"/>
      <w:autoSpaceDN w:val="0"/>
      <w:adjustRightInd w:val="0"/>
      <w:spacing w:line="317" w:lineRule="exact"/>
      <w:ind w:firstLine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BA3CA5"/>
    <w:pPr>
      <w:autoSpaceDE w:val="0"/>
      <w:autoSpaceDN w:val="0"/>
      <w:adjustRightInd w:val="0"/>
      <w:spacing w:line="322" w:lineRule="exact"/>
      <w:ind w:firstLine="0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BA3C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WW8Num3z0">
    <w:name w:val="WW8Num3z0"/>
    <w:rsid w:val="00D91660"/>
    <w:rPr>
      <w:b/>
      <w:bCs/>
    </w:rPr>
  </w:style>
  <w:style w:type="character" w:customStyle="1" w:styleId="43">
    <w:name w:val="Основной шрифт абзаца4"/>
    <w:rsid w:val="00D91660"/>
  </w:style>
  <w:style w:type="character" w:customStyle="1" w:styleId="3c">
    <w:name w:val="Основной шрифт абзаца3"/>
    <w:rsid w:val="00D91660"/>
  </w:style>
  <w:style w:type="character" w:customStyle="1" w:styleId="Absatz-Standardschriftart">
    <w:name w:val="Absatz-Standardschriftart"/>
    <w:rsid w:val="00D91660"/>
  </w:style>
  <w:style w:type="character" w:customStyle="1" w:styleId="2f1">
    <w:name w:val="Основной шрифт абзаца2"/>
    <w:rsid w:val="00D91660"/>
  </w:style>
  <w:style w:type="character" w:customStyle="1" w:styleId="WW-Absatz-Standardschriftart">
    <w:name w:val="WW-Absatz-Standardschriftart"/>
    <w:rsid w:val="00D91660"/>
  </w:style>
  <w:style w:type="character" w:customStyle="1" w:styleId="WW-Absatz-Standardschriftart1">
    <w:name w:val="WW-Absatz-Standardschriftart1"/>
    <w:rsid w:val="00D91660"/>
  </w:style>
  <w:style w:type="character" w:customStyle="1" w:styleId="WW-Absatz-Standardschriftart11">
    <w:name w:val="WW-Absatz-Standardschriftart11"/>
    <w:rsid w:val="00D91660"/>
  </w:style>
  <w:style w:type="character" w:customStyle="1" w:styleId="1f0">
    <w:name w:val="Знак примечания1"/>
    <w:basedOn w:val="19"/>
    <w:rsid w:val="00D91660"/>
    <w:rPr>
      <w:sz w:val="16"/>
      <w:szCs w:val="16"/>
    </w:rPr>
  </w:style>
  <w:style w:type="paragraph" w:customStyle="1" w:styleId="44">
    <w:name w:val="Название4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45">
    <w:name w:val="Указатель4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d">
    <w:name w:val="Название3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3e">
    <w:name w:val="Указатель3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2f2">
    <w:name w:val="Название2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f1">
    <w:name w:val="Текст примечания1"/>
    <w:basedOn w:val="a"/>
    <w:rsid w:val="00D91660"/>
    <w:pPr>
      <w:widowControl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53">
    <w:name w:val="Основной текст5"/>
    <w:basedOn w:val="a0"/>
    <w:rsid w:val="00D9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"/>
    <w:rsid w:val="00D91660"/>
    <w:pPr>
      <w:widowControl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character" w:customStyle="1" w:styleId="125pt">
    <w:name w:val="Основной текст + 12;5 pt;Малые прописные"/>
    <w:basedOn w:val="affff1"/>
    <w:rsid w:val="00D91660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styleId="affff5">
    <w:name w:val="toa heading"/>
    <w:basedOn w:val="a"/>
    <w:next w:val="a"/>
    <w:rsid w:val="00D91660"/>
    <w:pPr>
      <w:widowControl/>
      <w:overflowPunct w:val="0"/>
      <w:autoSpaceDE w:val="0"/>
      <w:autoSpaceDN w:val="0"/>
      <w:adjustRightInd w:val="0"/>
      <w:spacing w:before="120"/>
      <w:ind w:firstLine="709"/>
      <w:jc w:val="center"/>
      <w:textAlignment w:val="baseline"/>
    </w:pPr>
    <w:rPr>
      <w:rFonts w:ascii="Arial" w:hAnsi="Arial"/>
      <w:b/>
      <w:szCs w:val="20"/>
    </w:rPr>
  </w:style>
  <w:style w:type="character" w:customStyle="1" w:styleId="215">
    <w:name w:val="Основной текст 2 Знак1"/>
    <w:basedOn w:val="a0"/>
    <w:rsid w:val="00D91660"/>
    <w:rPr>
      <w:sz w:val="24"/>
    </w:rPr>
  </w:style>
  <w:style w:type="character" w:customStyle="1" w:styleId="216">
    <w:name w:val="Основной текст с отступом 2 Знак1"/>
    <w:basedOn w:val="a0"/>
    <w:rsid w:val="00D91660"/>
    <w:rPr>
      <w:sz w:val="24"/>
    </w:rPr>
  </w:style>
  <w:style w:type="paragraph" w:styleId="54">
    <w:name w:val="toc 5"/>
    <w:basedOn w:val="a"/>
    <w:next w:val="a"/>
    <w:autoRedefine/>
    <w:rsid w:val="00D91660"/>
    <w:pPr>
      <w:widowControl/>
      <w:overflowPunct w:val="0"/>
      <w:autoSpaceDE w:val="0"/>
      <w:autoSpaceDN w:val="0"/>
      <w:adjustRightInd w:val="0"/>
      <w:ind w:left="800" w:firstLine="709"/>
      <w:jc w:val="center"/>
      <w:textAlignment w:val="baseline"/>
    </w:pPr>
    <w:rPr>
      <w:sz w:val="20"/>
      <w:szCs w:val="20"/>
    </w:rPr>
  </w:style>
  <w:style w:type="paragraph" w:customStyle="1" w:styleId="affff6">
    <w:name w:val="Готовый"/>
    <w:basedOn w:val="a"/>
    <w:rsid w:val="00D9166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center"/>
    </w:pPr>
    <w:rPr>
      <w:rFonts w:ascii="Courier New" w:hAnsi="Courier New"/>
      <w:snapToGrid w:val="0"/>
    </w:rPr>
  </w:style>
  <w:style w:type="paragraph" w:customStyle="1" w:styleId="1f2">
    <w:name w:val="Знак Знак1 Знак"/>
    <w:basedOn w:val="a"/>
    <w:uiPriority w:val="99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Знак1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5">
    <w:name w:val="Знак Знак2"/>
    <w:uiPriority w:val="99"/>
    <w:rsid w:val="002D2BBC"/>
    <w:rPr>
      <w:sz w:val="24"/>
      <w:szCs w:val="24"/>
      <w:lang w:val="ru-RU" w:eastAsia="ru-RU" w:bidi="ar-SA"/>
    </w:rPr>
  </w:style>
  <w:style w:type="paragraph" w:customStyle="1" w:styleId="1f4">
    <w:name w:val="Знак1"/>
    <w:basedOn w:val="a"/>
    <w:rsid w:val="00AA3DF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0E79B4"/>
    <w:rPr>
      <w:rFonts w:ascii="Cambria" w:hAnsi="Cambria"/>
      <w:sz w:val="24"/>
      <w:szCs w:val="24"/>
      <w:lang w:val="ru-RU" w:eastAsia="ru-RU" w:bidi="ar-SA"/>
    </w:rPr>
  </w:style>
  <w:style w:type="character" w:customStyle="1" w:styleId="1f6">
    <w:name w:val="Подзаголовок Знак1"/>
    <w:basedOn w:val="a0"/>
    <w:rsid w:val="00E00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f">
    <w:name w:val="Знак3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7">
    <w:name w:val="Знак Знак1"/>
    <w:basedOn w:val="a0"/>
    <w:rsid w:val="00B222B0"/>
    <w:rPr>
      <w:rFonts w:ascii="Cambria" w:hAnsi="Cambria"/>
      <w:sz w:val="24"/>
      <w:szCs w:val="24"/>
      <w:lang w:val="ru-RU" w:eastAsia="ru-RU" w:bidi="ar-SA"/>
    </w:rPr>
  </w:style>
  <w:style w:type="paragraph" w:customStyle="1" w:styleId="217">
    <w:name w:val="Знак21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"/>
    <w:uiPriority w:val="99"/>
    <w:rsid w:val="00B222B0"/>
    <w:pPr>
      <w:autoSpaceDE w:val="0"/>
      <w:autoSpaceDN w:val="0"/>
      <w:adjustRightInd w:val="0"/>
      <w:ind w:firstLine="0"/>
      <w:jc w:val="left"/>
    </w:pPr>
  </w:style>
  <w:style w:type="paragraph" w:customStyle="1" w:styleId="Style35">
    <w:name w:val="Style35"/>
    <w:basedOn w:val="a"/>
    <w:uiPriority w:val="99"/>
    <w:rsid w:val="00B222B0"/>
    <w:pPr>
      <w:autoSpaceDE w:val="0"/>
      <w:autoSpaceDN w:val="0"/>
      <w:adjustRightInd w:val="0"/>
      <w:spacing w:line="235" w:lineRule="exact"/>
      <w:ind w:hanging="178"/>
      <w:jc w:val="left"/>
    </w:pPr>
  </w:style>
  <w:style w:type="character" w:customStyle="1" w:styleId="FontStyle90">
    <w:name w:val="Font Style90"/>
    <w:basedOn w:val="a0"/>
    <w:uiPriority w:val="99"/>
    <w:rsid w:val="00B222B0"/>
    <w:rPr>
      <w:rFonts w:ascii="Times New Roman" w:hAnsi="Times New Roman" w:cs="Times New Roman"/>
      <w:b/>
      <w:bCs/>
      <w:sz w:val="16"/>
      <w:szCs w:val="16"/>
    </w:rPr>
  </w:style>
  <w:style w:type="paragraph" w:customStyle="1" w:styleId="2f6">
    <w:name w:val="Знак2"/>
    <w:basedOn w:val="a"/>
    <w:uiPriority w:val="99"/>
    <w:rsid w:val="0045171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"/>
    <w:basedOn w:val="a"/>
    <w:uiPriority w:val="99"/>
    <w:rsid w:val="004517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1">
    <w:name w:val="Font Style91"/>
    <w:uiPriority w:val="99"/>
    <w:rsid w:val="00451710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uiPriority w:val="99"/>
    <w:rsid w:val="004517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uiPriority w:val="99"/>
    <w:rsid w:val="0045171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4">
    <w:name w:val="Style64"/>
    <w:basedOn w:val="a"/>
    <w:uiPriority w:val="99"/>
    <w:rsid w:val="00451710"/>
    <w:pPr>
      <w:autoSpaceDE w:val="0"/>
      <w:autoSpaceDN w:val="0"/>
      <w:adjustRightInd w:val="0"/>
      <w:ind w:firstLine="0"/>
    </w:pPr>
  </w:style>
  <w:style w:type="paragraph" w:customStyle="1" w:styleId="Style72">
    <w:name w:val="Style72"/>
    <w:basedOn w:val="a"/>
    <w:uiPriority w:val="99"/>
    <w:rsid w:val="00451710"/>
    <w:pPr>
      <w:autoSpaceDE w:val="0"/>
      <w:autoSpaceDN w:val="0"/>
      <w:adjustRightInd w:val="0"/>
      <w:spacing w:line="236" w:lineRule="exact"/>
      <w:ind w:firstLine="355"/>
    </w:pPr>
  </w:style>
  <w:style w:type="paragraph" w:customStyle="1" w:styleId="Style75">
    <w:name w:val="Style75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83"/>
      <w:jc w:val="left"/>
    </w:pPr>
  </w:style>
  <w:style w:type="paragraph" w:customStyle="1" w:styleId="Style71">
    <w:name w:val="Style71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0"/>
      <w:jc w:val="center"/>
    </w:pPr>
  </w:style>
  <w:style w:type="paragraph" w:customStyle="1" w:styleId="Style68">
    <w:name w:val="Style68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93"/>
    </w:pPr>
  </w:style>
  <w:style w:type="paragraph" w:customStyle="1" w:styleId="Style82">
    <w:name w:val="Style82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144"/>
      <w:jc w:val="left"/>
    </w:pPr>
  </w:style>
  <w:style w:type="character" w:customStyle="1" w:styleId="FontStyle102">
    <w:name w:val="Font Style102"/>
    <w:uiPriority w:val="99"/>
    <w:rsid w:val="00451710"/>
    <w:rPr>
      <w:rFonts w:ascii="Century Gothic" w:hAnsi="Century Gothic" w:cs="Century Gothic"/>
      <w:b/>
      <w:bCs/>
      <w:sz w:val="10"/>
      <w:szCs w:val="10"/>
    </w:rPr>
  </w:style>
  <w:style w:type="paragraph" w:customStyle="1" w:styleId="Style61">
    <w:name w:val="Style61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0"/>
      <w:jc w:val="center"/>
    </w:pPr>
  </w:style>
  <w:style w:type="character" w:customStyle="1" w:styleId="FontStyle94">
    <w:name w:val="Font Style94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3">
    <w:name w:val="Font Style103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451710"/>
    <w:pPr>
      <w:autoSpaceDE w:val="0"/>
      <w:autoSpaceDN w:val="0"/>
      <w:adjustRightInd w:val="0"/>
      <w:spacing w:line="466" w:lineRule="exact"/>
      <w:ind w:firstLine="149"/>
      <w:jc w:val="left"/>
    </w:pPr>
  </w:style>
  <w:style w:type="paragraph" w:customStyle="1" w:styleId="Style40">
    <w:name w:val="Style40"/>
    <w:basedOn w:val="a"/>
    <w:uiPriority w:val="99"/>
    <w:rsid w:val="00451710"/>
    <w:pPr>
      <w:autoSpaceDE w:val="0"/>
      <w:autoSpaceDN w:val="0"/>
      <w:adjustRightInd w:val="0"/>
      <w:spacing w:line="235" w:lineRule="exact"/>
      <w:ind w:hanging="288"/>
      <w:jc w:val="left"/>
    </w:pPr>
  </w:style>
  <w:style w:type="paragraph" w:customStyle="1" w:styleId="Style41">
    <w:name w:val="Style41"/>
    <w:basedOn w:val="a"/>
    <w:uiPriority w:val="99"/>
    <w:rsid w:val="00451710"/>
    <w:pPr>
      <w:autoSpaceDE w:val="0"/>
      <w:autoSpaceDN w:val="0"/>
      <w:adjustRightInd w:val="0"/>
      <w:spacing w:line="216" w:lineRule="exact"/>
      <w:ind w:hanging="211"/>
      <w:jc w:val="left"/>
    </w:pPr>
  </w:style>
  <w:style w:type="character" w:styleId="affff7">
    <w:name w:val="endnote reference"/>
    <w:basedOn w:val="a0"/>
    <w:uiPriority w:val="99"/>
    <w:semiHidden/>
    <w:unhideWhenUsed/>
    <w:rsid w:val="00DD2811"/>
    <w:rPr>
      <w:vertAlign w:val="superscript"/>
    </w:rPr>
  </w:style>
  <w:style w:type="paragraph" w:customStyle="1" w:styleId="1f9">
    <w:name w:val="Знак Знак1 Знак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"/>
    <w:rsid w:val="00FD091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2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8">
    <w:name w:val="Знак Знак2"/>
    <w:rsid w:val="00FD091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828BA"/>
    <w:pPr>
      <w:widowControl/>
      <w:ind w:firstLine="709"/>
    </w:pPr>
    <w:rPr>
      <w:rFonts w:cs="Courier New"/>
      <w:lang w:eastAsia="ar-SA"/>
    </w:rPr>
  </w:style>
  <w:style w:type="character" w:customStyle="1" w:styleId="affff8">
    <w:name w:val="Знак Знак"/>
    <w:basedOn w:val="a0"/>
    <w:uiPriority w:val="99"/>
    <w:rsid w:val="00C828BA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634693"/>
    <w:rPr>
      <w:rFonts w:ascii="Times New Roman" w:hAnsi="Times New Roman" w:cs="Times New Roman"/>
      <w:sz w:val="26"/>
      <w:szCs w:val="26"/>
    </w:rPr>
  </w:style>
  <w:style w:type="character" w:customStyle="1" w:styleId="afff3">
    <w:name w:val="Без интервала Знак"/>
    <w:basedOn w:val="a0"/>
    <w:link w:val="afff2"/>
    <w:uiPriority w:val="1"/>
    <w:rsid w:val="00634693"/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D5C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3D5C16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D5C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fb">
    <w:name w:val="Без интервала1"/>
    <w:rsid w:val="003D5C1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3D5C1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uiPriority w:val="99"/>
    <w:rsid w:val="003D5C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f9">
    <w:name w:val="Текст2"/>
    <w:basedOn w:val="a"/>
    <w:rsid w:val="003D5C16"/>
    <w:pPr>
      <w:suppressLineNumbers/>
      <w:suppressAutoHyphens/>
      <w:spacing w:before="120" w:after="120" w:line="100" w:lineRule="atLeast"/>
      <w:ind w:firstLine="0"/>
      <w:jc w:val="left"/>
    </w:pPr>
    <w:rPr>
      <w:rFonts w:cs="Mangal"/>
      <w:i/>
      <w:iCs/>
      <w:lang w:eastAsia="ar-SA"/>
    </w:rPr>
  </w:style>
  <w:style w:type="paragraph" w:customStyle="1" w:styleId="Style37">
    <w:name w:val="Style37"/>
    <w:basedOn w:val="a"/>
    <w:uiPriority w:val="99"/>
    <w:rsid w:val="00C24648"/>
    <w:pPr>
      <w:autoSpaceDE w:val="0"/>
      <w:autoSpaceDN w:val="0"/>
      <w:adjustRightInd w:val="0"/>
      <w:spacing w:line="187" w:lineRule="exact"/>
      <w:ind w:firstLine="0"/>
      <w:jc w:val="center"/>
    </w:pPr>
  </w:style>
  <w:style w:type="paragraph" w:customStyle="1" w:styleId="Style42">
    <w:name w:val="Style42"/>
    <w:basedOn w:val="a"/>
    <w:uiPriority w:val="99"/>
    <w:rsid w:val="00C24648"/>
    <w:pPr>
      <w:autoSpaceDE w:val="0"/>
      <w:autoSpaceDN w:val="0"/>
      <w:adjustRightInd w:val="0"/>
      <w:spacing w:line="264" w:lineRule="exact"/>
      <w:ind w:firstLine="0"/>
      <w:jc w:val="left"/>
    </w:pPr>
  </w:style>
  <w:style w:type="paragraph" w:customStyle="1" w:styleId="Style43">
    <w:name w:val="Style43"/>
    <w:basedOn w:val="a"/>
    <w:uiPriority w:val="99"/>
    <w:rsid w:val="00C24648"/>
    <w:pPr>
      <w:autoSpaceDE w:val="0"/>
      <w:autoSpaceDN w:val="0"/>
      <w:adjustRightInd w:val="0"/>
      <w:spacing w:line="262" w:lineRule="exact"/>
      <w:ind w:firstLine="442"/>
      <w:jc w:val="left"/>
    </w:pPr>
  </w:style>
  <w:style w:type="paragraph" w:customStyle="1" w:styleId="Style44">
    <w:name w:val="Style44"/>
    <w:basedOn w:val="a"/>
    <w:uiPriority w:val="99"/>
    <w:rsid w:val="00C24648"/>
    <w:pPr>
      <w:autoSpaceDE w:val="0"/>
      <w:autoSpaceDN w:val="0"/>
      <w:adjustRightInd w:val="0"/>
      <w:ind w:firstLine="0"/>
      <w:jc w:val="left"/>
    </w:pPr>
  </w:style>
  <w:style w:type="character" w:customStyle="1" w:styleId="FontStyle59">
    <w:name w:val="Font Style59"/>
    <w:basedOn w:val="a0"/>
    <w:uiPriority w:val="99"/>
    <w:rsid w:val="00C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C24648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C2464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C2464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C24648"/>
    <w:rPr>
      <w:rFonts w:ascii="Times New Roman" w:hAnsi="Times New Roman" w:cs="Times New Roman"/>
      <w:b/>
      <w:bCs/>
      <w:sz w:val="14"/>
      <w:szCs w:val="14"/>
    </w:rPr>
  </w:style>
  <w:style w:type="character" w:customStyle="1" w:styleId="affff9">
    <w:name w:val="Цветовое выделение"/>
    <w:uiPriority w:val="99"/>
    <w:rsid w:val="00980EBC"/>
    <w:rPr>
      <w:b/>
      <w:bCs/>
      <w:color w:val="26282F"/>
    </w:rPr>
  </w:style>
  <w:style w:type="character" w:customStyle="1" w:styleId="affffa">
    <w:name w:val="Гипертекстовая ссылка"/>
    <w:basedOn w:val="affff9"/>
    <w:uiPriority w:val="99"/>
    <w:rsid w:val="00D24B88"/>
    <w:rPr>
      <w:color w:val="106BBE"/>
    </w:rPr>
  </w:style>
  <w:style w:type="paragraph" w:styleId="affffb">
    <w:name w:val="TOC Heading"/>
    <w:basedOn w:val="1"/>
    <w:next w:val="a"/>
    <w:uiPriority w:val="39"/>
    <w:semiHidden/>
    <w:unhideWhenUsed/>
    <w:qFormat/>
    <w:rsid w:val="007D03C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A07B-0663-4939-9640-447F9EB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4294571052</TotalTime>
  <Pages>1</Pages>
  <Words>6301</Words>
  <Characters>35921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1. Общие положения</vt:lpstr>
      <vt:lpstr/>
      <vt:lpstr>1.1  Программа подготовки специалистов среднего звена</vt:lpstr>
      <vt:lpstr>1.2  Нормативные документы для разработки ППССЗ</vt:lpstr>
      <vt:lpstr>1.3. Общая характеристика   ППССЗ</vt:lpstr>
      <vt:lpstr>1.3.1. Цель ППССЗ</vt:lpstr>
      <vt:lpstr>1.3.2  Срок освоения ППССЗ</vt:lpstr>
      <vt:lpstr>1.3.3 Трудоемкость ППССЗ</vt:lpstr>
      <vt:lpstr>1.3.4 На базе основного общего образования</vt:lpstr>
      <vt:lpstr>1.3.5 На базе среднего общего образования</vt:lpstr>
      <vt:lpstr>1.3.6  Особенности ППССЗ</vt:lpstr>
      <vt:lpstr>1.3.6 Требования к поступающим в колледж  </vt:lpstr>
      <vt:lpstr>1.3.7  Востребованность выпускников</vt:lpstr>
      <vt:lpstr>1.3.8  Возможности продолжения образования выпускника</vt:lpstr>
      <vt:lpstr>2. Характеристика профессиональной деятельности выпускника</vt:lpstr>
      <vt:lpstr/>
      <vt:lpstr>2.1. Область профессиональной деятельности</vt:lpstr>
      <vt:lpstr>2.2 Объекты профессиональной деятельности</vt:lpstr>
      <vt:lpstr>2.3 Виды профессиональной деятельности</vt:lpstr>
      <vt:lpstr/>
      <vt:lpstr>3. Требования к результатам освоения ППССЗ</vt:lpstr>
      <vt:lpstr/>
      <vt:lpstr>3.1. Общие компетенции</vt:lpstr>
      <vt:lpstr>3.2. Виды профессиональной деятельности и профессиональные компетенции</vt:lpstr>
      <vt:lpstr>3.3 Матрица соответствия компетенций учебным дисциплинам</vt:lpstr>
      <vt:lpstr>4. Документы, регламентирующие содержание и организацию учебного процесса</vt:lpstr>
      <vt:lpstr>4.1. Базисный учебный план </vt:lpstr>
      <vt:lpstr>4.3. Рабочий учебный план</vt:lpstr>
      <vt:lpstr>4.4 Рабочие программы дисциплин/ профессиональных модулей</vt:lpstr>
      <vt:lpstr>5. Контроль и оценка результатов освоения образовательной программы</vt:lpstr>
      <vt:lpstr/>
      <vt:lpstr>5.1  Контроль и оценка освоения основных видов профессиональной деятельности, пр</vt:lpstr>
      <vt:lpstr>5.2 Требования к выпускным квалификационным работам</vt:lpstr>
      <vt:lpstr/>
      <vt:lpstr>5.3 Организация государственной итоговой аттестации выпускников</vt:lpstr>
      <vt:lpstr/>
      <vt:lpstr>6. Ресурсное обеспечение   ППССЗ</vt:lpstr>
      <vt:lpstr/>
      <vt:lpstr>6.1 Кадровое обеспечение</vt:lpstr>
      <vt:lpstr>6.2  Учебно-методическое и информационное обеспечение образовательного  процесса</vt:lpstr>
      <vt:lpstr>6.3 Материально-техническое  обеспечение образовательного процесса</vt:lpstr>
      <vt:lpstr/>
      <vt:lpstr>6.4 Базы практики</vt:lpstr>
    </vt:vector>
  </TitlesOfParts>
  <Company>ГОУ СПО "Бийский лесхоз-техникум"</Company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1</cp:lastModifiedBy>
  <cp:revision>75</cp:revision>
  <cp:lastPrinted>2021-08-27T04:09:00Z</cp:lastPrinted>
  <dcterms:created xsi:type="dcterms:W3CDTF">2014-12-08T17:08:00Z</dcterms:created>
  <dcterms:modified xsi:type="dcterms:W3CDTF">2022-05-16T11:40:00Z</dcterms:modified>
</cp:coreProperties>
</file>