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E72E" w14:textId="77777777" w:rsidR="002A1299" w:rsidRPr="0080342C" w:rsidRDefault="002A1299" w:rsidP="002A1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156387E9" w14:textId="77777777" w:rsidR="002A1299" w:rsidRDefault="002A1299" w:rsidP="002A1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2661B1F7" w14:textId="77777777" w:rsidR="002A1299" w:rsidRDefault="002A1299" w:rsidP="002A129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CF50CAD" w14:textId="77777777" w:rsidR="002A1299" w:rsidRDefault="002A1299" w:rsidP="002A129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2FF40850" w14:textId="77777777" w:rsidR="002A1299" w:rsidRDefault="002A1299" w:rsidP="002A1299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3FEFB922" w14:textId="77777777" w:rsidR="002A1299" w:rsidRDefault="002A1299" w:rsidP="002A1299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6A9E1F8C" w14:textId="77777777" w:rsidR="002A1299" w:rsidRDefault="002A1299" w:rsidP="002A1299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4F2D21AA" w14:textId="77777777" w:rsidR="002A1299" w:rsidRDefault="002A1299" w:rsidP="002A1299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11714E81" w14:textId="7363AE9F" w:rsidR="002A1299" w:rsidRDefault="002A1299" w:rsidP="002A1299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B375D0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B375D0">
        <w:rPr>
          <w:rFonts w:ascii="Times New Roman" w:hAnsi="Times New Roman"/>
          <w:sz w:val="28"/>
          <w:szCs w:val="24"/>
        </w:rPr>
        <w:t xml:space="preserve"> июля </w:t>
      </w:r>
      <w:r>
        <w:rPr>
          <w:rFonts w:ascii="Times New Roman" w:hAnsi="Times New Roman"/>
          <w:sz w:val="28"/>
          <w:szCs w:val="24"/>
        </w:rPr>
        <w:t>20</w:t>
      </w:r>
      <w:r w:rsidR="00FC7509">
        <w:rPr>
          <w:rFonts w:ascii="Times New Roman" w:hAnsi="Times New Roman"/>
          <w:sz w:val="28"/>
          <w:szCs w:val="24"/>
        </w:rPr>
        <w:t>2</w:t>
      </w:r>
      <w:r w:rsidR="00110927" w:rsidRPr="00767289">
        <w:rPr>
          <w:rFonts w:ascii="Times New Roman" w:hAnsi="Times New Roman"/>
          <w:sz w:val="28"/>
          <w:szCs w:val="24"/>
        </w:rPr>
        <w:t>1</w:t>
      </w:r>
      <w:r w:rsidR="00B375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г.</w:t>
      </w:r>
    </w:p>
    <w:p w14:paraId="6A429251" w14:textId="77777777" w:rsidR="005D71E6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3FC13511" w14:textId="2F81B6EE" w:rsidR="002A1299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</w:t>
      </w:r>
      <w:r w:rsidR="005D71E6" w:rsidRPr="00C448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цикловой комиссии</w:t>
      </w:r>
    </w:p>
    <w:p w14:paraId="721D90E9" w14:textId="77777777" w:rsidR="002A1299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734D1C46" w14:textId="77777777" w:rsidR="002A1299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бухгалтерско</w:t>
      </w:r>
      <w:proofErr w:type="spellEnd"/>
      <w:r>
        <w:rPr>
          <w:rFonts w:ascii="Times New Roman" w:hAnsi="Times New Roman"/>
          <w:sz w:val="28"/>
          <w:szCs w:val="24"/>
        </w:rPr>
        <w:t xml:space="preserve"> – экономических</w:t>
      </w:r>
    </w:p>
    <w:p w14:paraId="70429D57" w14:textId="77777777" w:rsidR="002A1299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462D60F2" w14:textId="1C055DCD" w:rsidR="002A1299" w:rsidRPr="005C6733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B375D0">
        <w:rPr>
          <w:rFonts w:ascii="Times New Roman" w:hAnsi="Times New Roman"/>
          <w:sz w:val="28"/>
          <w:szCs w:val="24"/>
        </w:rPr>
        <w:t xml:space="preserve"> 7 от 2</w:t>
      </w:r>
      <w:r w:rsidR="00110927" w:rsidRPr="00767289">
        <w:rPr>
          <w:rFonts w:ascii="Times New Roman" w:hAnsi="Times New Roman"/>
          <w:sz w:val="28"/>
          <w:szCs w:val="24"/>
        </w:rPr>
        <w:t>8</w:t>
      </w:r>
      <w:r w:rsidR="00B375D0">
        <w:rPr>
          <w:rFonts w:ascii="Times New Roman" w:hAnsi="Times New Roman"/>
          <w:sz w:val="28"/>
          <w:szCs w:val="24"/>
        </w:rPr>
        <w:t xml:space="preserve">.06. </w:t>
      </w:r>
      <w:r>
        <w:rPr>
          <w:rFonts w:ascii="Times New Roman" w:hAnsi="Times New Roman"/>
          <w:sz w:val="28"/>
          <w:szCs w:val="24"/>
        </w:rPr>
        <w:t>20</w:t>
      </w:r>
      <w:r w:rsidR="00FC7509">
        <w:rPr>
          <w:rFonts w:ascii="Times New Roman" w:hAnsi="Times New Roman"/>
          <w:sz w:val="28"/>
          <w:szCs w:val="24"/>
        </w:rPr>
        <w:t>2</w:t>
      </w:r>
      <w:r w:rsidR="00110927" w:rsidRPr="00767289">
        <w:rPr>
          <w:rFonts w:ascii="Times New Roman" w:hAnsi="Times New Roman"/>
          <w:sz w:val="28"/>
          <w:szCs w:val="24"/>
        </w:rPr>
        <w:t>1</w:t>
      </w:r>
      <w:r w:rsidR="00B375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="005C6733" w:rsidRPr="005C6733">
        <w:rPr>
          <w:rFonts w:ascii="Times New Roman" w:hAnsi="Times New Roman"/>
          <w:sz w:val="28"/>
          <w:szCs w:val="24"/>
        </w:rPr>
        <w:t>.</w:t>
      </w:r>
    </w:p>
    <w:p w14:paraId="55ED0445" w14:textId="77777777" w:rsidR="002A1299" w:rsidRDefault="002A1299" w:rsidP="002A1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00C9BB8A" w14:textId="77777777" w:rsidR="002A1299" w:rsidRDefault="002A1299" w:rsidP="002A129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62C42E5" w14:textId="77777777" w:rsidR="002A1299" w:rsidRDefault="002A1299" w:rsidP="002A129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B0F3A02" w14:textId="77777777" w:rsidR="002A1299" w:rsidRPr="0080342C" w:rsidRDefault="002A1299" w:rsidP="002A129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2FA685F7" w14:textId="77777777" w:rsidR="00CE66A3" w:rsidRDefault="002A1299" w:rsidP="00CE66A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A1299"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12315CD6" w14:textId="7376FCD4" w:rsidR="002A1299" w:rsidRPr="002A1299" w:rsidRDefault="00CE66A3" w:rsidP="00CE66A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A1299"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0AC325D5" w14:textId="445DCAA8" w:rsidR="002A1299" w:rsidRPr="00CE66A3" w:rsidRDefault="00CE66A3" w:rsidP="002A129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E66A3">
        <w:rPr>
          <w:rFonts w:ascii="Times New Roman" w:hAnsi="Times New Roman"/>
          <w:b/>
          <w:bCs/>
          <w:sz w:val="28"/>
          <w:szCs w:val="24"/>
        </w:rPr>
        <w:t>ОП.01 ЭКОНОМИКА ОРГАНИЗАЦИИ</w:t>
      </w:r>
    </w:p>
    <w:p w14:paraId="7B8F16AB" w14:textId="77777777" w:rsidR="002A1299" w:rsidRPr="0080342C" w:rsidRDefault="002A1299" w:rsidP="002A1299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3B65AA76" w14:textId="77777777" w:rsidR="002A1299" w:rsidRPr="00747563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4952F3" w14:textId="77777777" w:rsidR="002A1299" w:rsidRPr="00747563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000534" w14:textId="77777777" w:rsidR="002A1299" w:rsidRPr="00747563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9D455F6" w14:textId="77777777" w:rsidR="002A1299" w:rsidRPr="00747563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F28F70" w14:textId="77777777" w:rsidR="002A1299" w:rsidRPr="00747563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75AA10" w14:textId="77777777" w:rsidR="002A1299" w:rsidRPr="00747563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256237" w14:textId="77777777" w:rsidR="002A1299" w:rsidRDefault="002A1299" w:rsidP="002A12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70761D" w14:textId="094E74CA" w:rsidR="0046314C" w:rsidRPr="0046314C" w:rsidRDefault="0046314C" w:rsidP="0046314C">
      <w:pPr>
        <w:tabs>
          <w:tab w:val="left" w:pos="5955"/>
        </w:tabs>
        <w:rPr>
          <w:rFonts w:ascii="Times New Roman" w:hAnsi="Times New Roman"/>
          <w:bCs/>
          <w:iCs/>
          <w:sz w:val="24"/>
          <w:szCs w:val="24"/>
        </w:rPr>
      </w:pPr>
    </w:p>
    <w:p w14:paraId="1A09CA5B" w14:textId="46252F86" w:rsidR="0046314C" w:rsidRPr="00110927" w:rsidRDefault="0046314C" w:rsidP="0046314C">
      <w:pPr>
        <w:tabs>
          <w:tab w:val="left" w:pos="5955"/>
        </w:tabs>
        <w:jc w:val="center"/>
        <w:rPr>
          <w:rFonts w:ascii="Times New Roman" w:hAnsi="Times New Roman"/>
          <w:sz w:val="28"/>
          <w:szCs w:val="28"/>
        </w:rPr>
        <w:sectPr w:rsidR="0046314C" w:rsidRPr="00110927" w:rsidSect="00B375D0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5C6733">
        <w:rPr>
          <w:rFonts w:ascii="Times New Roman" w:hAnsi="Times New Roman"/>
          <w:sz w:val="28"/>
          <w:szCs w:val="28"/>
        </w:rPr>
        <w:t>20</w:t>
      </w:r>
      <w:r w:rsidR="00CE66A3" w:rsidRPr="00110927">
        <w:rPr>
          <w:rFonts w:ascii="Times New Roman" w:hAnsi="Times New Roman"/>
          <w:sz w:val="28"/>
          <w:szCs w:val="28"/>
        </w:rPr>
        <w:t>2</w:t>
      </w:r>
      <w:r w:rsidR="00110927" w:rsidRPr="00110927">
        <w:rPr>
          <w:rFonts w:ascii="Times New Roman" w:hAnsi="Times New Roman"/>
          <w:sz w:val="28"/>
          <w:szCs w:val="28"/>
        </w:rPr>
        <w:t>1</w:t>
      </w:r>
    </w:p>
    <w:p w14:paraId="04A4D4CA" w14:textId="77777777" w:rsidR="002A1299" w:rsidRPr="0080342C" w:rsidRDefault="002A1299" w:rsidP="002A1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lastRenderedPageBreak/>
        <w:t>Рабочая пр</w:t>
      </w:r>
      <w:r>
        <w:rPr>
          <w:rFonts w:ascii="Times New Roman" w:hAnsi="Times New Roman"/>
          <w:sz w:val="28"/>
          <w:szCs w:val="24"/>
        </w:rPr>
        <w:t>ограмма учебной дисциплины</w:t>
      </w:r>
      <w:r w:rsidRPr="0080342C">
        <w:rPr>
          <w:rFonts w:ascii="Times New Roman" w:hAnsi="Times New Roman"/>
          <w:sz w:val="28"/>
          <w:szCs w:val="24"/>
        </w:rPr>
        <w:t xml:space="preserve">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4283EC30" w14:textId="77777777" w:rsidR="002A1299" w:rsidRPr="0080342C" w:rsidRDefault="002A1299" w:rsidP="002A1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5A08C25E" w14:textId="77777777" w:rsidR="002A1299" w:rsidRPr="0080342C" w:rsidRDefault="002A1299" w:rsidP="002A1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Разработчик: Сухова Н. А., преподаватель</w:t>
      </w:r>
    </w:p>
    <w:p w14:paraId="1D1578E7" w14:textId="77777777" w:rsidR="002A1299" w:rsidRDefault="002A1299" w:rsidP="00964C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CBE6D8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63DDC3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3F4DE4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9C0BAE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78E29D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9A50B1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165DDC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1B864E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FC3FD1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291AD4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F7120E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7C7129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E1613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71AB1F" w14:textId="77777777" w:rsidR="00964C33" w:rsidRPr="00747563" w:rsidRDefault="00964C33" w:rsidP="002A12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5FBEA465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64C33" w:rsidRPr="00747563" w14:paraId="2B295D08" w14:textId="77777777" w:rsidTr="002A1299">
        <w:tc>
          <w:tcPr>
            <w:tcW w:w="7501" w:type="dxa"/>
          </w:tcPr>
          <w:p w14:paraId="2FB59254" w14:textId="77777777" w:rsidR="00964C33" w:rsidRPr="00747563" w:rsidRDefault="002A1299" w:rsidP="00964C33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964C33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1854" w:type="dxa"/>
          </w:tcPr>
          <w:p w14:paraId="63BB7FF9" w14:textId="0DFBFC5B" w:rsidR="00964C33" w:rsidRPr="00747563" w:rsidRDefault="00B375D0" w:rsidP="002A1299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4C33" w:rsidRPr="00747563" w14:paraId="5A99891A" w14:textId="77777777" w:rsidTr="002A1299">
        <w:tc>
          <w:tcPr>
            <w:tcW w:w="7501" w:type="dxa"/>
          </w:tcPr>
          <w:p w14:paraId="6CE2D31F" w14:textId="77777777" w:rsidR="00964C33" w:rsidRPr="00747563" w:rsidRDefault="00964C33" w:rsidP="00964C33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54CA3696" w14:textId="33BE155E" w:rsidR="00964C33" w:rsidRPr="00747563" w:rsidRDefault="00964C33" w:rsidP="00964C33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</w:t>
            </w:r>
            <w:r w:rsidR="00FC7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</w:tcPr>
          <w:p w14:paraId="7D920ABA" w14:textId="77777777" w:rsidR="00964C33" w:rsidRDefault="00B375D0" w:rsidP="00B375D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462FEE50" w14:textId="77777777" w:rsidR="00B375D0" w:rsidRDefault="00B375D0" w:rsidP="00B375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9CE8BD" w14:textId="342E61A2" w:rsidR="00B375D0" w:rsidRPr="00747563" w:rsidRDefault="00B375D0" w:rsidP="00B375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64C33" w:rsidRPr="00747563" w14:paraId="4ADBE614" w14:textId="77777777" w:rsidTr="002A1299">
        <w:tc>
          <w:tcPr>
            <w:tcW w:w="7501" w:type="dxa"/>
          </w:tcPr>
          <w:p w14:paraId="4F2DA0C2" w14:textId="77777777" w:rsidR="00964C33" w:rsidRPr="00747563" w:rsidRDefault="00964C33" w:rsidP="00964C33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47D050D" w14:textId="77777777" w:rsidR="00964C33" w:rsidRPr="00747563" w:rsidRDefault="00964C33" w:rsidP="002A129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B377DA4" w14:textId="0DCA53BA" w:rsidR="00964C33" w:rsidRPr="00747563" w:rsidRDefault="00B375D0" w:rsidP="002A1299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14:paraId="71165D83" w14:textId="77777777" w:rsidR="00964C33" w:rsidRDefault="00964C33" w:rsidP="00964C3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</w:t>
      </w:r>
      <w:r w:rsidR="002A1299">
        <w:rPr>
          <w:rFonts w:ascii="Times New Roman" w:hAnsi="Times New Roman"/>
          <w:b/>
          <w:sz w:val="24"/>
          <w:szCs w:val="24"/>
        </w:rPr>
        <w:t>. ОБЩАЯ ХАРАКТЕРИСТИКА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020E590A" w14:textId="77777777" w:rsidR="00964C33" w:rsidRPr="00747563" w:rsidRDefault="00964C33" w:rsidP="00964C3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7A7E37" w14:textId="77777777" w:rsidR="00964C33" w:rsidRPr="00747563" w:rsidRDefault="00964C33" w:rsidP="0096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14:paraId="2548FCEB" w14:textId="4921291E" w:rsidR="00964C33" w:rsidRPr="00747563" w:rsidRDefault="00964C33" w:rsidP="00964C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ОП.01 Экономика организации является обязательной частью общепрофессионального цикла 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специальности </w:t>
      </w:r>
      <w:r w:rsidRPr="00747563">
        <w:rPr>
          <w:rFonts w:ascii="Times New Roman" w:hAnsi="Times New Roman"/>
          <w:bCs/>
          <w:sz w:val="24"/>
          <w:szCs w:val="24"/>
        </w:rPr>
        <w:t>38.02.01 Экономика и бухгалтерский учет (по отраслям)</w:t>
      </w:r>
      <w:r w:rsidRPr="00747563">
        <w:rPr>
          <w:rFonts w:ascii="Times New Roman" w:hAnsi="Times New Roman"/>
          <w:sz w:val="24"/>
          <w:szCs w:val="24"/>
        </w:rPr>
        <w:t>.</w:t>
      </w:r>
    </w:p>
    <w:p w14:paraId="7C1B945E" w14:textId="18333726" w:rsidR="00964C33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Экономика 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747563">
        <w:rPr>
          <w:rFonts w:ascii="Times New Roman" w:hAnsi="Times New Roman"/>
          <w:bCs/>
          <w:sz w:val="24"/>
          <w:szCs w:val="24"/>
        </w:rPr>
        <w:t>38.02.01 Экономика и бухгалтерский учет (по отраслям)</w:t>
      </w:r>
      <w:r w:rsidRPr="00747563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01; ОК 02;</w:t>
      </w:r>
      <w:r w:rsidR="0046314C" w:rsidRPr="0046314C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ОК 03; ОК 04; ОК 05; ОК 09; ОК 10; ОК 11; ПК 2.2; ПК 2.5.</w:t>
      </w:r>
    </w:p>
    <w:p w14:paraId="4917C18D" w14:textId="77777777" w:rsidR="002A1299" w:rsidRPr="00747563" w:rsidRDefault="002A1299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вариативной части добавлено 16 часов для углубленного формирования компетенций </w:t>
      </w:r>
      <w:r w:rsidR="00907FBD">
        <w:rPr>
          <w:rFonts w:ascii="Times New Roman" w:hAnsi="Times New Roman"/>
          <w:sz w:val="24"/>
          <w:szCs w:val="24"/>
        </w:rPr>
        <w:t>ОК.01, ОК.02, ОК.05, ОК.09, ОК.11, ПК 2.2</w:t>
      </w:r>
      <w:r>
        <w:rPr>
          <w:rFonts w:ascii="Times New Roman" w:hAnsi="Times New Roman"/>
          <w:sz w:val="24"/>
          <w:szCs w:val="24"/>
        </w:rPr>
        <w:t xml:space="preserve"> и выполнения курсовой работы.</w:t>
      </w:r>
    </w:p>
    <w:p w14:paraId="2F690B2D" w14:textId="77777777" w:rsidR="00964C33" w:rsidRPr="00747563" w:rsidRDefault="00964C33" w:rsidP="00964C3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DE85BA" w14:textId="77777777" w:rsidR="00964C33" w:rsidRPr="00747563" w:rsidRDefault="00964C33" w:rsidP="00964C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14:paraId="52BD1C3E" w14:textId="77777777" w:rsidR="00964C33" w:rsidRPr="00747563" w:rsidRDefault="00964C33" w:rsidP="00964C33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747563">
        <w:rPr>
          <w:rFonts w:ascii="Times New Roman" w:hAnsi="Times New Roman"/>
          <w:sz w:val="24"/>
          <w:szCs w:val="24"/>
        </w:rPr>
        <w:t xml:space="preserve"> 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253"/>
      </w:tblGrid>
      <w:tr w:rsidR="00964C33" w:rsidRPr="00747563" w14:paraId="5C14BF50" w14:textId="77777777" w:rsidTr="002A1299">
        <w:trPr>
          <w:trHeight w:val="649"/>
        </w:trPr>
        <w:tc>
          <w:tcPr>
            <w:tcW w:w="959" w:type="dxa"/>
            <w:hideMark/>
          </w:tcPr>
          <w:p w14:paraId="3BF1511D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3C1902A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14:paraId="23C471CD" w14:textId="77777777" w:rsidR="00964C33" w:rsidRPr="00747563" w:rsidRDefault="00964C33" w:rsidP="002A12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vAlign w:val="center"/>
            <w:hideMark/>
          </w:tcPr>
          <w:p w14:paraId="424E9772" w14:textId="77777777" w:rsidR="00964C33" w:rsidRPr="00747563" w:rsidRDefault="00964C33" w:rsidP="002A12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64C33" w:rsidRPr="00747563" w14:paraId="0FFEC6D8" w14:textId="77777777" w:rsidTr="002A1299">
        <w:trPr>
          <w:trHeight w:val="212"/>
        </w:trPr>
        <w:tc>
          <w:tcPr>
            <w:tcW w:w="959" w:type="dxa"/>
          </w:tcPr>
          <w:p w14:paraId="22FC442B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2CFF2DF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EA53944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253" w:type="dxa"/>
          </w:tcPr>
          <w:p w14:paraId="6392C0E4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964C33" w:rsidRPr="00747563" w14:paraId="638C1101" w14:textId="77777777" w:rsidTr="002A1299">
        <w:trPr>
          <w:trHeight w:val="212"/>
        </w:trPr>
        <w:tc>
          <w:tcPr>
            <w:tcW w:w="959" w:type="dxa"/>
          </w:tcPr>
          <w:p w14:paraId="3C1F020B" w14:textId="77777777" w:rsidR="00964C33" w:rsidRPr="0099362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C9E34F8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253" w:type="dxa"/>
          </w:tcPr>
          <w:p w14:paraId="2C62C0D2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информации.</w:t>
            </w:r>
          </w:p>
        </w:tc>
      </w:tr>
      <w:tr w:rsidR="00964C33" w:rsidRPr="00747563" w14:paraId="4A2DC41B" w14:textId="77777777" w:rsidTr="002A1299">
        <w:trPr>
          <w:trHeight w:val="212"/>
        </w:trPr>
        <w:tc>
          <w:tcPr>
            <w:tcW w:w="959" w:type="dxa"/>
          </w:tcPr>
          <w:p w14:paraId="0F752F9A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94" w:type="dxa"/>
          </w:tcPr>
          <w:p w14:paraId="1DAFF16D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253" w:type="dxa"/>
          </w:tcPr>
          <w:p w14:paraId="01CDAB35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964C33" w:rsidRPr="00747563" w14:paraId="55E688A5" w14:textId="77777777" w:rsidTr="002A1299">
        <w:trPr>
          <w:trHeight w:val="212"/>
        </w:trPr>
        <w:tc>
          <w:tcPr>
            <w:tcW w:w="959" w:type="dxa"/>
          </w:tcPr>
          <w:p w14:paraId="58C90DF6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94" w:type="dxa"/>
          </w:tcPr>
          <w:p w14:paraId="34297228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253" w:type="dxa"/>
          </w:tcPr>
          <w:p w14:paraId="350D2F90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964C33" w:rsidRPr="00747563" w14:paraId="76AE916F" w14:textId="77777777" w:rsidTr="002A1299">
        <w:trPr>
          <w:trHeight w:val="212"/>
        </w:trPr>
        <w:tc>
          <w:tcPr>
            <w:tcW w:w="959" w:type="dxa"/>
          </w:tcPr>
          <w:p w14:paraId="0814F9E9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7C41C90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253" w:type="dxa"/>
          </w:tcPr>
          <w:p w14:paraId="29888DA4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64C33" w:rsidRPr="00747563" w14:paraId="71607D83" w14:textId="77777777" w:rsidTr="002A1299">
        <w:trPr>
          <w:trHeight w:val="212"/>
        </w:trPr>
        <w:tc>
          <w:tcPr>
            <w:tcW w:w="959" w:type="dxa"/>
          </w:tcPr>
          <w:p w14:paraId="220E4CC2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6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19A364A7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253" w:type="dxa"/>
          </w:tcPr>
          <w:p w14:paraId="2C591AA9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64C33" w:rsidRPr="00747563" w14:paraId="0F0CDEA3" w14:textId="77777777" w:rsidTr="002A1299">
        <w:trPr>
          <w:trHeight w:val="212"/>
        </w:trPr>
        <w:tc>
          <w:tcPr>
            <w:tcW w:w="959" w:type="dxa"/>
          </w:tcPr>
          <w:p w14:paraId="1DBC0CAB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94" w:type="dxa"/>
          </w:tcPr>
          <w:p w14:paraId="523EBC2F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иностранном языках.</w:t>
            </w:r>
          </w:p>
        </w:tc>
        <w:tc>
          <w:tcPr>
            <w:tcW w:w="4253" w:type="dxa"/>
          </w:tcPr>
          <w:p w14:paraId="4BC63C87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Нормативно-правовые акты международные и РФ в области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денежного обращения и финансов.</w:t>
            </w:r>
          </w:p>
        </w:tc>
      </w:tr>
      <w:tr w:rsidR="00964C33" w:rsidRPr="00747563" w14:paraId="0EBC7816" w14:textId="77777777" w:rsidTr="002A1299">
        <w:trPr>
          <w:trHeight w:val="212"/>
        </w:trPr>
        <w:tc>
          <w:tcPr>
            <w:tcW w:w="959" w:type="dxa"/>
          </w:tcPr>
          <w:p w14:paraId="7BC5D3A6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4394" w:type="dxa"/>
          </w:tcPr>
          <w:p w14:paraId="6F558F99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253" w:type="dxa"/>
          </w:tcPr>
          <w:p w14:paraId="4072CA02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964C33" w:rsidRPr="00747563" w14:paraId="0FC30CAB" w14:textId="77777777" w:rsidTr="002A1299">
        <w:trPr>
          <w:trHeight w:val="212"/>
        </w:trPr>
        <w:tc>
          <w:tcPr>
            <w:tcW w:w="959" w:type="dxa"/>
          </w:tcPr>
          <w:p w14:paraId="6F5790CC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394" w:type="dxa"/>
          </w:tcPr>
          <w:p w14:paraId="0D5AD3C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707B41E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439BEEC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5023C9B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07FE5CA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44345C9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27D0C70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проводках;</w:t>
            </w:r>
          </w:p>
          <w:p w14:paraId="0F6F230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4253" w:type="dxa"/>
          </w:tcPr>
          <w:p w14:paraId="35A020E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14:paraId="5B1A474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1A2E66F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012FB26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14:paraId="1DDAAE4C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695D4D8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3B74616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7AC9089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14:paraId="0D5BDC8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1828062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методы сбора информации о деятельности объекта внутреннего контроля по выполнению требований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правовой и нормативной базы и внутренних регламентов.</w:t>
            </w:r>
          </w:p>
          <w:p w14:paraId="527FE6B8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4C33" w:rsidRPr="00747563" w14:paraId="46DB9ABA" w14:textId="77777777" w:rsidTr="002A1299">
        <w:trPr>
          <w:trHeight w:val="212"/>
        </w:trPr>
        <w:tc>
          <w:tcPr>
            <w:tcW w:w="959" w:type="dxa"/>
          </w:tcPr>
          <w:p w14:paraId="48C9BE35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3623"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4394" w:type="dxa"/>
          </w:tcPr>
          <w:p w14:paraId="7E92D90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629D09A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3D89492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инвентаризационные описи;</w:t>
            </w:r>
          </w:p>
          <w:p w14:paraId="56C7469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14:paraId="35EAD86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0D7CDC4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0A1C83F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14:paraId="02FF563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акт по результатам инвентаризации;</w:t>
            </w:r>
          </w:p>
          <w:p w14:paraId="189BAB1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26FF57C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инвентаризацию расчетов;</w:t>
            </w:r>
          </w:p>
          <w:p w14:paraId="2CD7C75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выявлять задолженность, нереальную для взыскания, с целью принятия мер к взысканию задолженности с должников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либо к списанию ее с учета;</w:t>
            </w:r>
          </w:p>
          <w:p w14:paraId="6D06F7B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253" w:type="dxa"/>
          </w:tcPr>
          <w:p w14:paraId="3F5B3B7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14:paraId="2A063A3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14:paraId="4BF37FC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577AF46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22FEE2D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275140A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14:paraId="732910E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14:paraId="0979E1B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формирование бухгалтерских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проводок по списанию недостач в зависимости от причин их возникновения;</w:t>
            </w:r>
          </w:p>
          <w:p w14:paraId="23D49F5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14:paraId="2EF29EFC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14:paraId="2CC9E81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расчетов;</w:t>
            </w:r>
          </w:p>
          <w:p w14:paraId="58DA6DB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14:paraId="4EAFBC6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BAD34" w14:textId="06913EFA" w:rsidR="00964C33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D29B6E5" w14:textId="145A19E7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FA07AEC" w14:textId="2A989EEE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C15D938" w14:textId="2D3AFB22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AC10D42" w14:textId="6B2688DF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05DC26E" w14:textId="67F8D3B2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FDE366B" w14:textId="1ADA9026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DD8BD26" w14:textId="0EDD2F41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66A78EC" w14:textId="4DADEB4C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4289C3A" w14:textId="44FE19D6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3320C7E" w14:textId="1216313E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86BC779" w14:textId="59D076C0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D687F17" w14:textId="1CE058F1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5C0E93E" w14:textId="34C0EB9B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81B6B5A" w14:textId="7EF257EC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223FF15" w14:textId="7FD758B6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37328E5" w14:textId="77777777" w:rsidR="0046314C" w:rsidRDefault="0046314C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07CFC38" w14:textId="55E4B2CE" w:rsidR="00B375D0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1AC6719" w14:textId="77777777" w:rsidR="00B375D0" w:rsidRPr="00747563" w:rsidRDefault="00B375D0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DC0A9B7" w14:textId="77777777" w:rsidR="00964C33" w:rsidRPr="00747563" w:rsidRDefault="00964C33" w:rsidP="00964C33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533B94D7" w14:textId="77777777" w:rsidR="00964C33" w:rsidRPr="00747563" w:rsidRDefault="00964C33" w:rsidP="00964C33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964C33" w:rsidRPr="00747563" w14:paraId="4357A75F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2FC9E143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ED3830E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64C33" w:rsidRPr="00747563" w14:paraId="652234EA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14BCC7F3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294F5FFD" w14:textId="49BDBA76" w:rsidR="00964C33" w:rsidRPr="002D12F9" w:rsidRDefault="00907FBD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1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E66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2D1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D12F9" w:rsidRPr="00747563" w14:paraId="2C3A1F7C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4601F2AD" w14:textId="785ECBC1" w:rsidR="002D12F9" w:rsidRPr="00747563" w:rsidRDefault="002D12F9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53C79F61" w14:textId="2440C46A" w:rsidR="002D12F9" w:rsidRPr="002D12F9" w:rsidRDefault="002D12F9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96</w:t>
            </w:r>
          </w:p>
        </w:tc>
      </w:tr>
      <w:tr w:rsidR="00964C33" w:rsidRPr="00747563" w14:paraId="0FC367A6" w14:textId="77777777" w:rsidTr="002A1299">
        <w:trPr>
          <w:trHeight w:val="490"/>
        </w:trPr>
        <w:tc>
          <w:tcPr>
            <w:tcW w:w="5000" w:type="pct"/>
            <w:gridSpan w:val="2"/>
            <w:vAlign w:val="center"/>
          </w:tcPr>
          <w:p w14:paraId="6C54E433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64C33" w:rsidRPr="00747563" w14:paraId="1FC0AAEA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566C0D2A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A41F780" w14:textId="77777777" w:rsidR="00964C33" w:rsidRPr="00747563" w:rsidRDefault="00907FBD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964C33" w:rsidRPr="00747563" w14:paraId="6F13E232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3D699C70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17A34ED4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64C33" w:rsidRPr="00747563" w14:paraId="7825F942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68D9876E" w14:textId="1866F52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14:paraId="7C2D7D1F" w14:textId="77777777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64C33" w:rsidRPr="00747563" w14:paraId="44F3B26A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63D84180" w14:textId="028AEBE7" w:rsidR="00964C33" w:rsidRPr="002D12F9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1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7A55B452" w14:textId="77777777" w:rsidR="00964C33" w:rsidRPr="002D12F9" w:rsidRDefault="00907FBD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1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CE66A3" w:rsidRPr="00747563" w14:paraId="5F6D5E47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782D5565" w14:textId="2975F353" w:rsidR="00CE66A3" w:rsidRPr="002D12F9" w:rsidRDefault="00CE66A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7E32016B" w14:textId="2D0491F8" w:rsidR="00CE66A3" w:rsidRPr="002D12F9" w:rsidRDefault="00CE66A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964C33" w:rsidRPr="00747563" w14:paraId="7E5B614D" w14:textId="77777777" w:rsidTr="002A1299">
        <w:trPr>
          <w:trHeight w:val="490"/>
        </w:trPr>
        <w:tc>
          <w:tcPr>
            <w:tcW w:w="4073" w:type="pct"/>
            <w:vAlign w:val="center"/>
          </w:tcPr>
          <w:p w14:paraId="54105377" w14:textId="4CDB3441" w:rsidR="00964C33" w:rsidRPr="00747563" w:rsidRDefault="00964C3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E66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(экзамен)</w:t>
            </w:r>
          </w:p>
        </w:tc>
        <w:tc>
          <w:tcPr>
            <w:tcW w:w="927" w:type="pct"/>
            <w:vAlign w:val="center"/>
          </w:tcPr>
          <w:p w14:paraId="115ED699" w14:textId="6D8C596D" w:rsidR="00964C33" w:rsidRPr="00993623" w:rsidRDefault="00CE66A3" w:rsidP="00907FB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14:paraId="12B0D03F" w14:textId="77777777" w:rsidR="00964C33" w:rsidRPr="00747563" w:rsidRDefault="00964C33" w:rsidP="00964C33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431AB60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964C33" w:rsidRPr="00747563" w:rsidSect="002A1299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08834FA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«Экономика организации»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9168"/>
        <w:gridCol w:w="1260"/>
        <w:gridCol w:w="3134"/>
      </w:tblGrid>
      <w:tr w:rsidR="00964C33" w:rsidRPr="00747563" w14:paraId="35D022CC" w14:textId="77777777" w:rsidTr="00C44831">
        <w:trPr>
          <w:trHeight w:val="38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004" w14:textId="77777777" w:rsidR="00964C33" w:rsidRPr="00747563" w:rsidRDefault="00964C33" w:rsidP="002A1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115" w14:textId="77777777" w:rsidR="00964C33" w:rsidRPr="00747563" w:rsidRDefault="00964C33" w:rsidP="002A1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559" w14:textId="77777777" w:rsidR="00964C33" w:rsidRPr="00747563" w:rsidRDefault="00964C33" w:rsidP="002A1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DE55" w14:textId="77777777" w:rsidR="00964C33" w:rsidRPr="00747563" w:rsidRDefault="00964C33" w:rsidP="002A1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64C33" w:rsidRPr="00747563" w14:paraId="31772401" w14:textId="77777777" w:rsidTr="00C44831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44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B7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C17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017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4C33" w:rsidRPr="00747563" w14:paraId="771671F6" w14:textId="77777777" w:rsidTr="00C44831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D0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в условиях рынка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887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1E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1FD7C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4C33" w:rsidRPr="00747563" w14:paraId="2E1C7CFB" w14:textId="77777777" w:rsidTr="00C44831">
        <w:trPr>
          <w:trHeight w:val="107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ECFBF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1.1. Организация - основное звено экономики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31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14E84" w14:textId="77777777" w:rsidR="00964C33" w:rsidRPr="00747563" w:rsidRDefault="00301E75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E21C0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91B012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964C33" w:rsidRPr="00747563" w14:paraId="67326E0E" w14:textId="77777777" w:rsidTr="00C44831">
        <w:trPr>
          <w:trHeight w:val="315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365E1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12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деятельность: сущность, виды. Организация: понятие и классификация. Организационно - правовые формы организаций. Объединения организаций.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31E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BD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5B2E4F2" w14:textId="77777777" w:rsidTr="00C44831">
        <w:trPr>
          <w:trHeight w:val="249"/>
        </w:trPr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FEF5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14:paraId="7EA5B7BF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Планирование деятельности организации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3D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0BEA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098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215B3FE2" w14:textId="77777777" w:rsidTr="00C44831">
        <w:trPr>
          <w:trHeight w:val="52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14B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E8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планирования. Бизнес- план.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C52B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BEB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2E86F48B" w14:textId="77777777" w:rsidTr="00C44831">
        <w:trPr>
          <w:trHeight w:val="2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CE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2. Материально-техническая база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967" w14:textId="7C7821C1" w:rsidR="00964C33" w:rsidRPr="00747563" w:rsidRDefault="009D0B6A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78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A1DB088" w14:textId="77777777" w:rsidTr="00C44831">
        <w:trPr>
          <w:trHeight w:val="16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3245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14:paraId="27753644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капитал и его роль в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73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DF07F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00EFA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7B7AAA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964C33" w:rsidRPr="00747563" w14:paraId="6BA7EF8F" w14:textId="77777777" w:rsidTr="00C44831">
        <w:trPr>
          <w:trHeight w:val="67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A5D7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AF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состав и структура основных средств. Износ и амортизация основных средств. Показатели эффективности использования основных средств. Нематериальные активы.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6F4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D9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63A236F7" w14:textId="77777777" w:rsidTr="00C44831">
        <w:trPr>
          <w:trHeight w:val="189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E350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BD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D1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26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4EC560F1" w14:textId="77777777" w:rsidTr="00C44831">
        <w:trPr>
          <w:trHeight w:val="189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81A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73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3D20DDA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среднегодовой стоимости основных средств и амортизационных отчислений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</w:p>
          <w:p w14:paraId="30E415E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показателей использования и эффективности использования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3C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8BBE9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B860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152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06004891" w14:textId="77777777" w:rsidTr="00C44831">
        <w:trPr>
          <w:trHeight w:val="192"/>
        </w:trPr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24ED59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14:paraId="74B2231B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Оборотный капитал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05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F5C1D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A245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3713D3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964C33" w:rsidRPr="00747563" w14:paraId="751B0C49" w14:textId="77777777" w:rsidTr="00C44831">
        <w:trPr>
          <w:trHeight w:val="348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9E0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A4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Оборотные средства: понятие, состав, структура, источники формирования.</w:t>
            </w:r>
          </w:p>
          <w:p w14:paraId="6A6BAB0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7A7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CEB49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E0407E1" w14:textId="77777777" w:rsidTr="00C44831">
        <w:trPr>
          <w:trHeight w:val="148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324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4A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 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B7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7F6A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36A3E3C1" w14:textId="77777777" w:rsidTr="00C44831">
        <w:trPr>
          <w:trHeight w:val="148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450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5A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14:paraId="0D617DFC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норматива оборотных средств.</w:t>
            </w:r>
          </w:p>
          <w:p w14:paraId="702AE1B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382334E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показателей эффективности использования оборотных средств.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32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ED8604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160F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2159D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36A5B823" w14:textId="77777777" w:rsidTr="00C44831">
        <w:trPr>
          <w:trHeight w:val="168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5340A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14:paraId="6D8A2C16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AA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82F65" w14:textId="68437B67" w:rsidR="00964C33" w:rsidRPr="00747563" w:rsidRDefault="009D0B6A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F07A9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55D3A8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964C33" w:rsidRPr="00747563" w14:paraId="2BB97EA3" w14:textId="77777777" w:rsidTr="00C44831">
        <w:trPr>
          <w:trHeight w:val="112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E3F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EF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Капитальные вложения и их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C4BC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3C5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65BAC3DF" w14:textId="77777777" w:rsidTr="00C44831">
        <w:trPr>
          <w:trHeight w:val="1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67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Кадры и оплата труда в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A1F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EC2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68FB7F61" w14:textId="77777777" w:rsidTr="00C44831">
        <w:trPr>
          <w:trHeight w:val="211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94044" w14:textId="77777777" w:rsidR="00964C33" w:rsidRPr="00747563" w:rsidRDefault="00964C33" w:rsidP="002A1299">
            <w:pPr>
              <w:spacing w:after="0" w:line="36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14:paraId="1D234D04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Кадры организации и производительность труда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3E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B5967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9F28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C39A19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2.2, 2.5</w:t>
            </w:r>
          </w:p>
        </w:tc>
      </w:tr>
      <w:tr w:rsidR="00964C33" w:rsidRPr="00747563" w14:paraId="1324A1FA" w14:textId="77777777" w:rsidTr="00C44831">
        <w:trPr>
          <w:trHeight w:val="30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A55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90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Персонал организации: понятие, классификация. Нормирование труда. Производительность труда. Мотивация труда.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2FB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41E8C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3FBB7B4" w14:textId="77777777" w:rsidTr="00C44831">
        <w:trPr>
          <w:trHeight w:val="23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A16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60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927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EE17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0714383F" w14:textId="77777777" w:rsidTr="00C44831">
        <w:trPr>
          <w:trHeight w:val="23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35BF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79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  <w:p w14:paraId="634EF9E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Расчет производительности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703A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37ECC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2FA700E2" w14:textId="77777777" w:rsidTr="00C44831">
        <w:trPr>
          <w:trHeight w:val="171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E7E16" w14:textId="77777777" w:rsidR="00964C33" w:rsidRPr="00747563" w:rsidRDefault="00964C33" w:rsidP="002A1299">
            <w:pPr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14:paraId="7FF7EA7B" w14:textId="77777777" w:rsidR="00964C33" w:rsidRPr="00747563" w:rsidRDefault="00964C33" w:rsidP="002A1299">
            <w:pPr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Организация оплаты труда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E6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08615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9B1D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6F65F3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2.2, 2.5</w:t>
            </w:r>
          </w:p>
        </w:tc>
      </w:tr>
      <w:tr w:rsidR="00964C33" w:rsidRPr="00747563" w14:paraId="3609F217" w14:textId="77777777" w:rsidTr="00C44831">
        <w:trPr>
          <w:trHeight w:val="67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9D44" w14:textId="77777777" w:rsidR="00964C33" w:rsidRPr="00747563" w:rsidRDefault="00964C33" w:rsidP="002A1299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84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Сущность и принципы оплаты труда. Бестарифная система оплаты труда. Тарифная система и её элементы.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A506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931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6916E41A" w14:textId="77777777" w:rsidTr="00C44831">
        <w:trPr>
          <w:trHeight w:val="169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9306D" w14:textId="77777777" w:rsidR="00964C33" w:rsidRPr="00747563" w:rsidRDefault="00964C33" w:rsidP="002A1299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7CC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A8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AF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3F709FC3" w14:textId="77777777" w:rsidTr="00C44831">
        <w:trPr>
          <w:trHeight w:val="273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B98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73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23840A6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заработной платы по видам.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EB8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DA5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358BE2E4" w14:textId="77777777" w:rsidTr="00C44831">
        <w:trPr>
          <w:trHeight w:val="16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12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402" w14:textId="6B11058A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0B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D2D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0C05F0C5" w14:textId="77777777" w:rsidTr="00C44831">
        <w:trPr>
          <w:trHeight w:val="237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1BAB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</w:p>
          <w:p w14:paraId="640E5CF7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Издержки производства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8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E4D5" w14:textId="77777777" w:rsidR="00964C33" w:rsidRPr="00747563" w:rsidRDefault="001B31EB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E7E8C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D9790F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045E8E74" w14:textId="77777777" w:rsidTr="00C44831">
        <w:trPr>
          <w:trHeight w:val="523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718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E0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себестоимости продукции, её виды.  Смета затрат на производство продукции. Группировка затрат по статьям калькуляции.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E32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47BB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5FFEABAC" w14:textId="77777777" w:rsidTr="00C44831">
        <w:trPr>
          <w:trHeight w:val="212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B07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5A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4D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562DE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7560C6A" w14:textId="77777777" w:rsidTr="00C44831">
        <w:trPr>
          <w:trHeight w:val="212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CDB3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4B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6D55EB5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сметы затрат на производство. Расчёт себестоимости единицы продукции.</w:t>
            </w:r>
          </w:p>
          <w:p w14:paraId="14335BA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114FDBB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снижения себестоимости.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20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CB60C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C39C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1089B832" w14:textId="77777777" w:rsidTr="00C44831">
        <w:trPr>
          <w:trHeight w:val="291"/>
        </w:trPr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290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</w:p>
          <w:p w14:paraId="685EE35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Цена и ценообразование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D1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7EE57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3A0E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42D247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4739D891" w14:textId="77777777" w:rsidTr="00C44831">
        <w:trPr>
          <w:trHeight w:val="232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102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6F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функции, виды цен. Порядок ценообразования.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999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FE179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65A9B189" w14:textId="77777777" w:rsidTr="00C44831">
        <w:trPr>
          <w:trHeight w:val="166"/>
        </w:trPr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604F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</w:p>
          <w:p w14:paraId="6068A2A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D8F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2F5B4" w14:textId="08068D4E" w:rsidR="00964C33" w:rsidRPr="00747563" w:rsidRDefault="009D0B6A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8AA33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F615A8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438F6836" w14:textId="77777777" w:rsidTr="00C44831">
        <w:trPr>
          <w:trHeight w:val="224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C28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5F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Прибыль и ее виды. Рентабельность и её виды.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47" w14:textId="77777777" w:rsidR="00964C33" w:rsidRPr="00747563" w:rsidRDefault="00907FBD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DA96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0591732" w14:textId="77777777" w:rsidTr="00C44831">
        <w:trPr>
          <w:trHeight w:val="19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B08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E9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1D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DAA1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5B189C6" w14:textId="77777777" w:rsidTr="00C44831">
        <w:trPr>
          <w:trHeight w:val="19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C8A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9AA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09B8601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прибыли экономического субъекта.</w:t>
            </w:r>
          </w:p>
          <w:p w14:paraId="014A0D3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10E9FB2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Расчёт рентабельности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0E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AA4B7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9E74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278C7F90" w14:textId="77777777" w:rsidTr="00C44831">
        <w:trPr>
          <w:trHeight w:val="7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47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737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1C123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BB327C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154FB236" w14:textId="77777777" w:rsidTr="00C44831">
        <w:trPr>
          <w:trHeight w:val="8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79D9" w14:textId="77777777" w:rsidR="00964C33" w:rsidRPr="00747563" w:rsidRDefault="00964C33" w:rsidP="002A1299">
            <w:pPr>
              <w:spacing w:after="0" w:line="36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14:paraId="177D5F1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Внешнеэкономическая деятельность организации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B80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1A4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DCC8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7FE3B7EB" w14:textId="77777777" w:rsidTr="00C44831">
        <w:trPr>
          <w:trHeight w:val="425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750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B85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AD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9F4DD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33" w:rsidRPr="00747563" w14:paraId="6709D92D" w14:textId="77777777" w:rsidTr="00C44831">
        <w:trPr>
          <w:trHeight w:val="425"/>
        </w:trPr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13B951" w14:textId="77777777" w:rsidR="00964C33" w:rsidRPr="00747563" w:rsidRDefault="00964C33" w:rsidP="002A1299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14:paraId="35B93783" w14:textId="77777777" w:rsidR="00964C33" w:rsidRPr="00747563" w:rsidRDefault="00301E75" w:rsidP="002A1299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964C33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курсовых проектов (работ)</w:t>
            </w:r>
          </w:p>
          <w:p w14:paraId="1D936353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Эффективность использования основных фондов экономического субъекта и пути её повышения.</w:t>
            </w:r>
          </w:p>
          <w:p w14:paraId="3A562C9D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Роль основных фондов в деятельности экономического субъекта.</w:t>
            </w:r>
          </w:p>
          <w:p w14:paraId="16FA4520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Оборачиваемость оборотных средств и пути её ускорения.</w:t>
            </w:r>
          </w:p>
          <w:p w14:paraId="1A3A980C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Оборотные средства предприятия и пути улучшения их использования.</w:t>
            </w:r>
          </w:p>
          <w:p w14:paraId="54E7B968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Нематериальные активы  и их роль в деятельности предприятия.</w:t>
            </w:r>
          </w:p>
          <w:p w14:paraId="58C0BBB2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Производительность труда на предприятии и пути её повышения.</w:t>
            </w:r>
          </w:p>
          <w:p w14:paraId="74ED9199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Бестарифные системы оплаты труда на предприятии: понятие, преимущества.</w:t>
            </w:r>
          </w:p>
          <w:p w14:paraId="58F79709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Производственная структура предприятия и пути её совершенствования.</w:t>
            </w:r>
          </w:p>
          <w:p w14:paraId="2D6A293C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Персонал предприятия  и пути повышения эффективности использования рабочей силы.</w:t>
            </w:r>
          </w:p>
          <w:p w14:paraId="5CBCAB07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Малые предприятия: преимущества, недостатки, перспективы развития.</w:t>
            </w:r>
          </w:p>
          <w:p w14:paraId="4CFA0947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Политика импортозамещения в России: направления, проблемы реализации.</w:t>
            </w:r>
          </w:p>
          <w:p w14:paraId="2F42CB8D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Прибыль предприятия и пути её максимизации.</w:t>
            </w:r>
          </w:p>
          <w:p w14:paraId="3087A323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Рентабельность как показатель эффективности работы предприятия.</w:t>
            </w:r>
          </w:p>
          <w:p w14:paraId="5E8A310E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Сущность инвестиций, их роль в деятельности экономического субъекта.</w:t>
            </w:r>
          </w:p>
          <w:p w14:paraId="7688E0E4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Качество продукции предприятия и пути его повышения.</w:t>
            </w:r>
          </w:p>
          <w:p w14:paraId="7C287FDD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Банкротство предприятий: понятие, причины, профилактика.</w:t>
            </w:r>
          </w:p>
          <w:p w14:paraId="38BE3700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Оценка деловой активности предприятия.</w:t>
            </w:r>
          </w:p>
          <w:p w14:paraId="7450BC42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Оценка финансовой устойчивости предприятия и его платёжеспособности.</w:t>
            </w:r>
          </w:p>
          <w:p w14:paraId="58533832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Лизинг – вид предпринимательской деятельности по инвестированию средств.</w:t>
            </w:r>
          </w:p>
          <w:p w14:paraId="0B9FB8B3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Технологические инновации и инновационная политика экономического субъекта.</w:t>
            </w:r>
          </w:p>
          <w:p w14:paraId="097D5909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rPr>
                <w:color w:val="000000"/>
              </w:rPr>
              <w:t>Проблема качества продукции на российском рынке и пути её решения.</w:t>
            </w:r>
          </w:p>
          <w:p w14:paraId="28CD75FA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>Роль малого бизнеса в развитии экономики страны.</w:t>
            </w:r>
          </w:p>
          <w:p w14:paraId="6D33CB23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>Организация собственного дела в России: этапы, формы, идеи для бизнеса.</w:t>
            </w:r>
          </w:p>
          <w:p w14:paraId="7704FD51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>Малое предпринимательство как элемент современной рыночной экономики.</w:t>
            </w:r>
          </w:p>
          <w:p w14:paraId="1576F328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 xml:space="preserve">Реклама в маркетинговой практике. Оценка экономической эффективности рекламной </w:t>
            </w:r>
            <w:r w:rsidRPr="00747563">
              <w:lastRenderedPageBreak/>
              <w:t>кампании.</w:t>
            </w:r>
          </w:p>
          <w:p w14:paraId="0F5AFA36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>Разработка маркетинговой концепции в условиях экономического кризиса.</w:t>
            </w:r>
          </w:p>
          <w:p w14:paraId="303D9155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>Конкуренция и концепции выживания организации.</w:t>
            </w:r>
          </w:p>
          <w:p w14:paraId="44FD27B2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</w:pPr>
            <w:r w:rsidRPr="00747563">
              <w:t>Проблема дебиторской задолженности экономического субъекта и пути её решения.</w:t>
            </w:r>
          </w:p>
          <w:p w14:paraId="3EE8ABE2" w14:textId="77777777" w:rsidR="00964C33" w:rsidRPr="00747563" w:rsidRDefault="00964C33" w:rsidP="00964C33">
            <w:pPr>
              <w:pStyle w:val="ac"/>
              <w:numPr>
                <w:ilvl w:val="0"/>
                <w:numId w:val="4"/>
              </w:numPr>
              <w:spacing w:before="0" w:after="0" w:line="360" w:lineRule="auto"/>
              <w:contextualSpacing/>
              <w:jc w:val="both"/>
              <w:rPr>
                <w:color w:val="000000"/>
              </w:rPr>
            </w:pPr>
            <w:r w:rsidRPr="00747563">
              <w:t>Пути повышения конкурентоспособности экономического субъекта.</w:t>
            </w:r>
          </w:p>
          <w:p w14:paraId="7F16DD3B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жизненного цикла предприятия.</w:t>
            </w:r>
          </w:p>
          <w:p w14:paraId="2B32225C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Сырьевые ресурсы и проблемы их эффективного использования.</w:t>
            </w:r>
          </w:p>
          <w:p w14:paraId="3D5CFC10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Роль планирования в деятельности экономического субъекта.</w:t>
            </w:r>
          </w:p>
          <w:p w14:paraId="333EC715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Кадровая политика  экономического субъекта в современных условиях.</w:t>
            </w:r>
          </w:p>
          <w:p w14:paraId="0A683F3B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Пути повышения финансовых результатов деятельности экономического субъекта.</w:t>
            </w:r>
          </w:p>
          <w:p w14:paraId="5C4E82AA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Пути снижения издержек производства и реализации продукции (работ, услуг).</w:t>
            </w:r>
          </w:p>
          <w:p w14:paraId="4AF7917E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Сущность и значение нормирования труда, его роль в развитии экономического субъекта. </w:t>
            </w:r>
          </w:p>
          <w:p w14:paraId="16957188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Методы предупреждения банкротства экономического субъекта. </w:t>
            </w:r>
          </w:p>
          <w:p w14:paraId="7E313150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Кадровый потенциал предприятия: оценка и развитие.</w:t>
            </w:r>
          </w:p>
          <w:p w14:paraId="403DD222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Сущность и значение инвестиций для деятельности экономического субъекта.</w:t>
            </w:r>
          </w:p>
          <w:p w14:paraId="1EB336CC" w14:textId="77777777" w:rsidR="00964C33" w:rsidRPr="00747563" w:rsidRDefault="00964C33" w:rsidP="00964C3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Роль логистики в деятельности экономического субъекта.</w:t>
            </w:r>
          </w:p>
          <w:p w14:paraId="5C49FEC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439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021F5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439723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54CFD8A1" w14:textId="77777777" w:rsidTr="00C44831">
        <w:trPr>
          <w:trHeight w:val="425"/>
        </w:trPr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D8DC7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14:paraId="719503DA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Выбор темы, составление плана курсовой работы.</w:t>
            </w:r>
          </w:p>
          <w:p w14:paraId="7CC1A612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источников и литературы.</w:t>
            </w:r>
          </w:p>
          <w:p w14:paraId="2C0D05B0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введения.</w:t>
            </w:r>
          </w:p>
          <w:p w14:paraId="0AA0023D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теоретической части работы.</w:t>
            </w:r>
          </w:p>
          <w:p w14:paraId="378294B5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Проверка практической части работы.</w:t>
            </w:r>
          </w:p>
          <w:p w14:paraId="278FC696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выводов и предложений по результатам теоретического и практического материала.</w:t>
            </w:r>
          </w:p>
          <w:p w14:paraId="51C2325F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заключения.</w:t>
            </w:r>
          </w:p>
          <w:p w14:paraId="22134419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приложений к курсовой работе.</w:t>
            </w:r>
          </w:p>
          <w:p w14:paraId="582847E6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оформления курсовой работы согласно методическим рекомендациям.</w:t>
            </w:r>
          </w:p>
          <w:p w14:paraId="1C5B3413" w14:textId="77777777" w:rsidR="00964C33" w:rsidRPr="00747563" w:rsidRDefault="00964C33" w:rsidP="00964C33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77E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A1EA0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95B1B9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4429ACB8" w14:textId="77777777" w:rsidTr="00C44831">
        <w:trPr>
          <w:trHeight w:val="425"/>
        </w:trPr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66AD6" w14:textId="77777777" w:rsidR="00964C33" w:rsidRPr="00747563" w:rsidRDefault="00964C33" w:rsidP="002A129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</w:p>
          <w:p w14:paraId="252D5F1F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14:paraId="58A6F7C2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14:paraId="187BC2F8" w14:textId="77777777" w:rsidR="00964C33" w:rsidRPr="00747563" w:rsidRDefault="00964C33" w:rsidP="00964C33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14:paraId="5EF35060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Выявление дискуссионных вопросов и нерешенных проблем. </w:t>
            </w:r>
          </w:p>
          <w:p w14:paraId="375F5A21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14:paraId="60116300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конспекта курсовой работы.</w:t>
            </w:r>
          </w:p>
          <w:p w14:paraId="160FEDFD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14:paraId="7C29C777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теоретический материал исследования.</w:t>
            </w:r>
          </w:p>
          <w:p w14:paraId="69D62826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14:paraId="57CF26D3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 оформление приложений по теме курсовой работы.</w:t>
            </w:r>
          </w:p>
          <w:p w14:paraId="41115182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14:paraId="5070AE6F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14:paraId="0DE0B9BC" w14:textId="77777777" w:rsidR="00964C33" w:rsidRPr="00747563" w:rsidRDefault="00964C33" w:rsidP="00964C33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9DF" w14:textId="4E720371" w:rsidR="00964C33" w:rsidRPr="00747563" w:rsidRDefault="009D0B6A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38CE" w14:textId="77777777" w:rsidR="00964C33" w:rsidRPr="00747563" w:rsidRDefault="00964C33" w:rsidP="002A1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7B2AE7" w14:textId="77777777" w:rsidR="00964C33" w:rsidRPr="00747563" w:rsidRDefault="00964C33" w:rsidP="002A12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64C33" w:rsidRPr="00747563" w14:paraId="0452169D" w14:textId="77777777" w:rsidTr="00C44831">
        <w:trPr>
          <w:trHeight w:val="425"/>
        </w:trPr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1EBE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151" w14:textId="77777777" w:rsidR="00964C33" w:rsidRPr="00747563" w:rsidRDefault="00301E75" w:rsidP="002A12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BFB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3A3DAE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5D2257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FB2D30" w14:textId="77777777" w:rsidR="00964C33" w:rsidRPr="00747563" w:rsidRDefault="00964C33" w:rsidP="00964C33">
      <w:pPr>
        <w:pStyle w:val="ac"/>
        <w:spacing w:line="360" w:lineRule="auto"/>
        <w:ind w:left="709"/>
        <w:jc w:val="both"/>
        <w:rPr>
          <w:i/>
        </w:rPr>
      </w:pPr>
      <w:r w:rsidRPr="00747563">
        <w:rPr>
          <w:i/>
        </w:rPr>
        <w:t>.</w:t>
      </w:r>
    </w:p>
    <w:p w14:paraId="3B014C26" w14:textId="77777777" w:rsidR="00964C33" w:rsidRPr="00747563" w:rsidRDefault="00964C33" w:rsidP="00964C3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64C33" w:rsidRPr="00747563" w:rsidSect="002A129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BD3331C" w14:textId="77777777" w:rsidR="00964C33" w:rsidRPr="00747563" w:rsidRDefault="00964C33" w:rsidP="00964C3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305C82D4" w14:textId="77777777" w:rsidR="00964C33" w:rsidRPr="002A1299" w:rsidRDefault="00964C33" w:rsidP="00964C33">
      <w:pPr>
        <w:pStyle w:val="af"/>
        <w:spacing w:before="240" w:after="60" w:line="360" w:lineRule="auto"/>
        <w:jc w:val="both"/>
        <w:rPr>
          <w:b w:val="0"/>
          <w:bCs/>
          <w:lang w:val="ru-RU"/>
        </w:rPr>
      </w:pPr>
      <w:r w:rsidRPr="002A1299">
        <w:rPr>
          <w:b w:val="0"/>
          <w:lang w:val="ru-RU"/>
        </w:rPr>
        <w:t xml:space="preserve">3.1. Для реализации </w:t>
      </w:r>
      <w:r w:rsidR="00301E75">
        <w:rPr>
          <w:b w:val="0"/>
          <w:lang w:val="ru-RU"/>
        </w:rPr>
        <w:t>программы учебной дисциплины имеется</w:t>
      </w:r>
      <w:r w:rsidRPr="002A1299">
        <w:rPr>
          <w:b w:val="0"/>
          <w:lang w:val="ru-RU"/>
        </w:rPr>
        <w:t xml:space="preserve"> специальное помещение: к</w:t>
      </w:r>
      <w:r w:rsidRPr="002A1299">
        <w:rPr>
          <w:b w:val="0"/>
          <w:bCs/>
          <w:lang w:val="ru-RU"/>
        </w:rPr>
        <w:t>абинет «Экономика организации»</w:t>
      </w:r>
      <w:r w:rsidRPr="002A1299">
        <w:rPr>
          <w:b w:val="0"/>
          <w:lang w:val="ru-RU"/>
        </w:rPr>
        <w:t>, оснащенный о</w:t>
      </w:r>
      <w:r w:rsidRPr="002A1299">
        <w:rPr>
          <w:b w:val="0"/>
          <w:bCs/>
          <w:lang w:val="ru-RU"/>
        </w:rPr>
        <w:t xml:space="preserve">борудованием: </w:t>
      </w:r>
    </w:p>
    <w:p w14:paraId="6813C7B2" w14:textId="77777777" w:rsidR="00964C33" w:rsidRPr="00747563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- </w:t>
      </w:r>
      <w:r w:rsidRPr="00747563">
        <w:rPr>
          <w:rFonts w:ascii="Times New Roman" w:hAnsi="Times New Roman"/>
          <w:sz w:val="24"/>
          <w:szCs w:val="24"/>
        </w:rPr>
        <w:t>оборудованные учебные посадочные места для обучающихся и преподавателя - классная доск</w:t>
      </w:r>
      <w:r w:rsidR="00301E75">
        <w:rPr>
          <w:rFonts w:ascii="Times New Roman" w:hAnsi="Times New Roman"/>
          <w:sz w:val="24"/>
          <w:szCs w:val="24"/>
        </w:rPr>
        <w:t>а (стандартная</w:t>
      </w:r>
      <w:r w:rsidRPr="00747563">
        <w:rPr>
          <w:rFonts w:ascii="Times New Roman" w:hAnsi="Times New Roman"/>
          <w:sz w:val="24"/>
          <w:szCs w:val="24"/>
        </w:rPr>
        <w:t xml:space="preserve">), </w:t>
      </w:r>
    </w:p>
    <w:p w14:paraId="59E0D8D8" w14:textId="77777777" w:rsidR="00964C33" w:rsidRPr="00747563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- наглядные материалы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</w:p>
    <w:p w14:paraId="21EBC6DD" w14:textId="77777777" w:rsidR="00964C33" w:rsidRPr="00747563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т</w:t>
      </w:r>
      <w:r w:rsidRPr="00747563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14:paraId="6D38D171" w14:textId="77777777" w:rsidR="00964C33" w:rsidRPr="00747563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- </w:t>
      </w:r>
      <w:r w:rsidRPr="00747563">
        <w:rPr>
          <w:rFonts w:ascii="Times New Roman" w:hAnsi="Times New Roman"/>
          <w:sz w:val="24"/>
          <w:szCs w:val="24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14:paraId="37C7CEFE" w14:textId="77777777" w:rsidR="00301E75" w:rsidRDefault="00964C33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- мультимедийный проектор, </w:t>
      </w:r>
    </w:p>
    <w:p w14:paraId="075CB254" w14:textId="77777777" w:rsidR="00964C33" w:rsidRDefault="00301E75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экран;</w:t>
      </w:r>
    </w:p>
    <w:p w14:paraId="0A320202" w14:textId="77777777" w:rsidR="00301E75" w:rsidRPr="00747563" w:rsidRDefault="00301E75" w:rsidP="00964C3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принтер.</w:t>
      </w:r>
    </w:p>
    <w:p w14:paraId="3B83B0C3" w14:textId="77777777" w:rsidR="00964C33" w:rsidRPr="00A23A78" w:rsidRDefault="00964C33" w:rsidP="00964C33">
      <w:pPr>
        <w:spacing w:before="240" w:after="24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23A78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A23A78">
        <w:rPr>
          <w:rFonts w:ascii="Times New Roman" w:hAnsi="Times New Roman"/>
          <w:b/>
          <w:sz w:val="24"/>
          <w:szCs w:val="24"/>
        </w:rPr>
        <w:t xml:space="preserve"> Информационное обеспечение реализации программы</w:t>
      </w:r>
    </w:p>
    <w:p w14:paraId="4620FEDC" w14:textId="2507E365" w:rsidR="00964C33" w:rsidRPr="00747563" w:rsidRDefault="00964C33" w:rsidP="00964C3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</w:t>
      </w:r>
      <w:bookmarkStart w:id="0" w:name="_GoBack"/>
      <w:bookmarkEnd w:id="0"/>
      <w:r w:rsidR="00301E75">
        <w:rPr>
          <w:rFonts w:ascii="Times New Roman" w:hAnsi="Times New Roman"/>
          <w:bCs/>
          <w:sz w:val="24"/>
          <w:szCs w:val="24"/>
        </w:rPr>
        <w:t xml:space="preserve">  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 xml:space="preserve">ечатные </w:t>
      </w:r>
      <w:r w:rsidR="0046314C">
        <w:rPr>
          <w:rFonts w:ascii="Times New Roman" w:hAnsi="Times New Roman"/>
          <w:sz w:val="24"/>
          <w:szCs w:val="24"/>
        </w:rPr>
        <w:t>и</w:t>
      </w:r>
      <w:r w:rsidRPr="00747563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использ</w:t>
      </w:r>
      <w:r w:rsidR="0046314C">
        <w:rPr>
          <w:rFonts w:ascii="Times New Roman" w:hAnsi="Times New Roman"/>
          <w:sz w:val="24"/>
          <w:szCs w:val="24"/>
        </w:rPr>
        <w:t>уемые</w:t>
      </w:r>
      <w:r w:rsidRPr="00747563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</w:p>
    <w:p w14:paraId="7ADE057A" w14:textId="55EEF326" w:rsidR="00964C33" w:rsidRPr="00747563" w:rsidRDefault="00964C33" w:rsidP="00964C33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издания:</w:t>
      </w:r>
    </w:p>
    <w:p w14:paraId="32850511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14:paraId="34203ECF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14:paraId="541658AD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14:paraId="7854B7A4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14:paraId="651603C4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14:paraId="189B5357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14:paraId="19D901FB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14:paraId="352DB7B3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35ED2CBD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14:paraId="66DA18E9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14:paraId="57FAA312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14:paraId="454ED01E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14:paraId="7B92DBEC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14:paraId="4C0BE272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14:paraId="7EFB1709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14:paraId="01AFBC7E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14:paraId="4DDEE9F1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14:paraId="7BC196EB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14:paraId="4CC7BA71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14:paraId="254871AC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673D872F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14:paraId="3E77FCA7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акционерных обществах»;</w:t>
      </w:r>
    </w:p>
    <w:p w14:paraId="1C245FB2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деятельности»;</w:t>
      </w:r>
    </w:p>
    <w:p w14:paraId="3A77FF04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недвижимости)»;</w:t>
      </w:r>
    </w:p>
    <w:p w14:paraId="287EFDA4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lastRenderedPageBreak/>
        <w:t>Федеральный закон от 27.06.2011 N 161-ФЗ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системе»;</w:t>
      </w:r>
    </w:p>
    <w:p w14:paraId="2AD55778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22.04.1996 N 39-ФЗ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рынке ценных бумаг»;</w:t>
      </w:r>
    </w:p>
    <w:p w14:paraId="558956BB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финансовой аренде (лизинге)»;</w:t>
      </w:r>
    </w:p>
    <w:p w14:paraId="10D1305C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Федерации»;</w:t>
      </w:r>
    </w:p>
    <w:p w14:paraId="4438E687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747563">
        <w:rPr>
          <w:rFonts w:ascii="Times New Roman" w:hAnsi="Times New Roman"/>
          <w:sz w:val="24"/>
          <w:szCs w:val="24"/>
          <w:lang w:val="en-US" w:bidi="en-US"/>
        </w:rPr>
        <w:t>N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бумаг»;</w:t>
      </w:r>
    </w:p>
    <w:p w14:paraId="55F0B038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«О Центральном банке Российской Федерации (Банке России)»; </w:t>
      </w:r>
    </w:p>
    <w:p w14:paraId="0DA532C2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29.11.2001 N 156-ФЗ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инвестиционных фондах»;</w:t>
      </w:r>
    </w:p>
    <w:p w14:paraId="1598EADC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контроле»;</w:t>
      </w:r>
    </w:p>
    <w:p w14:paraId="2676BE1C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деятельности»;</w:t>
      </w:r>
    </w:p>
    <w:p w14:paraId="3467F6E3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кредитных историях»;</w:t>
      </w:r>
    </w:p>
    <w:p w14:paraId="13773D95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Федерации»;</w:t>
      </w:r>
    </w:p>
    <w:p w14:paraId="60822BCF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«О защите прав потребителей»  07.02.1992.№ 2300-001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)»;</w:t>
      </w:r>
    </w:p>
    <w:p w14:paraId="7CD78441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казначействе»;</w:t>
      </w:r>
    </w:p>
    <w:p w14:paraId="72F9AC91" w14:textId="77777777" w:rsidR="00964C33" w:rsidRPr="00747563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Федерации»;</w:t>
      </w:r>
    </w:p>
    <w:p w14:paraId="6F5E39B9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>Борисов, Е. Ф. </w:t>
      </w:r>
      <w:r w:rsidRPr="00783B5C">
        <w:rPr>
          <w:rFonts w:ascii="Times New Roman" w:hAnsi="Times New Roman"/>
          <w:sz w:val="24"/>
          <w:szCs w:val="24"/>
        </w:rPr>
        <w:t xml:space="preserve">  Основы экономики : учебник и практикум для СПО / Е. Ф. Борисов. — 7-е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383 с. — (Серия : Профессиональное образование). — ISBN 978-5-534-02043-4.</w:t>
      </w:r>
    </w:p>
    <w:p w14:paraId="0CD96293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>Грибов, В. Д. </w:t>
      </w:r>
      <w:r w:rsidRPr="00783B5C">
        <w:rPr>
          <w:rFonts w:ascii="Times New Roman" w:hAnsi="Times New Roman"/>
          <w:sz w:val="24"/>
          <w:szCs w:val="24"/>
        </w:rPr>
        <w:t xml:space="preserve">  Основы управленческой деятельности : учебник и практикум для СПО / В. Д. Грибов, Г. В. Кисляков.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335 с. — (Серия : Профессиональное образование). — ISBN 978-5-9916-5904-8.</w:t>
      </w:r>
    </w:p>
    <w:p w14:paraId="0AA75854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lastRenderedPageBreak/>
        <w:t>Клочкова, Е. Н. </w:t>
      </w:r>
      <w:r w:rsidRPr="00783B5C">
        <w:rPr>
          <w:rFonts w:ascii="Times New Roman" w:hAnsi="Times New Roman"/>
          <w:sz w:val="24"/>
          <w:szCs w:val="24"/>
        </w:rPr>
        <w:t xml:space="preserve">  Экономика организации : учебник для СПО / Е. Н. Клочкова, В. И. Кузнецов, Т. Е. Платонова ; под ред. Е. Н. </w:t>
      </w:r>
      <w:proofErr w:type="spellStart"/>
      <w:r w:rsidRPr="00783B5C">
        <w:rPr>
          <w:rFonts w:ascii="Times New Roman" w:hAnsi="Times New Roman"/>
          <w:sz w:val="24"/>
          <w:szCs w:val="24"/>
        </w:rPr>
        <w:t>Клочковой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447 с. — (Серия : Профессиональное образование). — ISBN 978-5-534-05999-1.</w:t>
      </w:r>
    </w:p>
    <w:p w14:paraId="50F44776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>Клочкова, Е. Н. </w:t>
      </w:r>
      <w:r w:rsidRPr="00783B5C">
        <w:rPr>
          <w:rFonts w:ascii="Times New Roman" w:hAnsi="Times New Roman"/>
          <w:sz w:val="24"/>
          <w:szCs w:val="24"/>
        </w:rPr>
        <w:t xml:space="preserve">  Экономика предприятия : учебник для прикладного бакалавриата / Е. Н. Клочкова, В. И. Кузнецов, Т. Е. Платонова ; под ред. Е. Н. </w:t>
      </w:r>
      <w:proofErr w:type="spellStart"/>
      <w:r w:rsidRPr="00783B5C">
        <w:rPr>
          <w:rFonts w:ascii="Times New Roman" w:hAnsi="Times New Roman"/>
          <w:sz w:val="24"/>
          <w:szCs w:val="24"/>
        </w:rPr>
        <w:t>Клочковой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447 с. — (Серия : Бакалавр. Прикладной курс). — ISBN 978-5-534-06001-0.</w:t>
      </w:r>
    </w:p>
    <w:p w14:paraId="46665581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>Корнеева, И. В. </w:t>
      </w:r>
      <w:r w:rsidRPr="00783B5C">
        <w:rPr>
          <w:rFonts w:ascii="Times New Roman" w:hAnsi="Times New Roman"/>
          <w:sz w:val="24"/>
          <w:szCs w:val="24"/>
        </w:rPr>
        <w:t xml:space="preserve">  Экономика организации. Практикум : учебное пособие для СПО / И. В. Корнеева, Г. Н. Русакова.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123 с. — (Серия : Профессиональное образование). — ISBN 978-5-534-07176-4.</w:t>
      </w:r>
    </w:p>
    <w:p w14:paraId="5EEB1552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>Коршунов, В. В. </w:t>
      </w:r>
      <w:r w:rsidRPr="00783B5C">
        <w:rPr>
          <w:rFonts w:ascii="Times New Roman" w:hAnsi="Times New Roman"/>
          <w:sz w:val="24"/>
          <w:szCs w:val="24"/>
        </w:rPr>
        <w:t xml:space="preserve">  Экономика организации (предприятия) : учебник и практикум для прикладного бакалавриата / В. В. Коршунов. — 4-е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313 с. — (Серия : Бакалавр. Прикладной курс). — ISBN 978-5-534-03428-8.</w:t>
      </w:r>
    </w:p>
    <w:p w14:paraId="7B9DD45C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 xml:space="preserve">Коршунов, В. В. </w:t>
      </w:r>
      <w:r w:rsidRPr="00783B5C">
        <w:rPr>
          <w:rFonts w:ascii="Times New Roman" w:hAnsi="Times New Roman"/>
          <w:sz w:val="24"/>
          <w:szCs w:val="24"/>
        </w:rPr>
        <w:t xml:space="preserve">Экономика организации: учебник и практикум для СПО / В. В. Коршунов. — 4-е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313 с. — (Серия : Профессиональное образование). — ISBN 978-5-534-04630-4.</w:t>
      </w:r>
    </w:p>
    <w:p w14:paraId="70E8CB00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B5C">
        <w:rPr>
          <w:rFonts w:ascii="Times New Roman" w:hAnsi="Times New Roman"/>
          <w:iCs/>
          <w:sz w:val="24"/>
          <w:szCs w:val="24"/>
        </w:rPr>
        <w:t>Маховикова</w:t>
      </w:r>
      <w:proofErr w:type="spellEnd"/>
      <w:r w:rsidRPr="00783B5C">
        <w:rPr>
          <w:rFonts w:ascii="Times New Roman" w:hAnsi="Times New Roman"/>
          <w:iCs/>
          <w:sz w:val="24"/>
          <w:szCs w:val="24"/>
        </w:rPr>
        <w:t xml:space="preserve">, Г. А. </w:t>
      </w:r>
      <w:r w:rsidRPr="00783B5C">
        <w:rPr>
          <w:rFonts w:ascii="Times New Roman" w:hAnsi="Times New Roman"/>
          <w:sz w:val="24"/>
          <w:szCs w:val="24"/>
        </w:rPr>
        <w:t xml:space="preserve">Микроэкономика : учебник и практикум для СПО / Г. А. </w:t>
      </w:r>
      <w:proofErr w:type="spellStart"/>
      <w:r w:rsidRPr="00783B5C">
        <w:rPr>
          <w:rFonts w:ascii="Times New Roman" w:hAnsi="Times New Roman"/>
          <w:sz w:val="24"/>
          <w:szCs w:val="24"/>
        </w:rPr>
        <w:t>Маховикова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281 с. — (Серия : Профессиональное образование). — ISBN 978-5-534-03474-5.</w:t>
      </w:r>
    </w:p>
    <w:p w14:paraId="2DC0A953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B5C">
        <w:rPr>
          <w:rFonts w:ascii="Times New Roman" w:hAnsi="Times New Roman"/>
          <w:iCs/>
          <w:sz w:val="24"/>
          <w:szCs w:val="24"/>
        </w:rPr>
        <w:t>Мокий</w:t>
      </w:r>
      <w:proofErr w:type="spellEnd"/>
      <w:r w:rsidRPr="00783B5C">
        <w:rPr>
          <w:rFonts w:ascii="Times New Roman" w:hAnsi="Times New Roman"/>
          <w:iCs/>
          <w:sz w:val="24"/>
          <w:szCs w:val="24"/>
        </w:rPr>
        <w:t xml:space="preserve">, М. С. </w:t>
      </w:r>
      <w:r w:rsidRPr="00783B5C">
        <w:rPr>
          <w:rFonts w:ascii="Times New Roman" w:hAnsi="Times New Roman"/>
          <w:sz w:val="24"/>
          <w:szCs w:val="24"/>
        </w:rPr>
        <w:t xml:space="preserve">Экономика организации : учебник и практикум для СПО / М. С. </w:t>
      </w:r>
      <w:proofErr w:type="spellStart"/>
      <w:r w:rsidRPr="00783B5C">
        <w:rPr>
          <w:rFonts w:ascii="Times New Roman" w:hAnsi="Times New Roman"/>
          <w:sz w:val="24"/>
          <w:szCs w:val="24"/>
        </w:rPr>
        <w:t>Мокий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783B5C">
        <w:rPr>
          <w:rFonts w:ascii="Times New Roman" w:hAnsi="Times New Roman"/>
          <w:sz w:val="24"/>
          <w:szCs w:val="24"/>
        </w:rPr>
        <w:t>Азоева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В. С. Ивановский ; под ред. М. С. </w:t>
      </w:r>
      <w:proofErr w:type="spellStart"/>
      <w:r w:rsidRPr="00783B5C">
        <w:rPr>
          <w:rFonts w:ascii="Times New Roman" w:hAnsi="Times New Roman"/>
          <w:sz w:val="24"/>
          <w:szCs w:val="24"/>
        </w:rPr>
        <w:t>Мокия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284 с. — (Серия : Профессиональное образование). — ISBN 978-5-534-07494-9.</w:t>
      </w:r>
    </w:p>
    <w:p w14:paraId="532CA566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B5C">
        <w:rPr>
          <w:rFonts w:ascii="Times New Roman" w:hAnsi="Times New Roman"/>
          <w:iCs/>
          <w:sz w:val="24"/>
          <w:szCs w:val="24"/>
        </w:rPr>
        <w:t>Мокий</w:t>
      </w:r>
      <w:proofErr w:type="spellEnd"/>
      <w:r w:rsidRPr="00783B5C">
        <w:rPr>
          <w:rFonts w:ascii="Times New Roman" w:hAnsi="Times New Roman"/>
          <w:iCs/>
          <w:sz w:val="24"/>
          <w:szCs w:val="24"/>
        </w:rPr>
        <w:t>, М. С. </w:t>
      </w:r>
      <w:r w:rsidRPr="00783B5C">
        <w:rPr>
          <w:rFonts w:ascii="Times New Roman" w:hAnsi="Times New Roman"/>
          <w:sz w:val="24"/>
          <w:szCs w:val="24"/>
        </w:rPr>
        <w:t xml:space="preserve">  Экономика фирмы : учебник и практикум для прикладного бакалавриата / М. С. </w:t>
      </w:r>
      <w:proofErr w:type="spellStart"/>
      <w:r w:rsidRPr="00783B5C">
        <w:rPr>
          <w:rFonts w:ascii="Times New Roman" w:hAnsi="Times New Roman"/>
          <w:sz w:val="24"/>
          <w:szCs w:val="24"/>
        </w:rPr>
        <w:t>Мокий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783B5C">
        <w:rPr>
          <w:rFonts w:ascii="Times New Roman" w:hAnsi="Times New Roman"/>
          <w:sz w:val="24"/>
          <w:szCs w:val="24"/>
        </w:rPr>
        <w:t>Азоева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В. С. Ивановский ; под ред. М. С. </w:t>
      </w:r>
      <w:proofErr w:type="spellStart"/>
      <w:r w:rsidRPr="00783B5C">
        <w:rPr>
          <w:rFonts w:ascii="Times New Roman" w:hAnsi="Times New Roman"/>
          <w:sz w:val="24"/>
          <w:szCs w:val="24"/>
        </w:rPr>
        <w:t>Мокия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284 с. — (Серия : Бакалавр. Прикладной курс). — ISBN 978-5-534-07493-2.</w:t>
      </w:r>
    </w:p>
    <w:p w14:paraId="72D2287F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sz w:val="24"/>
          <w:szCs w:val="24"/>
        </w:rPr>
        <w:t xml:space="preserve">Основы экономики организации. Практикум : учебное пособие для СПО / Л. А. </w:t>
      </w:r>
      <w:proofErr w:type="spellStart"/>
      <w:r w:rsidRPr="00783B5C">
        <w:rPr>
          <w:rFonts w:ascii="Times New Roman" w:hAnsi="Times New Roman"/>
          <w:sz w:val="24"/>
          <w:szCs w:val="24"/>
        </w:rPr>
        <w:t>Чалдаева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 [и др.] ; под ред. Л. А. </w:t>
      </w:r>
      <w:proofErr w:type="spellStart"/>
      <w:r w:rsidRPr="00783B5C">
        <w:rPr>
          <w:rFonts w:ascii="Times New Roman" w:hAnsi="Times New Roman"/>
          <w:sz w:val="24"/>
          <w:szCs w:val="24"/>
        </w:rPr>
        <w:t>Чалдаевой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783B5C">
        <w:rPr>
          <w:rFonts w:ascii="Times New Roman" w:hAnsi="Times New Roman"/>
          <w:sz w:val="24"/>
          <w:szCs w:val="24"/>
        </w:rPr>
        <w:t>Шарковой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299 с. — (Серия : Профессиональное образование). — ISBN 978-5-9916-9279-3.</w:t>
      </w:r>
    </w:p>
    <w:p w14:paraId="0368864D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 xml:space="preserve">Поликарпова, Т. И. </w:t>
      </w:r>
      <w:r w:rsidRPr="00783B5C">
        <w:rPr>
          <w:rFonts w:ascii="Times New Roman" w:hAnsi="Times New Roman"/>
          <w:sz w:val="24"/>
          <w:szCs w:val="24"/>
        </w:rPr>
        <w:t xml:space="preserve">Основы экономики : учебник и практикум для СПО / Т. И. Поликарпова. — 4-е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254 с. — (Серия : Профессиональное образование). — ISBN 978-5-534-07771-1.</w:t>
      </w:r>
    </w:p>
    <w:p w14:paraId="5BF4FCAE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lastRenderedPageBreak/>
        <w:t>Родина, Г. А. </w:t>
      </w:r>
      <w:r w:rsidRPr="00783B5C">
        <w:rPr>
          <w:rFonts w:ascii="Times New Roman" w:hAnsi="Times New Roman"/>
          <w:sz w:val="24"/>
          <w:szCs w:val="24"/>
        </w:rPr>
        <w:t xml:space="preserve">  Основы экономики. Микроэкономика : учебник для СПО / Г. А. Родина, С. В. Тарасова ; под ред. Г. А. Родиной, С. В. Тарасовой.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2019. — 263 с. — (Серия : Профессиональное образование). — ISBN 978-5-534-03554-4.</w:t>
      </w:r>
    </w:p>
    <w:p w14:paraId="608E8EB4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iCs/>
          <w:sz w:val="24"/>
          <w:szCs w:val="24"/>
        </w:rPr>
        <w:t>Сергеев, И. В. </w:t>
      </w:r>
      <w:r w:rsidRPr="00783B5C">
        <w:rPr>
          <w:rFonts w:ascii="Times New Roman" w:hAnsi="Times New Roman"/>
          <w:sz w:val="24"/>
          <w:szCs w:val="24"/>
        </w:rPr>
        <w:t xml:space="preserve"> Экономика организации (предприятия) : учебник и практикум для прикладного бакалавриата / И. В. Сергеев, И. И. Веретенникова. — 6-е изд., </w:t>
      </w:r>
      <w:proofErr w:type="spellStart"/>
      <w:r w:rsidRPr="00783B5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83B5C">
        <w:rPr>
          <w:rFonts w:ascii="Times New Roman" w:hAnsi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/>
          <w:sz w:val="24"/>
          <w:szCs w:val="24"/>
        </w:rPr>
        <w:t xml:space="preserve"> и доп.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511 с. — (Серия : Бакалавр. Прикладной курс). — ISBN 978-5-534-08157-2.</w:t>
      </w:r>
    </w:p>
    <w:p w14:paraId="58057405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B5C">
        <w:rPr>
          <w:rFonts w:ascii="Times New Roman" w:hAnsi="Times New Roman"/>
          <w:iCs/>
          <w:sz w:val="24"/>
          <w:szCs w:val="24"/>
        </w:rPr>
        <w:t>Шимко</w:t>
      </w:r>
      <w:proofErr w:type="spellEnd"/>
      <w:r w:rsidRPr="00783B5C">
        <w:rPr>
          <w:rFonts w:ascii="Times New Roman" w:hAnsi="Times New Roman"/>
          <w:iCs/>
          <w:sz w:val="24"/>
          <w:szCs w:val="24"/>
        </w:rPr>
        <w:t>, П. Д. </w:t>
      </w:r>
      <w:r w:rsidRPr="00783B5C">
        <w:rPr>
          <w:rFonts w:ascii="Times New Roman" w:hAnsi="Times New Roman"/>
          <w:sz w:val="24"/>
          <w:szCs w:val="24"/>
        </w:rPr>
        <w:t xml:space="preserve">  Микроэкономика : учебник и практикум для прикладного бакалавриата / П. Д. </w:t>
      </w:r>
      <w:proofErr w:type="spellStart"/>
      <w:r w:rsidRPr="00783B5C">
        <w:rPr>
          <w:rFonts w:ascii="Times New Roman" w:hAnsi="Times New Roman"/>
          <w:sz w:val="24"/>
          <w:szCs w:val="24"/>
        </w:rPr>
        <w:t>Шимко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240 с. — (Серия : Бакалавр. Прикладной курс). — ISBN 978-5-534-00473-1.</w:t>
      </w:r>
    </w:p>
    <w:p w14:paraId="6440BB7B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B5C">
        <w:rPr>
          <w:rFonts w:ascii="Times New Roman" w:hAnsi="Times New Roman"/>
          <w:iCs/>
          <w:sz w:val="24"/>
          <w:szCs w:val="24"/>
        </w:rPr>
        <w:t>Шимко</w:t>
      </w:r>
      <w:proofErr w:type="spellEnd"/>
      <w:r w:rsidRPr="00783B5C">
        <w:rPr>
          <w:rFonts w:ascii="Times New Roman" w:hAnsi="Times New Roman"/>
          <w:iCs/>
          <w:sz w:val="24"/>
          <w:szCs w:val="24"/>
        </w:rPr>
        <w:t>, П. Д. </w:t>
      </w:r>
      <w:r w:rsidRPr="00783B5C">
        <w:rPr>
          <w:rFonts w:ascii="Times New Roman" w:hAnsi="Times New Roman"/>
          <w:sz w:val="24"/>
          <w:szCs w:val="24"/>
        </w:rPr>
        <w:t xml:space="preserve">  Экономика организации : учебник и практикум для СПО / П. Д. </w:t>
      </w:r>
      <w:proofErr w:type="spellStart"/>
      <w:r w:rsidRPr="00783B5C">
        <w:rPr>
          <w:rFonts w:ascii="Times New Roman" w:hAnsi="Times New Roman"/>
          <w:sz w:val="24"/>
          <w:szCs w:val="24"/>
        </w:rPr>
        <w:t>Шимко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2018. — 240 с. — (Серия : Профессиональное образование). — ISBN 978-5-534-01315-3. </w:t>
      </w:r>
    </w:p>
    <w:p w14:paraId="22654B75" w14:textId="77777777" w:rsidR="00964C33" w:rsidRPr="00783B5C" w:rsidRDefault="00964C33" w:rsidP="00964C3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3B5C">
        <w:rPr>
          <w:rFonts w:ascii="Times New Roman" w:hAnsi="Times New Roman"/>
          <w:sz w:val="24"/>
          <w:szCs w:val="24"/>
        </w:rPr>
        <w:t xml:space="preserve">Экономика организации : учебник и практикум для СПО / А. В. </w:t>
      </w:r>
      <w:proofErr w:type="spellStart"/>
      <w:r w:rsidRPr="00783B5C">
        <w:rPr>
          <w:rFonts w:ascii="Times New Roman" w:hAnsi="Times New Roman"/>
          <w:sz w:val="24"/>
          <w:szCs w:val="24"/>
        </w:rPr>
        <w:t>Колышкин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 [и др.] ; под ред. А. В. </w:t>
      </w:r>
      <w:proofErr w:type="spellStart"/>
      <w:r w:rsidRPr="00783B5C">
        <w:rPr>
          <w:rFonts w:ascii="Times New Roman" w:hAnsi="Times New Roman"/>
          <w:sz w:val="24"/>
          <w:szCs w:val="24"/>
        </w:rPr>
        <w:t>Колышкина</w:t>
      </w:r>
      <w:proofErr w:type="spellEnd"/>
      <w:r w:rsidRPr="00783B5C">
        <w:rPr>
          <w:rFonts w:ascii="Times New Roman" w:hAnsi="Times New Roman"/>
          <w:sz w:val="24"/>
          <w:szCs w:val="24"/>
        </w:rPr>
        <w:t xml:space="preserve">, С. А. Смирнова. — М. : Издательство </w:t>
      </w:r>
      <w:proofErr w:type="spellStart"/>
      <w:r w:rsidRPr="00783B5C">
        <w:rPr>
          <w:rFonts w:ascii="Times New Roman" w:hAnsi="Times New Roman"/>
          <w:sz w:val="24"/>
          <w:szCs w:val="24"/>
        </w:rPr>
        <w:t>Юрайт</w:t>
      </w:r>
      <w:proofErr w:type="spellEnd"/>
      <w:r w:rsidRPr="00783B5C">
        <w:rPr>
          <w:rFonts w:ascii="Times New Roman" w:hAnsi="Times New Roman"/>
          <w:sz w:val="24"/>
          <w:szCs w:val="24"/>
        </w:rPr>
        <w:t>, 2018. — 498 с. — (Серия : Профессиональное образование). — ISBN 978-5-534-06278-6.</w:t>
      </w:r>
    </w:p>
    <w:p w14:paraId="230C7EF4" w14:textId="77777777" w:rsidR="00964C33" w:rsidRPr="00747563" w:rsidRDefault="00964C33" w:rsidP="00964C33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6F1A01" w14:textId="77777777" w:rsidR="00964C33" w:rsidRPr="00747563" w:rsidRDefault="00964C33" w:rsidP="00964C33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0E455728" w14:textId="77777777" w:rsidR="00964C33" w:rsidRPr="00747563" w:rsidRDefault="00964C33" w:rsidP="00964C33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color w:val="454545"/>
          <w:lang w:val="ru-RU"/>
        </w:rPr>
      </w:pPr>
      <w:r w:rsidRPr="00747563">
        <w:rPr>
          <w:color w:val="454545"/>
          <w:lang w:val="ru-RU"/>
        </w:rPr>
        <w:t xml:space="preserve">Единое окно доступа к образовательным ресурсам </w:t>
      </w:r>
      <w:hyperlink r:id="rId10" w:history="1">
        <w:r w:rsidRPr="00747563">
          <w:rPr>
            <w:rStyle w:val="ab"/>
            <w:bCs/>
            <w:color w:val="2775D0"/>
          </w:rPr>
          <w:t>http</w:t>
        </w:r>
        <w:r w:rsidRPr="00747563">
          <w:rPr>
            <w:rStyle w:val="ab"/>
            <w:bCs/>
            <w:color w:val="2775D0"/>
            <w:lang w:val="ru-RU"/>
          </w:rPr>
          <w:t>://</w:t>
        </w:r>
        <w:r w:rsidRPr="00747563">
          <w:rPr>
            <w:rStyle w:val="ab"/>
            <w:bCs/>
            <w:color w:val="2775D0"/>
          </w:rPr>
          <w:t>window</w:t>
        </w:r>
        <w:r w:rsidRPr="00747563">
          <w:rPr>
            <w:rStyle w:val="ab"/>
            <w:bCs/>
            <w:color w:val="2775D0"/>
            <w:lang w:val="ru-RU"/>
          </w:rPr>
          <w:t>.</w:t>
        </w:r>
        <w:proofErr w:type="spellStart"/>
        <w:r w:rsidRPr="00747563">
          <w:rPr>
            <w:rStyle w:val="ab"/>
            <w:bCs/>
            <w:color w:val="2775D0"/>
          </w:rPr>
          <w:t>edu</w:t>
        </w:r>
        <w:proofErr w:type="spellEnd"/>
        <w:r w:rsidRPr="00747563">
          <w:rPr>
            <w:rStyle w:val="ab"/>
            <w:bCs/>
            <w:color w:val="2775D0"/>
            <w:lang w:val="ru-RU"/>
          </w:rPr>
          <w:t>.</w:t>
        </w:r>
        <w:proofErr w:type="spellStart"/>
        <w:r w:rsidRPr="00747563">
          <w:rPr>
            <w:rStyle w:val="ab"/>
            <w:bCs/>
            <w:color w:val="2775D0"/>
          </w:rPr>
          <w:t>ru</w:t>
        </w:r>
        <w:proofErr w:type="spellEnd"/>
        <w:r w:rsidRPr="00747563">
          <w:rPr>
            <w:rStyle w:val="ab"/>
            <w:bCs/>
            <w:color w:val="2775D0"/>
            <w:lang w:val="ru-RU"/>
          </w:rPr>
          <w:t>/</w:t>
        </w:r>
      </w:hyperlink>
    </w:p>
    <w:p w14:paraId="152D5541" w14:textId="77777777" w:rsidR="00964C33" w:rsidRPr="00747563" w:rsidRDefault="00964C33" w:rsidP="00964C33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color w:val="454545"/>
          <w:lang w:val="ru-RU"/>
        </w:rPr>
      </w:pPr>
      <w:r w:rsidRPr="00747563">
        <w:rPr>
          <w:color w:val="454545"/>
          <w:lang w:val="ru-RU"/>
        </w:rPr>
        <w:t xml:space="preserve">Министерство образования и науки РФ ФГАУ «ФИРО» </w:t>
      </w:r>
      <w:hyperlink r:id="rId11" w:history="1">
        <w:r w:rsidRPr="00747563">
          <w:rPr>
            <w:rStyle w:val="ab"/>
            <w:bCs/>
          </w:rPr>
          <w:t>http</w:t>
        </w:r>
        <w:r w:rsidRPr="00747563">
          <w:rPr>
            <w:rStyle w:val="ab"/>
            <w:bCs/>
            <w:lang w:val="ru-RU"/>
          </w:rPr>
          <w:t>://</w:t>
        </w:r>
        <w:r w:rsidRPr="00747563">
          <w:rPr>
            <w:rStyle w:val="ab"/>
            <w:bCs/>
          </w:rPr>
          <w:t>www</w:t>
        </w:r>
        <w:r w:rsidRPr="00747563">
          <w:rPr>
            <w:rStyle w:val="ab"/>
            <w:bCs/>
            <w:lang w:val="ru-RU"/>
          </w:rPr>
          <w:t>.</w:t>
        </w:r>
        <w:proofErr w:type="spellStart"/>
        <w:r w:rsidRPr="00747563">
          <w:rPr>
            <w:rStyle w:val="ab"/>
            <w:bCs/>
          </w:rPr>
          <w:t>firo</w:t>
        </w:r>
        <w:proofErr w:type="spellEnd"/>
        <w:r w:rsidRPr="00747563">
          <w:rPr>
            <w:rStyle w:val="ab"/>
            <w:bCs/>
            <w:lang w:val="ru-RU"/>
          </w:rPr>
          <w:t>.</w:t>
        </w:r>
        <w:proofErr w:type="spellStart"/>
        <w:r w:rsidRPr="00747563">
          <w:rPr>
            <w:rStyle w:val="ab"/>
            <w:bCs/>
          </w:rPr>
          <w:t>ru</w:t>
        </w:r>
        <w:proofErr w:type="spellEnd"/>
        <w:r w:rsidRPr="00747563">
          <w:rPr>
            <w:rStyle w:val="ab"/>
            <w:bCs/>
            <w:lang w:val="ru-RU"/>
          </w:rPr>
          <w:t>/</w:t>
        </w:r>
      </w:hyperlink>
    </w:p>
    <w:p w14:paraId="072C492D" w14:textId="77777777" w:rsidR="00964C33" w:rsidRPr="00747563" w:rsidRDefault="00964C33" w:rsidP="00964C33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color w:val="454545"/>
          <w:lang w:val="ru-RU"/>
        </w:rPr>
      </w:pPr>
      <w:r w:rsidRPr="00747563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color w:val="454545"/>
          <w:lang w:val="ru-RU"/>
        </w:rPr>
        <w:t xml:space="preserve"> –</w:t>
      </w:r>
      <w:hyperlink r:id="rId12" w:history="1">
        <w:r w:rsidRPr="00747563">
          <w:rPr>
            <w:rStyle w:val="ab"/>
            <w:bCs/>
            <w:color w:val="2775D0"/>
          </w:rPr>
          <w:t>http</w:t>
        </w:r>
        <w:r w:rsidRPr="00747563">
          <w:rPr>
            <w:rStyle w:val="ab"/>
            <w:bCs/>
            <w:color w:val="2775D0"/>
            <w:lang w:val="ru-RU"/>
          </w:rPr>
          <w:t>://</w:t>
        </w:r>
        <w:r w:rsidRPr="00747563">
          <w:rPr>
            <w:rStyle w:val="ab"/>
            <w:bCs/>
            <w:color w:val="2775D0"/>
          </w:rPr>
          <w:t>www</w:t>
        </w:r>
        <w:r w:rsidRPr="00747563">
          <w:rPr>
            <w:rStyle w:val="ab"/>
            <w:bCs/>
            <w:color w:val="2775D0"/>
            <w:lang w:val="ru-RU"/>
          </w:rPr>
          <w:t>.</w:t>
        </w:r>
        <w:proofErr w:type="spellStart"/>
        <w:r w:rsidRPr="00747563">
          <w:rPr>
            <w:rStyle w:val="ab"/>
            <w:bCs/>
            <w:color w:val="2775D0"/>
          </w:rPr>
          <w:t>edu</w:t>
        </w:r>
        <w:proofErr w:type="spellEnd"/>
        <w:r w:rsidRPr="00747563">
          <w:rPr>
            <w:rStyle w:val="ab"/>
            <w:bCs/>
            <w:color w:val="2775D0"/>
            <w:lang w:val="ru-RU"/>
          </w:rPr>
          <w:t>-</w:t>
        </w:r>
        <w:r w:rsidRPr="00747563">
          <w:rPr>
            <w:rStyle w:val="ab"/>
            <w:bCs/>
            <w:color w:val="2775D0"/>
          </w:rPr>
          <w:t>all</w:t>
        </w:r>
        <w:r w:rsidRPr="00747563">
          <w:rPr>
            <w:rStyle w:val="ab"/>
            <w:bCs/>
            <w:color w:val="2775D0"/>
            <w:lang w:val="ru-RU"/>
          </w:rPr>
          <w:t>.</w:t>
        </w:r>
        <w:proofErr w:type="spellStart"/>
        <w:r w:rsidRPr="00747563">
          <w:rPr>
            <w:rStyle w:val="ab"/>
            <w:bCs/>
            <w:color w:val="2775D0"/>
          </w:rPr>
          <w:t>ru</w:t>
        </w:r>
        <w:r w:rsidRPr="00747563">
          <w:rPr>
            <w:rStyle w:val="ab"/>
            <w:bCs/>
            <w:color w:val="2775D0"/>
            <w:lang w:val="ru-RU"/>
          </w:rPr>
          <w:t>/</w:t>
        </w:r>
        <w:proofErr w:type="spellEnd"/>
      </w:hyperlink>
    </w:p>
    <w:p w14:paraId="48FFFD6B" w14:textId="77777777" w:rsidR="00964C33" w:rsidRPr="00747563" w:rsidRDefault="00964C33" w:rsidP="00964C33">
      <w:pPr>
        <w:pStyle w:val="a6"/>
        <w:numPr>
          <w:ilvl w:val="0"/>
          <w:numId w:val="8"/>
        </w:numPr>
        <w:tabs>
          <w:tab w:val="left" w:pos="993"/>
        </w:tabs>
        <w:spacing w:after="225" w:line="360" w:lineRule="auto"/>
        <w:ind w:left="0" w:firstLine="720"/>
        <w:jc w:val="both"/>
        <w:rPr>
          <w:bCs/>
          <w:color w:val="454545"/>
          <w:shd w:val="clear" w:color="auto" w:fill="FAFAF6"/>
          <w:lang w:val="ru-RU"/>
        </w:rPr>
      </w:pPr>
      <w:proofErr w:type="spellStart"/>
      <w:r w:rsidRPr="00747563">
        <w:rPr>
          <w:bCs/>
          <w:color w:val="454545"/>
          <w:shd w:val="clear" w:color="auto" w:fill="FAFAF6"/>
          <w:lang w:val="ru-RU"/>
        </w:rPr>
        <w:t>Экономико</w:t>
      </w:r>
      <w:proofErr w:type="spellEnd"/>
      <w:r w:rsidRPr="00747563">
        <w:rPr>
          <w:bCs/>
          <w:color w:val="454545"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3" w:history="1">
        <w:r w:rsidRPr="00747563">
          <w:rPr>
            <w:rStyle w:val="ab"/>
            <w:bCs/>
            <w:color w:val="2775D0"/>
            <w:shd w:val="clear" w:color="auto" w:fill="FAFAF6"/>
          </w:rPr>
          <w:t>http</w:t>
        </w:r>
        <w:r w:rsidRPr="00747563">
          <w:rPr>
            <w:rStyle w:val="ab"/>
            <w:bCs/>
            <w:color w:val="2775D0"/>
            <w:shd w:val="clear" w:color="auto" w:fill="FAFAF6"/>
            <w:lang w:val="ru-RU"/>
          </w:rPr>
          <w:t>://</w:t>
        </w:r>
        <w:r w:rsidRPr="00747563">
          <w:rPr>
            <w:rStyle w:val="ab"/>
            <w:bCs/>
            <w:color w:val="2775D0"/>
            <w:shd w:val="clear" w:color="auto" w:fill="FAFAF6"/>
          </w:rPr>
          <w:t>www</w:t>
        </w:r>
        <w:r w:rsidRPr="00747563">
          <w:rPr>
            <w:rStyle w:val="ab"/>
            <w:bCs/>
            <w:color w:val="2775D0"/>
            <w:shd w:val="clear" w:color="auto" w:fill="FAFAF6"/>
            <w:lang w:val="ru-RU"/>
          </w:rPr>
          <w:t>.</w:t>
        </w:r>
        <w:proofErr w:type="spellStart"/>
        <w:r w:rsidRPr="00747563">
          <w:rPr>
            <w:rStyle w:val="ab"/>
            <w:bCs/>
            <w:color w:val="2775D0"/>
            <w:shd w:val="clear" w:color="auto" w:fill="FAFAF6"/>
          </w:rPr>
          <w:t>vuzlib</w:t>
        </w:r>
        <w:r w:rsidRPr="00747563">
          <w:rPr>
            <w:rStyle w:val="ab"/>
            <w:bCs/>
            <w:color w:val="2775D0"/>
            <w:shd w:val="clear" w:color="auto" w:fill="FAFAF6"/>
            <w:lang w:val="ru-RU"/>
          </w:rPr>
          <w:t>.</w:t>
        </w:r>
        <w:proofErr w:type="spellEnd"/>
        <w:r w:rsidRPr="00747563">
          <w:rPr>
            <w:rStyle w:val="ab"/>
            <w:bCs/>
            <w:color w:val="2775D0"/>
            <w:shd w:val="clear" w:color="auto" w:fill="FAFAF6"/>
          </w:rPr>
          <w:t>net</w:t>
        </w:r>
      </w:hyperlink>
      <w:r w:rsidRPr="00747563">
        <w:rPr>
          <w:bCs/>
          <w:color w:val="454545"/>
          <w:shd w:val="clear" w:color="auto" w:fill="FAFAF6"/>
          <w:lang w:val="ru-RU"/>
        </w:rPr>
        <w:t>.</w:t>
      </w:r>
    </w:p>
    <w:p w14:paraId="1FA9C2F2" w14:textId="77777777" w:rsidR="00964C33" w:rsidRPr="00747563" w:rsidRDefault="00964C33" w:rsidP="00964C33">
      <w:pPr>
        <w:suppressAutoHyphens/>
        <w:spacing w:before="240" w:after="24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14:paraId="4EA885EB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http://konsultant.ru/</w:t>
        </w:r>
      </w:hyperlink>
    </w:p>
    <w:p w14:paraId="32267791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14:paraId="08C5BE6F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25276A1D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https://www.nalog.ru/</w:t>
        </w:r>
      </w:hyperlink>
    </w:p>
    <w:p w14:paraId="741EA071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http://www.pfrf.ru/</w:t>
        </w:r>
      </w:hyperlink>
    </w:p>
    <w:p w14:paraId="55FDFAF2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Официальный сайт Фонда социального страхования </w:t>
      </w:r>
      <w:hyperlink r:id="rId19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http://fss.ru/</w:t>
        </w:r>
      </w:hyperlink>
    </w:p>
    <w:p w14:paraId="0B910556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http://www.ffoms.ru/</w:t>
        </w:r>
      </w:hyperlink>
    </w:p>
    <w:p w14:paraId="55866B8A" w14:textId="77777777" w:rsidR="00964C33" w:rsidRPr="00747563" w:rsidRDefault="00964C33" w:rsidP="00964C3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1" w:history="1">
        <w:r w:rsidRPr="00747563">
          <w:rPr>
            <w:rStyle w:val="ab"/>
            <w:rFonts w:ascii="Times New Roman" w:hAnsi="Times New Roman"/>
            <w:sz w:val="24"/>
            <w:szCs w:val="24"/>
          </w:rPr>
          <w:t>http://www.cbr.ru/</w:t>
        </w:r>
      </w:hyperlink>
    </w:p>
    <w:p w14:paraId="20D868EC" w14:textId="77777777" w:rsidR="00964C33" w:rsidRPr="00747563" w:rsidRDefault="00964C33" w:rsidP="00964C33">
      <w:pPr>
        <w:pStyle w:val="ac"/>
        <w:numPr>
          <w:ilvl w:val="0"/>
          <w:numId w:val="9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</w:pPr>
      <w:r w:rsidRPr="00747563">
        <w:t xml:space="preserve">Официальный сайт Президента России - </w:t>
      </w:r>
      <w:hyperlink r:id="rId22" w:history="1">
        <w:r w:rsidRPr="00747563">
          <w:rPr>
            <w:rStyle w:val="ab"/>
          </w:rPr>
          <w:t>http://www.kremlin.ru</w:t>
        </w:r>
      </w:hyperlink>
    </w:p>
    <w:p w14:paraId="293DECC5" w14:textId="77777777" w:rsidR="00964C33" w:rsidRPr="003C3D12" w:rsidRDefault="00964C33" w:rsidP="00964C3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2779"/>
        <w:gridCol w:w="1961"/>
      </w:tblGrid>
      <w:tr w:rsidR="00964C33" w:rsidRPr="00747563" w14:paraId="41F2F12B" w14:textId="77777777" w:rsidTr="002A1299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C89" w14:textId="77777777" w:rsidR="00964C33" w:rsidRPr="00747563" w:rsidRDefault="00964C33" w:rsidP="002A129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BBC" w14:textId="77777777" w:rsidR="00964C33" w:rsidRPr="00747563" w:rsidRDefault="00964C33" w:rsidP="002A129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6E93" w14:textId="77777777" w:rsidR="00964C33" w:rsidRPr="00747563" w:rsidRDefault="00964C33" w:rsidP="002A129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64C33" w:rsidRPr="00747563" w14:paraId="5E5A6F33" w14:textId="77777777" w:rsidTr="002A1299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CA73" w14:textId="77777777" w:rsidR="00964C33" w:rsidRPr="00747563" w:rsidRDefault="00964C33" w:rsidP="002A129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  <w:p w14:paraId="3ED570B9" w14:textId="77777777" w:rsidR="00964C33" w:rsidRPr="00747563" w:rsidRDefault="00964C33" w:rsidP="00964C33">
            <w:pPr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14:paraId="1D5245F8" w14:textId="77777777" w:rsidR="00964C33" w:rsidRPr="00747563" w:rsidRDefault="00964C33" w:rsidP="00964C33">
            <w:pPr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14:paraId="78530FFC" w14:textId="77777777" w:rsidR="00964C33" w:rsidRPr="00747563" w:rsidRDefault="00964C33" w:rsidP="00964C33">
            <w:pPr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14:paraId="25992F09" w14:textId="77777777" w:rsidR="00964C33" w:rsidRPr="00747563" w:rsidRDefault="00964C33" w:rsidP="00964C33">
            <w:pPr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14:paraId="00AE22BF" w14:textId="77777777" w:rsidR="00964C33" w:rsidRPr="00747563" w:rsidRDefault="00964C33" w:rsidP="00964C33">
            <w:pPr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7AEE3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117D0878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04BAA5F2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077CF58B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8F4D" w14:textId="77777777" w:rsidR="00964C33" w:rsidRPr="00747563" w:rsidRDefault="00964C33" w:rsidP="002A129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</w:tbl>
    <w:p w14:paraId="4E68E12D" w14:textId="77777777" w:rsidR="00AD3BD7" w:rsidRDefault="00AD3BD7"/>
    <w:sectPr w:rsidR="00AD3BD7" w:rsidSect="0084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D1D0" w14:textId="77777777" w:rsidR="00582878" w:rsidRDefault="00582878" w:rsidP="00964C33">
      <w:pPr>
        <w:spacing w:after="0" w:line="240" w:lineRule="auto"/>
      </w:pPr>
      <w:r>
        <w:separator/>
      </w:r>
    </w:p>
  </w:endnote>
  <w:endnote w:type="continuationSeparator" w:id="0">
    <w:p w14:paraId="3A16CC9A" w14:textId="77777777" w:rsidR="00582878" w:rsidRDefault="00582878" w:rsidP="0096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716816"/>
      <w:docPartObj>
        <w:docPartGallery w:val="Page Numbers (Bottom of Page)"/>
        <w:docPartUnique/>
      </w:docPartObj>
    </w:sdtPr>
    <w:sdtEndPr/>
    <w:sdtContent>
      <w:p w14:paraId="3994746B" w14:textId="18799066" w:rsidR="00C44831" w:rsidRDefault="00C448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7CD48" w14:textId="77777777" w:rsidR="00C44831" w:rsidRDefault="00C448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E6D4" w14:textId="77777777" w:rsidR="00C44831" w:rsidRDefault="00C44831" w:rsidP="002A12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ED1DDE" w14:textId="77777777" w:rsidR="00C44831" w:rsidRDefault="00C44831" w:rsidP="002A129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B9D8" w14:textId="77777777" w:rsidR="00C44831" w:rsidRDefault="00C44831" w:rsidP="002A12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6AC24B10" w14:textId="77777777" w:rsidR="00C44831" w:rsidRDefault="00C44831" w:rsidP="002A12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15D2" w14:textId="77777777" w:rsidR="00582878" w:rsidRDefault="00582878" w:rsidP="00964C33">
      <w:pPr>
        <w:spacing w:after="0" w:line="240" w:lineRule="auto"/>
      </w:pPr>
      <w:r>
        <w:separator/>
      </w:r>
    </w:p>
  </w:footnote>
  <w:footnote w:type="continuationSeparator" w:id="0">
    <w:p w14:paraId="5D9ED5C8" w14:textId="77777777" w:rsidR="00582878" w:rsidRDefault="00582878" w:rsidP="0096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8EE"/>
    <w:multiLevelType w:val="hybridMultilevel"/>
    <w:tmpl w:val="97589256"/>
    <w:lvl w:ilvl="0" w:tplc="95DCC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61F05"/>
    <w:multiLevelType w:val="hybridMultilevel"/>
    <w:tmpl w:val="7A383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C33"/>
    <w:rsid w:val="000200FA"/>
    <w:rsid w:val="000356D9"/>
    <w:rsid w:val="00071C75"/>
    <w:rsid w:val="000A21A1"/>
    <w:rsid w:val="00110927"/>
    <w:rsid w:val="0012799C"/>
    <w:rsid w:val="001B31EB"/>
    <w:rsid w:val="002A1299"/>
    <w:rsid w:val="002D12F9"/>
    <w:rsid w:val="00301E75"/>
    <w:rsid w:val="0046314C"/>
    <w:rsid w:val="00571C8E"/>
    <w:rsid w:val="00582878"/>
    <w:rsid w:val="005C6733"/>
    <w:rsid w:val="005D443B"/>
    <w:rsid w:val="005D71E6"/>
    <w:rsid w:val="00630E65"/>
    <w:rsid w:val="00767289"/>
    <w:rsid w:val="0079737A"/>
    <w:rsid w:val="00843F0F"/>
    <w:rsid w:val="008B4EED"/>
    <w:rsid w:val="009020E2"/>
    <w:rsid w:val="00907FBD"/>
    <w:rsid w:val="00964C33"/>
    <w:rsid w:val="009D0B6A"/>
    <w:rsid w:val="00A87AC8"/>
    <w:rsid w:val="00AD3BD7"/>
    <w:rsid w:val="00B375D0"/>
    <w:rsid w:val="00BF5E96"/>
    <w:rsid w:val="00C44831"/>
    <w:rsid w:val="00CE66A3"/>
    <w:rsid w:val="00D018D1"/>
    <w:rsid w:val="00FC1B5D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C8DF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64C3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64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64C33"/>
    <w:rPr>
      <w:rFonts w:cs="Times New Roman"/>
    </w:rPr>
  </w:style>
  <w:style w:type="paragraph" w:styleId="a6">
    <w:name w:val="Normal (Web)"/>
    <w:aliases w:val="Обычный (Web)"/>
    <w:basedOn w:val="a"/>
    <w:link w:val="a7"/>
    <w:uiPriority w:val="99"/>
    <w:qFormat/>
    <w:rsid w:val="00964C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rsid w:val="0096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64C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uiPriority w:val="99"/>
    <w:rsid w:val="00964C33"/>
    <w:rPr>
      <w:rFonts w:cs="Times New Roman"/>
      <w:vertAlign w:val="superscript"/>
    </w:rPr>
  </w:style>
  <w:style w:type="character" w:styleId="ab">
    <w:name w:val="Hyperlink"/>
    <w:uiPriority w:val="99"/>
    <w:rsid w:val="00964C33"/>
    <w:rPr>
      <w:rFonts w:cs="Times New Roman"/>
      <w:color w:val="0000FF"/>
      <w:u w:val="single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964C3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964C33"/>
    <w:rPr>
      <w:rFonts w:cs="Times New Roman"/>
      <w:i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964C3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964C33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af">
    <w:name w:val="ПООПобычный"/>
    <w:basedOn w:val="a6"/>
    <w:link w:val="af0"/>
    <w:qFormat/>
    <w:rsid w:val="00964C33"/>
    <w:rPr>
      <w:b/>
    </w:rPr>
  </w:style>
  <w:style w:type="character" w:customStyle="1" w:styleId="af0">
    <w:name w:val="ПООПобычный Знак"/>
    <w:link w:val="af"/>
    <w:rsid w:val="00964C3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1">
    <w:name w:val="header"/>
    <w:basedOn w:val="a"/>
    <w:link w:val="af2"/>
    <w:uiPriority w:val="99"/>
    <w:unhideWhenUsed/>
    <w:rsid w:val="00B3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75D0"/>
  </w:style>
  <w:style w:type="paragraph" w:styleId="af3">
    <w:name w:val="Balloon Text"/>
    <w:basedOn w:val="a"/>
    <w:link w:val="af4"/>
    <w:uiPriority w:val="99"/>
    <w:semiHidden/>
    <w:unhideWhenUsed/>
    <w:rsid w:val="0012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br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konsultant.ru/" TargetMode="External"/><Relationship Id="rId22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24</cp:revision>
  <cp:lastPrinted>2022-03-12T09:03:00Z</cp:lastPrinted>
  <dcterms:created xsi:type="dcterms:W3CDTF">2019-06-05T07:36:00Z</dcterms:created>
  <dcterms:modified xsi:type="dcterms:W3CDTF">2022-03-12T09:03:00Z</dcterms:modified>
</cp:coreProperties>
</file>